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6595A" w14:textId="0994342C" w:rsidR="004573E2" w:rsidRDefault="00EF24C3" w:rsidP="004573E2">
      <w:pPr>
        <w:rPr>
          <w:rFonts w:ascii="Montserrat" w:eastAsia="Montserrat" w:hAnsi="Montserrat" w:cs="Montserrat"/>
          <w:b/>
          <w:bCs/>
          <w:color w:val="000000" w:themeColor="text1"/>
          <w:lang w:val="sv-SE"/>
        </w:rPr>
      </w:pPr>
      <w:r w:rsidRPr="00531FCF">
        <w:rPr>
          <w:rFonts w:ascii="Segoe UI Emoji" w:eastAsia="Montserrat" w:hAnsi="Segoe UI Emoji" w:cs="Segoe UI Emoji"/>
          <w:b/>
          <w:bCs/>
          <w:color w:val="000000" w:themeColor="text1"/>
          <w:lang w:val="sv-SE"/>
        </w:rPr>
        <w:t>📣</w:t>
      </w:r>
      <w:r w:rsidRPr="00531FCF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 xml:space="preserve"> </w:t>
      </w:r>
      <w:r w:rsidR="00B2504B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 xml:space="preserve">Manual </w:t>
      </w:r>
      <w:r w:rsidR="004573E2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>–</w:t>
      </w:r>
      <w:r w:rsidR="00B2504B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 xml:space="preserve"> </w:t>
      </w:r>
      <w:r w:rsidR="004573E2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>Nycklar och Access</w:t>
      </w:r>
    </w:p>
    <w:p w14:paraId="728A3609" w14:textId="77777777" w:rsidR="00451CAD" w:rsidRPr="00451CAD" w:rsidRDefault="00451CAD" w:rsidP="00451CAD">
      <w:pP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 xml:space="preserve">Syfte: </w:t>
      </w: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Förklara hur nycklar, kodbrickor och access fungerar.</w:t>
      </w:r>
    </w:p>
    <w:p w14:paraId="3B47FD51" w14:textId="77777777" w:rsidR="00451CAD" w:rsidRPr="00451CAD" w:rsidRDefault="00451CAD" w:rsidP="00451CAD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1. Nyckelbrickor (enligt guiden)</w:t>
      </w:r>
    </w:p>
    <w:p w14:paraId="53CDE49E" w14:textId="77777777" w:rsidR="00451CAD" w:rsidRPr="00451CAD" w:rsidRDefault="00451CAD" w:rsidP="00451CAD">
      <w:pP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Det finns tre typer:</w:t>
      </w:r>
    </w:p>
    <w:p w14:paraId="1CC85339" w14:textId="77777777" w:rsidR="00451CAD" w:rsidRPr="00451CAD" w:rsidRDefault="00451CAD" w:rsidP="00451CAD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Svarta (platta eller runda)</w:t>
      </w:r>
    </w:p>
    <w:p w14:paraId="4C2D72AB" w14:textId="77777777" w:rsidR="00451CAD" w:rsidRPr="00451CAD" w:rsidRDefault="00451CAD" w:rsidP="00451CAD">
      <w:pPr>
        <w:numPr>
          <w:ilvl w:val="0"/>
          <w:numId w:val="44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Access till Prästängshallen (entré, omklädningsrum, hall, kanslikorridor)</w:t>
      </w:r>
    </w:p>
    <w:p w14:paraId="0694F679" w14:textId="77777777" w:rsidR="00451CAD" w:rsidRPr="00451CAD" w:rsidRDefault="00451CAD" w:rsidP="00451CAD">
      <w:pPr>
        <w:numPr>
          <w:ilvl w:val="0"/>
          <w:numId w:val="44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Access till kommunens lokaler där föreningen har bokad tid</w:t>
      </w:r>
    </w:p>
    <w:p w14:paraId="1BC02619" w14:textId="77777777" w:rsidR="00451CAD" w:rsidRPr="00451CAD" w:rsidRDefault="00451CAD" w:rsidP="00451CAD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Röda</w:t>
      </w:r>
    </w:p>
    <w:p w14:paraId="35825204" w14:textId="77777777" w:rsidR="00451CAD" w:rsidRPr="00451CAD" w:rsidRDefault="00451CAD" w:rsidP="00451CAD">
      <w:pPr>
        <w:numPr>
          <w:ilvl w:val="0"/>
          <w:numId w:val="45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Obegränsad access till Prästängshallen</w:t>
      </w:r>
    </w:p>
    <w:p w14:paraId="6391417C" w14:textId="77777777" w:rsidR="00451CAD" w:rsidRPr="00451CAD" w:rsidRDefault="00451CAD" w:rsidP="00451CAD">
      <w:pPr>
        <w:numPr>
          <w:ilvl w:val="0"/>
          <w:numId w:val="45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Finns hos kansli, caféansvariga och respektive ordförande</w:t>
      </w:r>
    </w:p>
    <w:p w14:paraId="568A30AD" w14:textId="77777777" w:rsidR="00451CAD" w:rsidRPr="00451CAD" w:rsidRDefault="00451CAD" w:rsidP="00451CAD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Vita</w:t>
      </w:r>
    </w:p>
    <w:p w14:paraId="0E7A35A4" w14:textId="77777777" w:rsidR="00451CAD" w:rsidRPr="00451CAD" w:rsidRDefault="00451CAD" w:rsidP="00451CAD">
      <w:pPr>
        <w:numPr>
          <w:ilvl w:val="0"/>
          <w:numId w:val="46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För hallar i Sigtuna Fritidscenter</w:t>
      </w:r>
    </w:p>
    <w:p w14:paraId="0168916D" w14:textId="77777777" w:rsidR="00451CAD" w:rsidRPr="00451CAD" w:rsidRDefault="00451CAD" w:rsidP="00451CAD">
      <w:pPr>
        <w:numPr>
          <w:ilvl w:val="0"/>
          <w:numId w:val="46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Krävs vid bokade tider där</w:t>
      </w:r>
    </w:p>
    <w:p w14:paraId="239FA298" w14:textId="77777777" w:rsidR="00451CAD" w:rsidRPr="00451CAD" w:rsidRDefault="00451CAD" w:rsidP="00451CAD">
      <w:pPr>
        <w:numPr>
          <w:ilvl w:val="0"/>
          <w:numId w:val="46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Kan kombineras med access till andra hallar</w:t>
      </w:r>
    </w:p>
    <w:p w14:paraId="6F5008B8" w14:textId="77777777" w:rsidR="00451CAD" w:rsidRPr="00451CAD" w:rsidRDefault="00451CAD" w:rsidP="00451CAD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2. Hämtning &amp; återlämning</w:t>
      </w:r>
    </w:p>
    <w:p w14:paraId="6C6B696F" w14:textId="77777777" w:rsidR="00451CAD" w:rsidRPr="00451CAD" w:rsidRDefault="00451CAD" w:rsidP="00451CAD">
      <w:pPr>
        <w:numPr>
          <w:ilvl w:val="0"/>
          <w:numId w:val="47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Hämtas personligen på kansliet.</w:t>
      </w:r>
    </w:p>
    <w:p w14:paraId="6FB8CB6C" w14:textId="77777777" w:rsidR="00451CAD" w:rsidRPr="00451CAD" w:rsidRDefault="00451CAD" w:rsidP="00451CAD">
      <w:pPr>
        <w:numPr>
          <w:ilvl w:val="0"/>
          <w:numId w:val="47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Kvitteras ut med namn så vi vet vem som har vilken bricka.</w:t>
      </w:r>
    </w:p>
    <w:p w14:paraId="1F60D111" w14:textId="77777777" w:rsidR="00451CAD" w:rsidRPr="00451CAD" w:rsidRDefault="00451CAD" w:rsidP="00451CAD">
      <w:pPr>
        <w:numPr>
          <w:ilvl w:val="0"/>
          <w:numId w:val="47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När man lämnar sin roll ska brickan:</w:t>
      </w:r>
    </w:p>
    <w:p w14:paraId="60414321" w14:textId="77777777" w:rsidR="00451CAD" w:rsidRPr="00451CAD" w:rsidRDefault="00451CAD" w:rsidP="00451CAD">
      <w:pPr>
        <w:numPr>
          <w:ilvl w:val="1"/>
          <w:numId w:val="47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återlämnas till kansliet</w:t>
      </w:r>
    </w:p>
    <w:p w14:paraId="42B92D8B" w14:textId="77777777" w:rsidR="00451CAD" w:rsidRPr="00451CAD" w:rsidRDefault="00451CAD" w:rsidP="00451CAD">
      <w:pPr>
        <w:numPr>
          <w:ilvl w:val="1"/>
          <w:numId w:val="47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eller överlämnas till ny ledare (men kansliet måste informeras)</w:t>
      </w:r>
    </w:p>
    <w:p w14:paraId="21688FB2" w14:textId="77777777" w:rsidR="00451CAD" w:rsidRPr="00451CAD" w:rsidRDefault="00451CAD" w:rsidP="00451CAD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3. Belysning</w:t>
      </w:r>
    </w:p>
    <w:p w14:paraId="435D56BD" w14:textId="77777777" w:rsidR="00451CAD" w:rsidRPr="00451CAD" w:rsidRDefault="00451CAD" w:rsidP="00451CAD">
      <w:pPr>
        <w:numPr>
          <w:ilvl w:val="0"/>
          <w:numId w:val="48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Planbelysning tänds via nyckel i elskåp.</w:t>
      </w:r>
    </w:p>
    <w:p w14:paraId="6ED5578A" w14:textId="77777777" w:rsidR="00451CAD" w:rsidRPr="00451CAD" w:rsidRDefault="00451CAD" w:rsidP="00451CAD">
      <w:pPr>
        <w:numPr>
          <w:ilvl w:val="0"/>
          <w:numId w:val="48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Släcks 7 minuter efter att nyckeln tas bort.</w:t>
      </w:r>
    </w:p>
    <w:p w14:paraId="64EF051C" w14:textId="77777777" w:rsidR="00451CAD" w:rsidRPr="00451CAD" w:rsidRDefault="00451CAD" w:rsidP="00451CAD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4. Lås &amp; förråd</w:t>
      </w:r>
    </w:p>
    <w:p w14:paraId="40A3ECAC" w14:textId="77777777" w:rsidR="00451CAD" w:rsidRPr="00451CAD" w:rsidRDefault="00451CAD" w:rsidP="00451CAD">
      <w:pPr>
        <w:numPr>
          <w:ilvl w:val="0"/>
          <w:numId w:val="49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Förråd är oftast kodlåsta.</w:t>
      </w:r>
    </w:p>
    <w:p w14:paraId="6BBB52BB" w14:textId="77777777" w:rsidR="00451CAD" w:rsidRPr="00451CAD" w:rsidRDefault="00451CAD" w:rsidP="00451CAD">
      <w:pPr>
        <w:numPr>
          <w:ilvl w:val="0"/>
          <w:numId w:val="49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Kod fås via lagledare eller kansli.</w:t>
      </w:r>
    </w:p>
    <w:p w14:paraId="0C61BE62" w14:textId="77777777" w:rsidR="00451CAD" w:rsidRPr="00451CAD" w:rsidRDefault="00451CAD" w:rsidP="00451CAD">
      <w:pPr>
        <w:numPr>
          <w:ilvl w:val="0"/>
          <w:numId w:val="49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Utomhusförråd har kod som styrs av kansliet och ändras vid behov.</w:t>
      </w:r>
    </w:p>
    <w:sectPr w:rsidR="00451CAD" w:rsidRPr="00451CAD" w:rsidSect="006D46CD">
      <w:headerReference w:type="first" r:id="rId7"/>
      <w:pgSz w:w="12240" w:h="15840"/>
      <w:pgMar w:top="630" w:right="1440" w:bottom="270" w:left="1440" w:header="720" w:footer="34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B2130" w14:textId="77777777" w:rsidR="003869D3" w:rsidRDefault="003869D3">
      <w:pPr>
        <w:spacing w:before="0" w:line="240" w:lineRule="auto"/>
      </w:pPr>
      <w:r>
        <w:separator/>
      </w:r>
    </w:p>
  </w:endnote>
  <w:endnote w:type="continuationSeparator" w:id="0">
    <w:p w14:paraId="59507FCB" w14:textId="77777777" w:rsidR="003869D3" w:rsidRDefault="003869D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1073D" w14:textId="77777777" w:rsidR="003869D3" w:rsidRDefault="003869D3">
      <w:pPr>
        <w:spacing w:before="0" w:line="240" w:lineRule="auto"/>
      </w:pPr>
      <w:r>
        <w:separator/>
      </w:r>
    </w:p>
  </w:footnote>
  <w:footnote w:type="continuationSeparator" w:id="0">
    <w:p w14:paraId="3CFD98A1" w14:textId="77777777" w:rsidR="003869D3" w:rsidRDefault="003869D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1F1C" w14:textId="01450E33" w:rsidR="00F6047C" w:rsidRPr="004C211C" w:rsidRDefault="004C211C">
    <w:pPr>
      <w:spacing w:before="0" w:line="240" w:lineRule="auto"/>
      <w:rPr>
        <w:rFonts w:ascii="Montserrat" w:eastAsia="Montserrat" w:hAnsi="Montserrat" w:cs="Montserrat"/>
        <w:sz w:val="20"/>
        <w:szCs w:val="20"/>
        <w:lang w:val="sv-SE"/>
      </w:rPr>
    </w:pPr>
    <w:r>
      <w:rPr>
        <w:rFonts w:ascii="Poppins" w:eastAsia="Poppins" w:hAnsi="Poppins" w:cs="Poppins"/>
        <w:b/>
        <w:noProof/>
        <w:sz w:val="20"/>
        <w:szCs w:val="20"/>
        <w:lang w:val="sv-SE"/>
      </w:rPr>
      <w:drawing>
        <wp:anchor distT="0" distB="0" distL="0" distR="0" simplePos="0" relativeHeight="251658240" behindDoc="0" locked="0" layoutInCell="1" hidden="0" allowOverlap="1" wp14:anchorId="3A88A51A" wp14:editId="2732AF9D">
          <wp:simplePos x="0" y="0"/>
          <wp:positionH relativeFrom="page">
            <wp:posOffset>5924550</wp:posOffset>
          </wp:positionH>
          <wp:positionV relativeFrom="page">
            <wp:posOffset>147638</wp:posOffset>
          </wp:positionV>
          <wp:extent cx="928688" cy="1157288"/>
          <wp:effectExtent l="0" t="0" r="0" b="0"/>
          <wp:wrapNone/>
          <wp:docPr id="1" name="image1.png" descr="corner graph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orner graphic"/>
                  <pic:cNvPicPr preferRelativeResize="0"/>
                </pic:nvPicPr>
                <pic:blipFill>
                  <a:blip r:embed="rId1"/>
                  <a:srcRect l="24418" t="17054" r="25193" b="20155"/>
                  <a:stretch>
                    <a:fillRect/>
                  </a:stretch>
                </pic:blipFill>
                <pic:spPr>
                  <a:xfrm>
                    <a:off x="0" y="0"/>
                    <a:ext cx="928688" cy="11572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b/>
        <w:noProof/>
        <w:sz w:val="20"/>
        <w:szCs w:val="20"/>
        <w:lang w:val="sv-SE"/>
      </w:rPr>
      <w:drawing>
        <wp:anchor distT="114300" distB="114300" distL="114300" distR="114300" simplePos="0" relativeHeight="251659264" behindDoc="1" locked="0" layoutInCell="1" hidden="0" allowOverlap="1" wp14:anchorId="5E87D35B" wp14:editId="1BC4222D">
          <wp:simplePos x="0" y="0"/>
          <wp:positionH relativeFrom="page">
            <wp:posOffset>-9524</wp:posOffset>
          </wp:positionH>
          <wp:positionV relativeFrom="page">
            <wp:posOffset>-9524</wp:posOffset>
          </wp:positionV>
          <wp:extent cx="7791450" cy="147637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7570"/>
                  <a:stretch>
                    <a:fillRect/>
                  </a:stretch>
                </pic:blipFill>
                <pic:spPr>
                  <a:xfrm>
                    <a:off x="0" y="0"/>
                    <a:ext cx="7791450" cy="1476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C211C">
      <w:rPr>
        <w:rFonts w:ascii="Montserrat" w:eastAsia="Montserrat" w:hAnsi="Montserrat" w:cs="Montserrat"/>
        <w:b/>
        <w:color w:val="FFFFFF"/>
        <w:sz w:val="20"/>
        <w:szCs w:val="20"/>
        <w:lang w:val="sv-SE"/>
      </w:rPr>
      <w:t>SIGTUNA IF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</w:r>
    <w:r w:rsidR="00EF24C3">
      <w:rPr>
        <w:rFonts w:ascii="Montserrat" w:eastAsia="Montserrat" w:hAnsi="Montserrat" w:cs="Montserrat"/>
        <w:color w:val="FFFFFF"/>
        <w:sz w:val="20"/>
        <w:szCs w:val="20"/>
        <w:lang w:val="sv-SE"/>
      </w:rPr>
      <w:t>John Åkerlunds väg 10A,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t xml:space="preserve"> 193 31 Sigtuna,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  <w:t>Sweden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  <w:t>+46 8 592 560 60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AAE"/>
    <w:multiLevelType w:val="multilevel"/>
    <w:tmpl w:val="85E8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B6C29"/>
    <w:multiLevelType w:val="multilevel"/>
    <w:tmpl w:val="43D0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658C3"/>
    <w:multiLevelType w:val="multilevel"/>
    <w:tmpl w:val="F9BC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251C7"/>
    <w:multiLevelType w:val="multilevel"/>
    <w:tmpl w:val="FACE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53D11"/>
    <w:multiLevelType w:val="multilevel"/>
    <w:tmpl w:val="FF5C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B185D"/>
    <w:multiLevelType w:val="multilevel"/>
    <w:tmpl w:val="D258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2351E9"/>
    <w:multiLevelType w:val="multilevel"/>
    <w:tmpl w:val="18B2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F19B4"/>
    <w:multiLevelType w:val="multilevel"/>
    <w:tmpl w:val="96B0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B11629"/>
    <w:multiLevelType w:val="multilevel"/>
    <w:tmpl w:val="A4B8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BC3A6C"/>
    <w:multiLevelType w:val="hybridMultilevel"/>
    <w:tmpl w:val="08560C3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C528B"/>
    <w:multiLevelType w:val="multilevel"/>
    <w:tmpl w:val="CE16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B8205E"/>
    <w:multiLevelType w:val="multilevel"/>
    <w:tmpl w:val="CA30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0136C9"/>
    <w:multiLevelType w:val="multilevel"/>
    <w:tmpl w:val="0628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272607"/>
    <w:multiLevelType w:val="multilevel"/>
    <w:tmpl w:val="0F52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96286C"/>
    <w:multiLevelType w:val="multilevel"/>
    <w:tmpl w:val="CE6E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182F60"/>
    <w:multiLevelType w:val="multilevel"/>
    <w:tmpl w:val="7A28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56734B"/>
    <w:multiLevelType w:val="multilevel"/>
    <w:tmpl w:val="8402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DB5C24"/>
    <w:multiLevelType w:val="multilevel"/>
    <w:tmpl w:val="4F9C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0E2BE2"/>
    <w:multiLevelType w:val="multilevel"/>
    <w:tmpl w:val="54E2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606BA3"/>
    <w:multiLevelType w:val="multilevel"/>
    <w:tmpl w:val="518E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D614C0"/>
    <w:multiLevelType w:val="multilevel"/>
    <w:tmpl w:val="59D2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BC0E03"/>
    <w:multiLevelType w:val="multilevel"/>
    <w:tmpl w:val="8CDC7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524E69"/>
    <w:multiLevelType w:val="multilevel"/>
    <w:tmpl w:val="ABBE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5A23A3"/>
    <w:multiLevelType w:val="multilevel"/>
    <w:tmpl w:val="C8C6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61355A"/>
    <w:multiLevelType w:val="multilevel"/>
    <w:tmpl w:val="1C50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9333C6"/>
    <w:multiLevelType w:val="multilevel"/>
    <w:tmpl w:val="C32A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3D2E44"/>
    <w:multiLevelType w:val="multilevel"/>
    <w:tmpl w:val="55A8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DE70E8"/>
    <w:multiLevelType w:val="multilevel"/>
    <w:tmpl w:val="A448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940179"/>
    <w:multiLevelType w:val="multilevel"/>
    <w:tmpl w:val="36A4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FE10B6"/>
    <w:multiLevelType w:val="multilevel"/>
    <w:tmpl w:val="7312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DA089A"/>
    <w:multiLevelType w:val="multilevel"/>
    <w:tmpl w:val="42C8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A162FB"/>
    <w:multiLevelType w:val="multilevel"/>
    <w:tmpl w:val="0F52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1E058C"/>
    <w:multiLevelType w:val="multilevel"/>
    <w:tmpl w:val="FC1A2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B425CF1"/>
    <w:multiLevelType w:val="multilevel"/>
    <w:tmpl w:val="ABA2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7A28A1"/>
    <w:multiLevelType w:val="multilevel"/>
    <w:tmpl w:val="A59C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5B4921"/>
    <w:multiLevelType w:val="multilevel"/>
    <w:tmpl w:val="5174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2D4FFF"/>
    <w:multiLevelType w:val="multilevel"/>
    <w:tmpl w:val="4A74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7A46FD"/>
    <w:multiLevelType w:val="multilevel"/>
    <w:tmpl w:val="1560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B90DF0"/>
    <w:multiLevelType w:val="multilevel"/>
    <w:tmpl w:val="9FF8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58634E"/>
    <w:multiLevelType w:val="multilevel"/>
    <w:tmpl w:val="E5B0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63618F"/>
    <w:multiLevelType w:val="multilevel"/>
    <w:tmpl w:val="0040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B51EB1"/>
    <w:multiLevelType w:val="hybridMultilevel"/>
    <w:tmpl w:val="6A2457DC"/>
    <w:lvl w:ilvl="0" w:tplc="2FA2D6B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E0496A"/>
    <w:multiLevelType w:val="multilevel"/>
    <w:tmpl w:val="57C4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1953F1"/>
    <w:multiLevelType w:val="multilevel"/>
    <w:tmpl w:val="2796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88466A"/>
    <w:multiLevelType w:val="multilevel"/>
    <w:tmpl w:val="1AE4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2A2CEB"/>
    <w:multiLevelType w:val="multilevel"/>
    <w:tmpl w:val="F838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305A04"/>
    <w:multiLevelType w:val="multilevel"/>
    <w:tmpl w:val="27B0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C775EB"/>
    <w:multiLevelType w:val="multilevel"/>
    <w:tmpl w:val="26D4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7F766B"/>
    <w:multiLevelType w:val="multilevel"/>
    <w:tmpl w:val="740A2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2249657">
    <w:abstractNumId w:val="9"/>
  </w:num>
  <w:num w:numId="2" w16cid:durableId="823354490">
    <w:abstractNumId w:val="41"/>
  </w:num>
  <w:num w:numId="3" w16cid:durableId="1902599412">
    <w:abstractNumId w:val="34"/>
  </w:num>
  <w:num w:numId="4" w16cid:durableId="1113939494">
    <w:abstractNumId w:val="25"/>
  </w:num>
  <w:num w:numId="5" w16cid:durableId="188298981">
    <w:abstractNumId w:val="33"/>
  </w:num>
  <w:num w:numId="6" w16cid:durableId="70588553">
    <w:abstractNumId w:val="23"/>
  </w:num>
  <w:num w:numId="7" w16cid:durableId="1393850306">
    <w:abstractNumId w:val="6"/>
  </w:num>
  <w:num w:numId="8" w16cid:durableId="1411150472">
    <w:abstractNumId w:val="12"/>
  </w:num>
  <w:num w:numId="9" w16cid:durableId="2085103825">
    <w:abstractNumId w:val="13"/>
  </w:num>
  <w:num w:numId="10" w16cid:durableId="1535926579">
    <w:abstractNumId w:val="42"/>
  </w:num>
  <w:num w:numId="11" w16cid:durableId="1765568149">
    <w:abstractNumId w:val="11"/>
  </w:num>
  <w:num w:numId="12" w16cid:durableId="1816602898">
    <w:abstractNumId w:val="5"/>
  </w:num>
  <w:num w:numId="13" w16cid:durableId="1644044536">
    <w:abstractNumId w:val="31"/>
  </w:num>
  <w:num w:numId="14" w16cid:durableId="199559720">
    <w:abstractNumId w:val="2"/>
  </w:num>
  <w:num w:numId="15" w16cid:durableId="1563514935">
    <w:abstractNumId w:val="29"/>
  </w:num>
  <w:num w:numId="16" w16cid:durableId="121771656">
    <w:abstractNumId w:val="46"/>
  </w:num>
  <w:num w:numId="17" w16cid:durableId="1385369490">
    <w:abstractNumId w:val="15"/>
  </w:num>
  <w:num w:numId="18" w16cid:durableId="1933736291">
    <w:abstractNumId w:val="1"/>
  </w:num>
  <w:num w:numId="19" w16cid:durableId="2110587090">
    <w:abstractNumId w:val="18"/>
  </w:num>
  <w:num w:numId="20" w16cid:durableId="1626538771">
    <w:abstractNumId w:val="20"/>
  </w:num>
  <w:num w:numId="21" w16cid:durableId="847405775">
    <w:abstractNumId w:val="14"/>
  </w:num>
  <w:num w:numId="22" w16cid:durableId="1845243746">
    <w:abstractNumId w:val="4"/>
  </w:num>
  <w:num w:numId="23" w16cid:durableId="1858932123">
    <w:abstractNumId w:val="0"/>
  </w:num>
  <w:num w:numId="24" w16cid:durableId="920257884">
    <w:abstractNumId w:val="17"/>
  </w:num>
  <w:num w:numId="25" w16cid:durableId="2068063304">
    <w:abstractNumId w:val="26"/>
  </w:num>
  <w:num w:numId="26" w16cid:durableId="805466504">
    <w:abstractNumId w:val="7"/>
  </w:num>
  <w:num w:numId="27" w16cid:durableId="725565995">
    <w:abstractNumId w:val="43"/>
  </w:num>
  <w:num w:numId="28" w16cid:durableId="2140567580">
    <w:abstractNumId w:val="35"/>
  </w:num>
  <w:num w:numId="29" w16cid:durableId="2093312800">
    <w:abstractNumId w:val="8"/>
  </w:num>
  <w:num w:numId="30" w16cid:durableId="1168641367">
    <w:abstractNumId w:val="22"/>
  </w:num>
  <w:num w:numId="31" w16cid:durableId="1644314006">
    <w:abstractNumId w:val="45"/>
  </w:num>
  <w:num w:numId="32" w16cid:durableId="1512452865">
    <w:abstractNumId w:val="39"/>
  </w:num>
  <w:num w:numId="33" w16cid:durableId="1958871077">
    <w:abstractNumId w:val="48"/>
  </w:num>
  <w:num w:numId="34" w16cid:durableId="1591700179">
    <w:abstractNumId w:val="24"/>
  </w:num>
  <w:num w:numId="35" w16cid:durableId="676347539">
    <w:abstractNumId w:val="30"/>
  </w:num>
  <w:num w:numId="36" w16cid:durableId="914704974">
    <w:abstractNumId w:val="37"/>
  </w:num>
  <w:num w:numId="37" w16cid:durableId="1889099923">
    <w:abstractNumId w:val="36"/>
  </w:num>
  <w:num w:numId="38" w16cid:durableId="895118615">
    <w:abstractNumId w:val="28"/>
  </w:num>
  <w:num w:numId="39" w16cid:durableId="1948924395">
    <w:abstractNumId w:val="38"/>
  </w:num>
  <w:num w:numId="40" w16cid:durableId="1648700477">
    <w:abstractNumId w:val="21"/>
  </w:num>
  <w:num w:numId="41" w16cid:durableId="732856145">
    <w:abstractNumId w:val="32"/>
  </w:num>
  <w:num w:numId="42" w16cid:durableId="327640245">
    <w:abstractNumId w:val="3"/>
  </w:num>
  <w:num w:numId="43" w16cid:durableId="185943670">
    <w:abstractNumId w:val="27"/>
  </w:num>
  <w:num w:numId="44" w16cid:durableId="194540433">
    <w:abstractNumId w:val="44"/>
  </w:num>
  <w:num w:numId="45" w16cid:durableId="877204855">
    <w:abstractNumId w:val="40"/>
  </w:num>
  <w:num w:numId="46" w16cid:durableId="745499642">
    <w:abstractNumId w:val="19"/>
  </w:num>
  <w:num w:numId="47" w16cid:durableId="611939812">
    <w:abstractNumId w:val="10"/>
  </w:num>
  <w:num w:numId="48" w16cid:durableId="1886944158">
    <w:abstractNumId w:val="47"/>
  </w:num>
  <w:num w:numId="49" w16cid:durableId="2967622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47C"/>
    <w:rsid w:val="0000640E"/>
    <w:rsid w:val="00037E9D"/>
    <w:rsid w:val="0007660B"/>
    <w:rsid w:val="000973C8"/>
    <w:rsid w:val="000A0A76"/>
    <w:rsid w:val="000A6475"/>
    <w:rsid w:val="000D4CC5"/>
    <w:rsid w:val="000D7037"/>
    <w:rsid w:val="000F3A53"/>
    <w:rsid w:val="001020DC"/>
    <w:rsid w:val="00103DD3"/>
    <w:rsid w:val="00110ECF"/>
    <w:rsid w:val="001177B6"/>
    <w:rsid w:val="00194AE8"/>
    <w:rsid w:val="001F4ED0"/>
    <w:rsid w:val="001F63E8"/>
    <w:rsid w:val="001F640F"/>
    <w:rsid w:val="002020AD"/>
    <w:rsid w:val="00250274"/>
    <w:rsid w:val="00251EB4"/>
    <w:rsid w:val="00256148"/>
    <w:rsid w:val="00283DAD"/>
    <w:rsid w:val="002D043D"/>
    <w:rsid w:val="002D6276"/>
    <w:rsid w:val="002E6919"/>
    <w:rsid w:val="002F6C09"/>
    <w:rsid w:val="00301244"/>
    <w:rsid w:val="00302D9F"/>
    <w:rsid w:val="0032233C"/>
    <w:rsid w:val="00325745"/>
    <w:rsid w:val="00325F39"/>
    <w:rsid w:val="00331D89"/>
    <w:rsid w:val="00334C84"/>
    <w:rsid w:val="00350855"/>
    <w:rsid w:val="00352F56"/>
    <w:rsid w:val="0035578D"/>
    <w:rsid w:val="003735B1"/>
    <w:rsid w:val="00374B9C"/>
    <w:rsid w:val="003869D3"/>
    <w:rsid w:val="00396C8C"/>
    <w:rsid w:val="00397D3C"/>
    <w:rsid w:val="003A442F"/>
    <w:rsid w:val="003A7E9E"/>
    <w:rsid w:val="003B097B"/>
    <w:rsid w:val="003B32F6"/>
    <w:rsid w:val="003D1C8A"/>
    <w:rsid w:val="003D6BB6"/>
    <w:rsid w:val="003D6DBB"/>
    <w:rsid w:val="003F2BC3"/>
    <w:rsid w:val="00400A60"/>
    <w:rsid w:val="004017EC"/>
    <w:rsid w:val="00404009"/>
    <w:rsid w:val="0044220A"/>
    <w:rsid w:val="00451CAD"/>
    <w:rsid w:val="004573E2"/>
    <w:rsid w:val="004637FD"/>
    <w:rsid w:val="00463A55"/>
    <w:rsid w:val="0048481F"/>
    <w:rsid w:val="00491403"/>
    <w:rsid w:val="004C1793"/>
    <w:rsid w:val="004C211C"/>
    <w:rsid w:val="004F0656"/>
    <w:rsid w:val="004F5FB7"/>
    <w:rsid w:val="00503A34"/>
    <w:rsid w:val="00523B6F"/>
    <w:rsid w:val="00531FCF"/>
    <w:rsid w:val="00543823"/>
    <w:rsid w:val="00550A5E"/>
    <w:rsid w:val="005660B0"/>
    <w:rsid w:val="0057411D"/>
    <w:rsid w:val="00575C43"/>
    <w:rsid w:val="005A6C8D"/>
    <w:rsid w:val="005D6568"/>
    <w:rsid w:val="005F160E"/>
    <w:rsid w:val="00600AD9"/>
    <w:rsid w:val="0060294F"/>
    <w:rsid w:val="00611270"/>
    <w:rsid w:val="00616FE9"/>
    <w:rsid w:val="006200AE"/>
    <w:rsid w:val="00653E7C"/>
    <w:rsid w:val="00666984"/>
    <w:rsid w:val="00671998"/>
    <w:rsid w:val="006903D7"/>
    <w:rsid w:val="006A47F7"/>
    <w:rsid w:val="006C3583"/>
    <w:rsid w:val="006D46CD"/>
    <w:rsid w:val="00703E44"/>
    <w:rsid w:val="007306E0"/>
    <w:rsid w:val="00737BA8"/>
    <w:rsid w:val="007445F0"/>
    <w:rsid w:val="007506E1"/>
    <w:rsid w:val="00787151"/>
    <w:rsid w:val="007A77B8"/>
    <w:rsid w:val="007F5968"/>
    <w:rsid w:val="007F7A5E"/>
    <w:rsid w:val="00826135"/>
    <w:rsid w:val="008267F9"/>
    <w:rsid w:val="008621FE"/>
    <w:rsid w:val="0087244E"/>
    <w:rsid w:val="00874B3D"/>
    <w:rsid w:val="0088509B"/>
    <w:rsid w:val="0089332E"/>
    <w:rsid w:val="008B1338"/>
    <w:rsid w:val="008E68F1"/>
    <w:rsid w:val="00907177"/>
    <w:rsid w:val="00926155"/>
    <w:rsid w:val="00937A80"/>
    <w:rsid w:val="00962026"/>
    <w:rsid w:val="00993E79"/>
    <w:rsid w:val="0099570C"/>
    <w:rsid w:val="009A682D"/>
    <w:rsid w:val="009A6F79"/>
    <w:rsid w:val="009C365E"/>
    <w:rsid w:val="009C4392"/>
    <w:rsid w:val="00A14486"/>
    <w:rsid w:val="00A16319"/>
    <w:rsid w:val="00A16805"/>
    <w:rsid w:val="00A22101"/>
    <w:rsid w:val="00A31CFB"/>
    <w:rsid w:val="00A65D98"/>
    <w:rsid w:val="00A81BF6"/>
    <w:rsid w:val="00A96C61"/>
    <w:rsid w:val="00AA496B"/>
    <w:rsid w:val="00AC21CF"/>
    <w:rsid w:val="00AC5FFE"/>
    <w:rsid w:val="00AD73C4"/>
    <w:rsid w:val="00B2074C"/>
    <w:rsid w:val="00B2504B"/>
    <w:rsid w:val="00B55917"/>
    <w:rsid w:val="00B67548"/>
    <w:rsid w:val="00B8206F"/>
    <w:rsid w:val="00B8366F"/>
    <w:rsid w:val="00B86008"/>
    <w:rsid w:val="00BA08B6"/>
    <w:rsid w:val="00BB22FC"/>
    <w:rsid w:val="00BB7F03"/>
    <w:rsid w:val="00BB7F91"/>
    <w:rsid w:val="00BE2136"/>
    <w:rsid w:val="00C061E7"/>
    <w:rsid w:val="00C2464A"/>
    <w:rsid w:val="00C2783A"/>
    <w:rsid w:val="00C47EBA"/>
    <w:rsid w:val="00C818C8"/>
    <w:rsid w:val="00C8236B"/>
    <w:rsid w:val="00C95050"/>
    <w:rsid w:val="00CB0917"/>
    <w:rsid w:val="00CB3E1E"/>
    <w:rsid w:val="00CB6457"/>
    <w:rsid w:val="00CD01CA"/>
    <w:rsid w:val="00CF3254"/>
    <w:rsid w:val="00D0696B"/>
    <w:rsid w:val="00D25A58"/>
    <w:rsid w:val="00D25EFF"/>
    <w:rsid w:val="00D47496"/>
    <w:rsid w:val="00D66951"/>
    <w:rsid w:val="00D8379F"/>
    <w:rsid w:val="00DA70DF"/>
    <w:rsid w:val="00DA7BF2"/>
    <w:rsid w:val="00DE1901"/>
    <w:rsid w:val="00E24ECD"/>
    <w:rsid w:val="00E371EF"/>
    <w:rsid w:val="00E66436"/>
    <w:rsid w:val="00EC7173"/>
    <w:rsid w:val="00ED39AB"/>
    <w:rsid w:val="00EE1680"/>
    <w:rsid w:val="00EF24C3"/>
    <w:rsid w:val="00EF59BB"/>
    <w:rsid w:val="00F058B4"/>
    <w:rsid w:val="00F10C9C"/>
    <w:rsid w:val="00F20C91"/>
    <w:rsid w:val="00F33714"/>
    <w:rsid w:val="00F5144B"/>
    <w:rsid w:val="00F53CE7"/>
    <w:rsid w:val="00F6047C"/>
    <w:rsid w:val="00F93D19"/>
    <w:rsid w:val="00FA63B8"/>
    <w:rsid w:val="00FA6610"/>
    <w:rsid w:val="00FE375E"/>
    <w:rsid w:val="00FE71FA"/>
    <w:rsid w:val="00F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4F9C06F9"/>
  <w15:docId w15:val="{8F1750C3-C12F-4F8D-A39D-EF48CC69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Roboto" w:hAnsi="Roboto" w:cs="Roboto"/>
        <w:color w:val="666666"/>
        <w:sz w:val="22"/>
        <w:szCs w:val="22"/>
        <w:lang w:val="en" w:eastAsia="sv-SE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spacing w:before="480" w:line="240" w:lineRule="auto"/>
      <w:outlineLvl w:val="0"/>
    </w:pPr>
    <w:rPr>
      <w:color w:val="000000"/>
      <w:sz w:val="32"/>
      <w:szCs w:val="32"/>
    </w:rPr>
  </w:style>
  <w:style w:type="paragraph" w:styleId="Rubrik2">
    <w:name w:val="heading 2"/>
    <w:basedOn w:val="Normal"/>
    <w:next w:val="Normal"/>
    <w:pPr>
      <w:spacing w:before="320" w:line="240" w:lineRule="auto"/>
      <w:ind w:left="720" w:hanging="360"/>
      <w:outlineLvl w:val="1"/>
    </w:pPr>
    <w:rPr>
      <w:color w:val="000000"/>
      <w:sz w:val="24"/>
      <w:szCs w:val="24"/>
    </w:rPr>
  </w:style>
  <w:style w:type="paragraph" w:styleId="Rubrik3">
    <w:name w:val="heading 3"/>
    <w:basedOn w:val="Normal"/>
    <w:next w:val="Normal"/>
    <w:pPr>
      <w:spacing w:line="240" w:lineRule="auto"/>
      <w:outlineLvl w:val="2"/>
    </w:pPr>
    <w:rPr>
      <w:b/>
      <w:color w:val="E01B84"/>
      <w:sz w:val="24"/>
      <w:szCs w:val="24"/>
    </w:rPr>
  </w:style>
  <w:style w:type="paragraph" w:styleId="Rubrik4">
    <w:name w:val="heading 4"/>
    <w:basedOn w:val="Normal"/>
    <w:next w:val="Normal"/>
    <w:pPr>
      <w:keepNext/>
      <w:keepLines/>
      <w:spacing w:before="0"/>
      <w:outlineLvl w:val="3"/>
    </w:pPr>
    <w:rPr>
      <w:b/>
      <w:color w:val="6D64E8"/>
      <w:sz w:val="40"/>
      <w:szCs w:val="40"/>
    </w:rPr>
  </w:style>
  <w:style w:type="paragraph" w:styleId="Rubrik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Rubrik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spacing w:before="400" w:line="240" w:lineRule="auto"/>
    </w:pPr>
    <w:rPr>
      <w:color w:val="283592"/>
      <w:sz w:val="68"/>
      <w:szCs w:val="68"/>
    </w:rPr>
  </w:style>
  <w:style w:type="paragraph" w:styleId="Underrubrik">
    <w:name w:val="Subtitle"/>
    <w:basedOn w:val="Normal"/>
    <w:next w:val="Normal"/>
    <w:rPr>
      <w:color w:val="E01B84"/>
    </w:rPr>
  </w:style>
  <w:style w:type="paragraph" w:styleId="Sidhuvud">
    <w:name w:val="header"/>
    <w:basedOn w:val="Normal"/>
    <w:link w:val="SidhuvudChar"/>
    <w:uiPriority w:val="99"/>
    <w:unhideWhenUsed/>
    <w:rsid w:val="00EF24C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F24C3"/>
  </w:style>
  <w:style w:type="paragraph" w:styleId="Sidfot">
    <w:name w:val="footer"/>
    <w:basedOn w:val="Normal"/>
    <w:link w:val="SidfotChar"/>
    <w:uiPriority w:val="99"/>
    <w:unhideWhenUsed/>
    <w:rsid w:val="00EF24C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F24C3"/>
  </w:style>
  <w:style w:type="paragraph" w:styleId="Liststycke">
    <w:name w:val="List Paragraph"/>
    <w:basedOn w:val="Normal"/>
    <w:uiPriority w:val="34"/>
    <w:qFormat/>
    <w:rsid w:val="00EF24C3"/>
    <w:pPr>
      <w:ind w:left="720"/>
      <w:contextualSpacing/>
    </w:pPr>
  </w:style>
  <w:style w:type="table" w:styleId="Ljuslista-dekorfrg1">
    <w:name w:val="Light List Accent 1"/>
    <w:basedOn w:val="Normaltabell"/>
    <w:uiPriority w:val="61"/>
    <w:semiHidden/>
    <w:unhideWhenUsed/>
    <w:rsid w:val="00B67548"/>
    <w:pPr>
      <w:spacing w:before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alwebb">
    <w:name w:val="Normal (Web)"/>
    <w:basedOn w:val="Normal"/>
    <w:uiPriority w:val="99"/>
    <w:semiHidden/>
    <w:unhideWhenUsed/>
    <w:rsid w:val="00F3371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sv-SE"/>
    </w:rPr>
  </w:style>
  <w:style w:type="character" w:styleId="Stark">
    <w:name w:val="Strong"/>
    <w:basedOn w:val="Standardstycketeckensnitt"/>
    <w:uiPriority w:val="22"/>
    <w:qFormat/>
    <w:rsid w:val="00F337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4376</TotalTime>
  <Pages>1</Pages>
  <Words>159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Lundhagen</dc:creator>
  <cp:lastModifiedBy>Mattias Bengtsson</cp:lastModifiedBy>
  <cp:revision>166</cp:revision>
  <cp:lastPrinted>2025-11-21T12:25:00Z</cp:lastPrinted>
  <dcterms:created xsi:type="dcterms:W3CDTF">2025-07-01T12:59:00Z</dcterms:created>
  <dcterms:modified xsi:type="dcterms:W3CDTF">2025-11-21T15:31:00Z</dcterms:modified>
</cp:coreProperties>
</file>