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0057" w14:textId="77777777" w:rsidR="00AB555B" w:rsidRDefault="00AB555B" w:rsidP="00AB555B">
      <w:pPr>
        <w:pStyle w:val="Rubrik1"/>
        <w:rPr>
          <w:b/>
          <w:bCs/>
        </w:rPr>
      </w:pPr>
      <w:r>
        <w:rPr>
          <w:b/>
          <w:bCs/>
        </w:rPr>
        <w:t>Information</w:t>
      </w:r>
      <w:r w:rsidRPr="00EB6557">
        <w:rPr>
          <w:b/>
          <w:bCs/>
        </w:rPr>
        <w:t xml:space="preserve"> </w:t>
      </w:r>
      <w:r>
        <w:rPr>
          <w:b/>
          <w:bCs/>
        </w:rPr>
        <w:t>för</w:t>
      </w:r>
      <w:r w:rsidRPr="00EB6557">
        <w:rPr>
          <w:b/>
          <w:bCs/>
        </w:rPr>
        <w:t xml:space="preserve"> medlemmar Säve SK</w:t>
      </w:r>
    </w:p>
    <w:p w14:paraId="756A12A5" w14:textId="77777777" w:rsidR="00AB555B" w:rsidRPr="00A927C8" w:rsidRDefault="00AB555B" w:rsidP="00AB555B">
      <w:pPr>
        <w:rPr>
          <w:sz w:val="16"/>
          <w:szCs w:val="16"/>
        </w:rPr>
      </w:pPr>
    </w:p>
    <w:p w14:paraId="015A4CB1" w14:textId="77777777" w:rsidR="00AB555B" w:rsidRDefault="00AB555B" w:rsidP="00AB555B">
      <w:pPr>
        <w:spacing w:after="0"/>
      </w:pPr>
      <w:r>
        <w:t>Välkommen som medlem i Säve SK! Vi är glada att du är en del av vår gemenskap. Detta dokument beskriver vad du kan förvänta dig av Säve SK, och vad Säve SK förväntar sig av dig.</w:t>
      </w:r>
    </w:p>
    <w:p w14:paraId="003CC273" w14:textId="77777777" w:rsidR="00AB555B" w:rsidRDefault="00AB555B" w:rsidP="00AB555B">
      <w:pPr>
        <w:spacing w:after="0"/>
      </w:pPr>
    </w:p>
    <w:p w14:paraId="35FC6655" w14:textId="77777777" w:rsidR="00AB555B" w:rsidRDefault="00AB555B" w:rsidP="00AB555B">
      <w:pPr>
        <w:spacing w:after="0"/>
      </w:pPr>
      <w:r>
        <w:t xml:space="preserve">Säve SK är liten ideell förening som förlitar sig på engagerade personer och vårdnadshavare som gör det möjligt att bedriva vår verksamhet. Ingen kan göra allt, men alla kan göra någonting. De kostnader som uppstår för att driva föreningen täcks upp av medlemsavgifter, men även genom de olika aktiviteter som föreningen anordnar under året. Genom att aktivt delta och bistå under dessa aktiviteter kan du hjälpa till att hålla medlemsavgiften på en så låg nivå som möjligt. </w:t>
      </w:r>
    </w:p>
    <w:p w14:paraId="2EEEA4D4" w14:textId="77777777" w:rsidR="00AB555B" w:rsidRDefault="00AB555B" w:rsidP="00AB555B">
      <w:pPr>
        <w:spacing w:after="0"/>
      </w:pPr>
    </w:p>
    <w:p w14:paraId="14363435" w14:textId="77777777" w:rsidR="00AB555B" w:rsidRDefault="00AB555B" w:rsidP="00AB555B">
      <w:pPr>
        <w:pStyle w:val="Rubrik2"/>
      </w:pPr>
      <w:r>
        <w:t>Klubb-shop</w:t>
      </w:r>
    </w:p>
    <w:p w14:paraId="7E7D8AE6" w14:textId="77777777" w:rsidR="00AB555B" w:rsidRDefault="00AB555B" w:rsidP="00AB555B">
      <w:pPr>
        <w:spacing w:after="0"/>
      </w:pPr>
      <w:r>
        <w:t xml:space="preserve">Föreningen har även en klubb-shop på webben där man kan beställa träningskläder etc med föreningens logga på – samtidigt som överskottet går tillbaka till klubben – så handla gärna där! </w:t>
      </w:r>
    </w:p>
    <w:p w14:paraId="31469BDB" w14:textId="77777777" w:rsidR="00AB555B" w:rsidRDefault="00AB555B" w:rsidP="00AB555B">
      <w:pPr>
        <w:spacing w:after="0"/>
      </w:pPr>
    </w:p>
    <w:p w14:paraId="7CD5F599" w14:textId="0850089A" w:rsidR="00AB555B" w:rsidRPr="006A2DED" w:rsidRDefault="0055711F" w:rsidP="00AB555B">
      <w:pPr>
        <w:pStyle w:val="Rubrik2"/>
      </w:pPr>
      <w:r w:rsidRPr="006A2DED">
        <w:t>Medle</w:t>
      </w:r>
      <w:r>
        <w:t>mmens</w:t>
      </w:r>
      <w:r w:rsidR="00AB555B" w:rsidRPr="006A2DED">
        <w:t xml:space="preserve"> rättigheter</w:t>
      </w:r>
    </w:p>
    <w:p w14:paraId="373BF501" w14:textId="77777777" w:rsidR="00AB555B" w:rsidRPr="006A2DED" w:rsidRDefault="00AB555B" w:rsidP="00AB555B">
      <w:pPr>
        <w:spacing w:after="0"/>
      </w:pPr>
      <w:r>
        <w:t>Som medlem i Säve SK har du rätt att:</w:t>
      </w:r>
    </w:p>
    <w:p w14:paraId="1232FC1C" w14:textId="77777777" w:rsidR="00AB555B" w:rsidRDefault="00AB555B" w:rsidP="00AB555B">
      <w:pPr>
        <w:pStyle w:val="Liststycke"/>
        <w:numPr>
          <w:ilvl w:val="0"/>
          <w:numId w:val="11"/>
        </w:numPr>
        <w:spacing w:after="0"/>
      </w:pPr>
      <w:r>
        <w:t>Delta i föreningens träningar, tävlingar och evenemang som ordnas för medlemmarna.</w:t>
      </w:r>
    </w:p>
    <w:p w14:paraId="48FE825B" w14:textId="5AD7F27C" w:rsidR="00AB555B" w:rsidRDefault="00AB555B" w:rsidP="00AB555B">
      <w:pPr>
        <w:pStyle w:val="Liststycke"/>
        <w:numPr>
          <w:ilvl w:val="0"/>
          <w:numId w:val="11"/>
        </w:numPr>
        <w:spacing w:after="0"/>
      </w:pPr>
      <w:r>
        <w:t>Rösta på årsmötet samt delta i omröstningar och beslut som påverkar föreningens framtid (för medlemmar</w:t>
      </w:r>
      <w:r w:rsidR="0055711F">
        <w:t xml:space="preserve"> från 12 år</w:t>
      </w:r>
      <w:r>
        <w:t>).</w:t>
      </w:r>
      <w:r w:rsidR="00B133F1">
        <w:t xml:space="preserve"> </w:t>
      </w:r>
    </w:p>
    <w:p w14:paraId="66DBC223" w14:textId="77777777" w:rsidR="00AB555B" w:rsidRDefault="00AB555B" w:rsidP="00AB555B">
      <w:pPr>
        <w:pStyle w:val="Liststycke"/>
        <w:numPr>
          <w:ilvl w:val="0"/>
          <w:numId w:val="11"/>
        </w:numPr>
        <w:spacing w:after="0"/>
      </w:pPr>
      <w:r>
        <w:t>Använda föreningens utrustning och faciliteter enligt gällande regler.</w:t>
      </w:r>
    </w:p>
    <w:p w14:paraId="17B393D5" w14:textId="77777777" w:rsidR="00AB555B" w:rsidRDefault="00AB555B" w:rsidP="00AB555B">
      <w:pPr>
        <w:pStyle w:val="Liststycke"/>
        <w:numPr>
          <w:ilvl w:val="0"/>
          <w:numId w:val="11"/>
        </w:numPr>
        <w:spacing w:after="0"/>
      </w:pPr>
      <w:r>
        <w:t>Få information om föreningens ekonomi, planer och verksamhet.</w:t>
      </w:r>
    </w:p>
    <w:p w14:paraId="5F3B010F" w14:textId="77777777" w:rsidR="00AB555B" w:rsidRDefault="00AB555B" w:rsidP="00AB555B">
      <w:pPr>
        <w:pStyle w:val="Liststycke"/>
        <w:numPr>
          <w:ilvl w:val="0"/>
          <w:numId w:val="11"/>
        </w:numPr>
        <w:spacing w:after="0"/>
      </w:pPr>
      <w:r>
        <w:t>Få stöd och hjälp från föreningen i din utveckling inom sporten.</w:t>
      </w:r>
    </w:p>
    <w:p w14:paraId="75A47C81" w14:textId="77777777" w:rsidR="00AB555B" w:rsidRDefault="00AB555B" w:rsidP="00AB555B">
      <w:pPr>
        <w:pStyle w:val="Liststycke"/>
        <w:spacing w:after="0"/>
      </w:pPr>
    </w:p>
    <w:p w14:paraId="42495BD2" w14:textId="0AAE0BE0" w:rsidR="00AB555B" w:rsidRDefault="0055711F" w:rsidP="00AB555B">
      <w:pPr>
        <w:pStyle w:val="Rubrik2"/>
      </w:pPr>
      <w:r>
        <w:t>Medlemmens</w:t>
      </w:r>
      <w:r w:rsidR="00AB555B">
        <w:t xml:space="preserve"> skyldigheter</w:t>
      </w:r>
    </w:p>
    <w:p w14:paraId="135463FA" w14:textId="4C5CF734" w:rsidR="00AB555B" w:rsidRPr="006A2DED" w:rsidRDefault="00AB555B" w:rsidP="00AB555B">
      <w:pPr>
        <w:spacing w:after="0"/>
      </w:pPr>
      <w:r>
        <w:t>Som medlem</w:t>
      </w:r>
      <w:r w:rsidR="002E16F2">
        <w:t xml:space="preserve"> och/eller vårdnadshavare till medlem</w:t>
      </w:r>
      <w:r>
        <w:t xml:space="preserve"> förväntas du:</w:t>
      </w:r>
    </w:p>
    <w:p w14:paraId="278C3BBF" w14:textId="77777777" w:rsidR="00AB555B" w:rsidRDefault="00AB555B" w:rsidP="00AB555B">
      <w:pPr>
        <w:pStyle w:val="Liststycke"/>
        <w:numPr>
          <w:ilvl w:val="0"/>
          <w:numId w:val="12"/>
        </w:numPr>
        <w:spacing w:after="0"/>
      </w:pPr>
      <w:r>
        <w:t>Följa föreningens stadgar och de regler som beslutats av styrelsen.</w:t>
      </w:r>
    </w:p>
    <w:p w14:paraId="49DCE4A1" w14:textId="77777777" w:rsidR="00AB555B" w:rsidRDefault="00AB555B" w:rsidP="00AB555B">
      <w:pPr>
        <w:pStyle w:val="Liststycke"/>
        <w:numPr>
          <w:ilvl w:val="0"/>
          <w:numId w:val="12"/>
        </w:numPr>
        <w:spacing w:after="0"/>
      </w:pPr>
      <w:r>
        <w:t>Betala medlemsavgiften och andra avgifter som gäller för verksamheten inom utsatt tid.</w:t>
      </w:r>
    </w:p>
    <w:p w14:paraId="3A3BD0F3" w14:textId="77777777" w:rsidR="00AB555B" w:rsidRDefault="00AB555B" w:rsidP="00AB555B">
      <w:pPr>
        <w:pStyle w:val="Liststycke"/>
        <w:numPr>
          <w:ilvl w:val="0"/>
          <w:numId w:val="12"/>
        </w:numPr>
        <w:spacing w:after="0"/>
      </w:pPr>
      <w:r>
        <w:t>Deltaga aktivt i föreningens aktiviteter och bidra till föreningens gemenskap.</w:t>
      </w:r>
    </w:p>
    <w:p w14:paraId="23CBD9AA" w14:textId="2010C7F3" w:rsidR="00AB555B" w:rsidRDefault="00AB555B" w:rsidP="00AB555B">
      <w:pPr>
        <w:pStyle w:val="Liststycke"/>
        <w:numPr>
          <w:ilvl w:val="0"/>
          <w:numId w:val="12"/>
        </w:numPr>
        <w:spacing w:after="0"/>
      </w:pPr>
      <w:r>
        <w:t xml:space="preserve">Behandla andra medlemmar, </w:t>
      </w:r>
      <w:r w:rsidR="00E6251E">
        <w:t>ledare</w:t>
      </w:r>
      <w:r>
        <w:t xml:space="preserve">, </w:t>
      </w:r>
      <w:r w:rsidR="004A04FC">
        <w:t>funktionärer</w:t>
      </w:r>
      <w:r>
        <w:t xml:space="preserve"> och personal med respekt.</w:t>
      </w:r>
    </w:p>
    <w:p w14:paraId="5E6A0B00" w14:textId="77777777" w:rsidR="00AB555B" w:rsidRDefault="00AB555B" w:rsidP="00AB555B">
      <w:pPr>
        <w:pStyle w:val="Liststycke"/>
        <w:numPr>
          <w:ilvl w:val="0"/>
          <w:numId w:val="12"/>
        </w:numPr>
        <w:spacing w:after="0"/>
      </w:pPr>
      <w:r>
        <w:t>Vårda föreningens utrustning och lokaler, samt rapportera eventuella skador eller problem.</w:t>
      </w:r>
    </w:p>
    <w:p w14:paraId="2534DA57" w14:textId="77777777" w:rsidR="00AB555B" w:rsidRPr="00D60EB7" w:rsidRDefault="00AB555B" w:rsidP="00AB555B">
      <w:pPr>
        <w:pStyle w:val="Liststycke"/>
        <w:numPr>
          <w:ilvl w:val="0"/>
          <w:numId w:val="12"/>
        </w:numPr>
        <w:spacing w:after="0"/>
      </w:pPr>
      <w:r>
        <w:t>Representera föreningen på ett positivt sätt både inom och utanför verksamheten.</w:t>
      </w:r>
    </w:p>
    <w:p w14:paraId="77A8FF30" w14:textId="77777777" w:rsidR="00AB555B" w:rsidRPr="00652875" w:rsidRDefault="00AB555B" w:rsidP="00AB555B">
      <w:pPr>
        <w:pStyle w:val="Liststycke"/>
        <w:numPr>
          <w:ilvl w:val="0"/>
          <w:numId w:val="12"/>
        </w:numPr>
        <w:spacing w:after="0"/>
      </w:pPr>
      <w:r>
        <w:t>Delta vid föreningens arrangemang så som:</w:t>
      </w:r>
    </w:p>
    <w:p w14:paraId="2952CE7F" w14:textId="116B2BBD" w:rsidR="00AB555B" w:rsidRPr="00652875" w:rsidRDefault="00AB555B" w:rsidP="00AB555B">
      <w:pPr>
        <w:pStyle w:val="Liststycke"/>
        <w:numPr>
          <w:ilvl w:val="1"/>
          <w:numId w:val="12"/>
        </w:numPr>
        <w:spacing w:after="0"/>
      </w:pPr>
      <w:r>
        <w:t xml:space="preserve">Fixardagen – </w:t>
      </w:r>
      <w:r w:rsidR="00CC5A34">
        <w:t>mars/april</w:t>
      </w:r>
      <w:r>
        <w:t xml:space="preserve"> </w:t>
      </w:r>
    </w:p>
    <w:p w14:paraId="68C8B3ED" w14:textId="77777777" w:rsidR="00AB555B" w:rsidRPr="00652875" w:rsidRDefault="00AB555B" w:rsidP="00AB555B">
      <w:pPr>
        <w:pStyle w:val="Liststycke"/>
        <w:numPr>
          <w:ilvl w:val="1"/>
          <w:numId w:val="12"/>
        </w:numPr>
        <w:spacing w:after="0"/>
      </w:pPr>
      <w:r>
        <w:t xml:space="preserve">Fotbollsskolan – Alltid måndag – torsdag v.25 (midsommarveckan) </w:t>
      </w:r>
    </w:p>
    <w:p w14:paraId="76AB8A79" w14:textId="77777777" w:rsidR="00AB555B" w:rsidRPr="00941173" w:rsidRDefault="00AB555B" w:rsidP="00AB555B">
      <w:pPr>
        <w:pStyle w:val="Liststycke"/>
        <w:numPr>
          <w:ilvl w:val="1"/>
          <w:numId w:val="12"/>
        </w:numPr>
        <w:spacing w:after="0"/>
      </w:pPr>
      <w:r>
        <w:t>Sävedagen - Alltid första lördagen i september.</w:t>
      </w:r>
    </w:p>
    <w:p w14:paraId="2DEC3C12" w14:textId="77777777" w:rsidR="00AB555B" w:rsidRPr="006A2DED" w:rsidRDefault="00AB555B" w:rsidP="00AB555B">
      <w:pPr>
        <w:pStyle w:val="Liststycke"/>
        <w:numPr>
          <w:ilvl w:val="1"/>
          <w:numId w:val="12"/>
        </w:numPr>
        <w:spacing w:after="0"/>
      </w:pPr>
      <w:r>
        <w:t xml:space="preserve">Ugglejakten – Alltid onsdag under höstlovet </w:t>
      </w:r>
    </w:p>
    <w:p w14:paraId="5AC9389B" w14:textId="77777777" w:rsidR="00AB555B" w:rsidRDefault="00AB555B" w:rsidP="00AB555B">
      <w:pPr>
        <w:spacing w:after="0"/>
      </w:pPr>
    </w:p>
    <w:p w14:paraId="748D89BE" w14:textId="77777777" w:rsidR="00AB555B" w:rsidRPr="006A2DED" w:rsidRDefault="00AB555B" w:rsidP="00AB555B">
      <w:pPr>
        <w:pStyle w:val="Rubrik2"/>
      </w:pPr>
      <w:r>
        <w:t>Betalningar och medlemsavgift:</w:t>
      </w:r>
    </w:p>
    <w:p w14:paraId="74EA2C64" w14:textId="77777777" w:rsidR="00AB555B" w:rsidRDefault="00AB555B" w:rsidP="00AB555B">
      <w:pPr>
        <w:spacing w:after="0"/>
      </w:pPr>
      <w:r>
        <w:t>Medlemsavgiften fastställs av årsmötet och ska betalas i början av varje verksamhetsår. Övriga kostnader för deltagande i tävlingar, träning och aktiviteter kan tillkomma beroende på aktivitet och nivå.</w:t>
      </w:r>
    </w:p>
    <w:p w14:paraId="56B5E798" w14:textId="77777777" w:rsidR="00AB555B" w:rsidRDefault="00AB555B" w:rsidP="00AB555B">
      <w:pPr>
        <w:spacing w:after="0"/>
      </w:pPr>
    </w:p>
    <w:p w14:paraId="1B82A862" w14:textId="77777777" w:rsidR="00AB555B" w:rsidRDefault="00AB555B" w:rsidP="00AB555B">
      <w:pPr>
        <w:spacing w:after="0"/>
      </w:pPr>
    </w:p>
    <w:p w14:paraId="7E827C3B" w14:textId="77777777" w:rsidR="00AB555B" w:rsidRPr="006A2DED" w:rsidRDefault="00AB555B" w:rsidP="00AB555B">
      <w:pPr>
        <w:pStyle w:val="Rubrik2"/>
      </w:pPr>
      <w:r>
        <w:t>Avslutande av medlemskap</w:t>
      </w:r>
    </w:p>
    <w:p w14:paraId="6EE4F252" w14:textId="77777777" w:rsidR="00AB555B" w:rsidRPr="006A2DED" w:rsidRDefault="00AB555B" w:rsidP="00AB555B">
      <w:pPr>
        <w:spacing w:after="0"/>
      </w:pPr>
      <w:r>
        <w:t>Medlemskapet kan avslutas:</w:t>
      </w:r>
    </w:p>
    <w:p w14:paraId="60311C9D" w14:textId="77777777" w:rsidR="00AB555B" w:rsidRDefault="00AB555B" w:rsidP="00AB555B">
      <w:pPr>
        <w:pStyle w:val="Liststycke"/>
        <w:numPr>
          <w:ilvl w:val="0"/>
          <w:numId w:val="13"/>
        </w:numPr>
        <w:spacing w:after="0"/>
      </w:pPr>
      <w:r>
        <w:t>Frivilligt, genom att medlemmen själv meddelar styrelsen om sitt utträde.</w:t>
      </w:r>
    </w:p>
    <w:p w14:paraId="5723915E" w14:textId="77777777" w:rsidR="00AB555B" w:rsidRDefault="00AB555B" w:rsidP="00AB555B">
      <w:pPr>
        <w:pStyle w:val="Liststycke"/>
        <w:numPr>
          <w:ilvl w:val="0"/>
          <w:numId w:val="13"/>
        </w:numPr>
        <w:spacing w:after="0"/>
      </w:pPr>
      <w:r>
        <w:t>På grund av utebliven betalning av medlemsavgift.</w:t>
      </w:r>
    </w:p>
    <w:p w14:paraId="0A8CB74A" w14:textId="3ED37E42" w:rsidR="00AB555B" w:rsidRPr="00D60EB7" w:rsidRDefault="00AB555B" w:rsidP="00AB555B">
      <w:pPr>
        <w:pStyle w:val="Liststycke"/>
        <w:numPr>
          <w:ilvl w:val="0"/>
          <w:numId w:val="13"/>
        </w:numPr>
        <w:spacing w:after="0"/>
      </w:pPr>
      <w:r>
        <w:t>Om medlemmen bryter mot föreningens stadgar eller regler på ett allvarligt sätt, efter beslut av styrelsen.</w:t>
      </w:r>
    </w:p>
    <w:p w14:paraId="53605A30" w14:textId="77777777" w:rsidR="00AB555B" w:rsidRPr="006A2DED" w:rsidRDefault="00AB555B" w:rsidP="00AB555B">
      <w:pPr>
        <w:pStyle w:val="Liststycke"/>
        <w:spacing w:after="0"/>
      </w:pPr>
    </w:p>
    <w:p w14:paraId="3270C824" w14:textId="5FC103C8" w:rsidR="00AB555B" w:rsidRDefault="00AB555B" w:rsidP="00AB555B">
      <w:pPr>
        <w:spacing w:after="0"/>
      </w:pPr>
      <w:r w:rsidRPr="00D60EB7">
        <w:t xml:space="preserve">Genom att betala medlemsavgiften bekräftar du även att du har tagit del av och accepterar föreningens </w:t>
      </w:r>
      <w:r w:rsidR="00CC5A34">
        <w:t>policys och värdegrund.</w:t>
      </w:r>
    </w:p>
    <w:p w14:paraId="7188B774" w14:textId="77777777" w:rsidR="006D0254" w:rsidRDefault="006D0254" w:rsidP="00AB555B">
      <w:pPr>
        <w:spacing w:after="0"/>
      </w:pPr>
    </w:p>
    <w:sectPr w:rsidR="006D0254" w:rsidSect="006A2DED">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C3DC" w14:textId="77777777" w:rsidR="004552DB" w:rsidRDefault="004552DB" w:rsidP="0058409C">
      <w:pPr>
        <w:spacing w:after="0" w:line="240" w:lineRule="auto"/>
      </w:pPr>
      <w:r>
        <w:separator/>
      </w:r>
    </w:p>
  </w:endnote>
  <w:endnote w:type="continuationSeparator" w:id="0">
    <w:p w14:paraId="3BBA58EC" w14:textId="77777777" w:rsidR="004552DB" w:rsidRDefault="004552DB" w:rsidP="0058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518A" w14:textId="6A998071" w:rsidR="00A927C8" w:rsidRDefault="00A927C8">
    <w:pPr>
      <w:pStyle w:val="Sidfot"/>
    </w:pPr>
    <w:r>
      <w:rPr>
        <w:noProof/>
      </w:rPr>
      <mc:AlternateContent>
        <mc:Choice Requires="wps">
          <w:drawing>
            <wp:anchor distT="0" distB="0" distL="0" distR="0" simplePos="0" relativeHeight="251659264" behindDoc="0" locked="0" layoutInCell="1" allowOverlap="1" wp14:anchorId="1DE1643E" wp14:editId="33EFDD71">
              <wp:simplePos x="635" y="635"/>
              <wp:positionH relativeFrom="page">
                <wp:align>right</wp:align>
              </wp:positionH>
              <wp:positionV relativeFrom="page">
                <wp:align>bottom</wp:align>
              </wp:positionV>
              <wp:extent cx="975995" cy="424815"/>
              <wp:effectExtent l="0" t="0" r="0" b="0"/>
              <wp:wrapNone/>
              <wp:docPr id="58641437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5995" cy="424815"/>
                      </a:xfrm>
                      <a:prstGeom prst="rect">
                        <a:avLst/>
                      </a:prstGeom>
                      <a:noFill/>
                      <a:ln>
                        <a:noFill/>
                      </a:ln>
                    </wps:spPr>
                    <wps:txbx>
                      <w:txbxContent>
                        <w:p w14:paraId="64402236" w14:textId="0B6D5E44"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E1643E" id="_x0000_t202" coordsize="21600,21600" o:spt="202" path="m,l,21600r21600,l21600,xe">
              <v:stroke joinstyle="miter"/>
              <v:path gradientshapeok="t" o:connecttype="rect"/>
            </v:shapetype>
            <v:shape id="Text Box 2" o:spid="_x0000_s1026" type="#_x0000_t202" alt="INTERNAL" style="position:absolute;margin-left:25.65pt;margin-top:0;width:76.85pt;height:33.4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mGDwIAABoEAAAOAAAAZHJzL2Uyb0RvYy54bWysU8Fu2zAMvQ/YPwi6L3aCZGuMOEXWIsOA&#10;oC2QDj0rshQbkERBUmJnXz9KdpKu7WnYRaZI+pF8fFrcdlqRo3C+AVPS8SinRBgOVWP2Jf31vP5y&#10;Q4kPzFRMgRElPQlPb5efPy1aW4gJ1KAq4QiCGF+0tqR1CLbIMs9roZkfgRUGgxKcZgGvbp9VjrWI&#10;rlU2yfOvWQuusg648B69932QLhO+lIKHRym9CESVFHsL6XTp3MUzWy5YsXfM1g0f2mD/0IVmjcGi&#10;F6h7Fhg5uOYdlG64Aw8yjDjoDKRsuEgz4DTj/M0025pZkWZBcry90OT/Hyx/OG7tkyOh+w4dLjAS&#10;0lpfeHTGeTrpdPxipwTjSOHpQpvoAuHonH+bzeczSjiGppPpzXgWUbLrz9b58EOAJtEoqcOtJLLY&#10;ceNDn3pOibUMrBul0maU+cuBmNGTXTuMVuh23dD2DqoTTuOgX7S3fN1gzQ3z4Yk53CwOgGoNj3hI&#10;BW1JYbAoqcH9/sgf85FwjFLSolJKalDKlKifBhcRRXU2XDIms2meo3uXbuN5Pos3c9B3gCIc43uw&#10;PJnodUGdTelAv6CYV7EahpjhWLOku7N5F3rd4mPgYrVKSSgiy8LGbC2P0JGsyORz98KcHegOuKcH&#10;OGuJFW9Y73Pjn96uDgG5TyuJxPZsDnyjANNSh8cSFf76nrKuT3r5BwAA//8DAFBLAwQUAAYACAAA&#10;ACEALux/7twAAAAEAQAADwAAAGRycy9kb3ducmV2LnhtbEyPzWrDMBCE74G+g9hCL6GR+6e2ruXQ&#10;BnoolECT0F5la2ubSCsjKY7z9lFyaS8Lwwwz3xbz0Ro2oA+dIwk3swwYUu10R42Ezfr9+glYiIq0&#10;Mo5QwgEDzMuLSaFy7fb0hcMqNiyVUMiVhDbGPuc81C1aFWauR0rer/NWxSR9w7VX+1RuDb/NMsGt&#10;6igttKrHRYv1drWzEt6m4bv63PrDx/LeiZ9hIUy/FFJeXY6vL8AijvEvDCf8hA5lYqrcjnRgRkJ6&#10;JJ7vyXu4ewRWSRDiGXhZ8P/w5REAAP//AwBQSwECLQAUAAYACAAAACEAtoM4kv4AAADhAQAAEwAA&#10;AAAAAAAAAAAAAAAAAAAAW0NvbnRlbnRfVHlwZXNdLnhtbFBLAQItABQABgAIAAAAIQA4/SH/1gAA&#10;AJQBAAALAAAAAAAAAAAAAAAAAC8BAABfcmVscy8ucmVsc1BLAQItABQABgAIAAAAIQBjRGmGDwIA&#10;ABoEAAAOAAAAAAAAAAAAAAAAAC4CAABkcnMvZTJvRG9jLnhtbFBLAQItABQABgAIAAAAIQAu7H/u&#10;3AAAAAQBAAAPAAAAAAAAAAAAAAAAAGkEAABkcnMvZG93bnJldi54bWxQSwUGAAAAAAQABADzAAAA&#10;cgUAAAAA&#10;" filled="f" stroked="f">
              <v:textbox style="mso-fit-shape-to-text:t" inset="0,0,20pt,15pt">
                <w:txbxContent>
                  <w:p w14:paraId="64402236" w14:textId="0B6D5E44"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FF25" w14:textId="1F344043" w:rsidR="00A927C8" w:rsidRDefault="00A927C8">
    <w:pPr>
      <w:pStyle w:val="Sidfot"/>
    </w:pPr>
    <w:r>
      <w:rPr>
        <w:noProof/>
      </w:rPr>
      <mc:AlternateContent>
        <mc:Choice Requires="wps">
          <w:drawing>
            <wp:anchor distT="0" distB="0" distL="0" distR="0" simplePos="0" relativeHeight="251660288" behindDoc="0" locked="0" layoutInCell="1" allowOverlap="1" wp14:anchorId="32922022" wp14:editId="537C4EA5">
              <wp:simplePos x="683812" y="10074303"/>
              <wp:positionH relativeFrom="page">
                <wp:align>right</wp:align>
              </wp:positionH>
              <wp:positionV relativeFrom="page">
                <wp:align>bottom</wp:align>
              </wp:positionV>
              <wp:extent cx="975995" cy="424815"/>
              <wp:effectExtent l="0" t="0" r="0" b="0"/>
              <wp:wrapNone/>
              <wp:docPr id="35483493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5995" cy="424815"/>
                      </a:xfrm>
                      <a:prstGeom prst="rect">
                        <a:avLst/>
                      </a:prstGeom>
                      <a:noFill/>
                      <a:ln>
                        <a:noFill/>
                      </a:ln>
                    </wps:spPr>
                    <wps:txbx>
                      <w:txbxContent>
                        <w:p w14:paraId="471CF58D" w14:textId="232215B8" w:rsidR="00A927C8" w:rsidRPr="00A927C8" w:rsidRDefault="00A927C8" w:rsidP="00A927C8">
                          <w:pPr>
                            <w:spacing w:after="0"/>
                            <w:rPr>
                              <w:rFonts w:ascii="Calibri" w:eastAsia="Calibri" w:hAnsi="Calibri" w:cs="Calibri"/>
                              <w:noProof/>
                              <w:color w:val="008000"/>
                              <w:sz w:val="28"/>
                              <w:szCs w:val="28"/>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922022" id="_x0000_t202" coordsize="21600,21600" o:spt="202" path="m,l,21600r21600,l21600,xe">
              <v:stroke joinstyle="miter"/>
              <v:path gradientshapeok="t" o:connecttype="rect"/>
            </v:shapetype>
            <v:shape id="Text Box 3" o:spid="_x0000_s1027" type="#_x0000_t202" alt="INTERNAL" style="position:absolute;margin-left:25.65pt;margin-top:0;width:76.85pt;height:33.4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UxEgIAACEEAAAOAAAAZHJzL2Uyb0RvYy54bWysU99v2jAQfp+0/8Hy+0hAsJWIULFWTJNQ&#10;W4lOfTaOTSI5PutsSNhfv7MDpev2NO3FOd9d7sf3fV7c9q1hR4W+AVvy8SjnTFkJVWP3Jf/xvP50&#10;w5kPwlbCgFUlPynPb5cfPyw6V6gJ1GAqhYyKWF90ruR1CK7IMi9r1Qo/AqcsBTVgKwJdcZ9VKDqq&#10;3ppskuefsw6wcghSeU/e+yHIl6m+1kqGR629CsyUnGYL6cR07uKZLRei2KNwdSPPY4h/mKIVjaWm&#10;r6XuRRDsgM0fpdpGInjQYSShzUDrRqq0A20zzt9ts62FU2kXAse7V5j8/ysrH45b94Qs9F+hJwIj&#10;IJ3zhSdn3KfX2MYvTcooThCeXmFTfWCSnPMvs/l8xpmk0HQyvRnPYpXs+rNDH74paFk0So7ESgJL&#10;HDc+DKmXlNjLwroxJjFj7G8Oqhk92XXCaIV+17OmejP9DqoTLYUw8O2dXDfUeiN8eBJIBNMeJNrw&#10;SIc20JUczhZnNeDPv/ljPuFOUc46EkzJLSmaM/PdEh9RWxcDkzGZTfOc3Lt0G8/zWbzZQ3sHpMUx&#10;PQsnk0leDOZiaoT2hTS9it0oJKykniXfXcy7MMiX3oRUq1VKIi05ETZ262QsHTGLgD73LwLdGfVA&#10;dD3ARVKieAf+kBv/9G51CERBYibiO6B5hp10mLg9v5ko9Lf3lHV92ctfAAAA//8DAFBLAwQUAAYA&#10;CAAAACEALux/7twAAAAEAQAADwAAAGRycy9kb3ducmV2LnhtbEyPzWrDMBCE74G+g9hCL6GR+6e2&#10;ruXQBnoolECT0F5la2ubSCsjKY7z9lFyaS8Lwwwz3xbz0Ro2oA+dIwk3swwYUu10R42Ezfr9+glY&#10;iIq0Mo5QwgEDzMuLSaFy7fb0hcMqNiyVUMiVhDbGPuc81C1aFWauR0rer/NWxSR9w7VX+1RuDb/N&#10;MsGt6igttKrHRYv1drWzEt6m4bv63PrDx/LeiZ9hIUy/FFJeXY6vL8AijvEvDCf8hA5lYqrcjnRg&#10;RkJ6JJ7vyXu4ewRWSRDiGXhZ8P/w5REAAP//AwBQSwECLQAUAAYACAAAACEAtoM4kv4AAADhAQAA&#10;EwAAAAAAAAAAAAAAAAAAAAAAW0NvbnRlbnRfVHlwZXNdLnhtbFBLAQItABQABgAIAAAAIQA4/SH/&#10;1gAAAJQBAAALAAAAAAAAAAAAAAAAAC8BAABfcmVscy8ucmVsc1BLAQItABQABgAIAAAAIQBu6GUx&#10;EgIAACEEAAAOAAAAAAAAAAAAAAAAAC4CAABkcnMvZTJvRG9jLnhtbFBLAQItABQABgAIAAAAIQAu&#10;7H/u3AAAAAQBAAAPAAAAAAAAAAAAAAAAAGwEAABkcnMvZG93bnJldi54bWxQSwUGAAAAAAQABADz&#10;AAAAdQUAAAAA&#10;" filled="f" stroked="f">
              <v:textbox style="mso-fit-shape-to-text:t" inset="0,0,20pt,15pt">
                <w:txbxContent>
                  <w:p w14:paraId="471CF58D" w14:textId="232215B8" w:rsidR="00A927C8" w:rsidRPr="00A927C8" w:rsidRDefault="00A927C8" w:rsidP="00A927C8">
                    <w:pPr>
                      <w:spacing w:after="0"/>
                      <w:rPr>
                        <w:rFonts w:ascii="Calibri" w:eastAsia="Calibri" w:hAnsi="Calibri" w:cs="Calibri"/>
                        <w:noProof/>
                        <w:color w:val="008000"/>
                        <w:sz w:val="28"/>
                        <w:szCs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29E1" w14:textId="7EC7EAE8" w:rsidR="00A927C8" w:rsidRDefault="00A927C8">
    <w:pPr>
      <w:pStyle w:val="Sidfot"/>
    </w:pPr>
    <w:r>
      <w:rPr>
        <w:noProof/>
      </w:rPr>
      <mc:AlternateContent>
        <mc:Choice Requires="wps">
          <w:drawing>
            <wp:anchor distT="0" distB="0" distL="0" distR="0" simplePos="0" relativeHeight="251658240" behindDoc="0" locked="0" layoutInCell="1" allowOverlap="1" wp14:anchorId="568BB879" wp14:editId="5F9223B3">
              <wp:simplePos x="635" y="635"/>
              <wp:positionH relativeFrom="page">
                <wp:align>right</wp:align>
              </wp:positionH>
              <wp:positionV relativeFrom="page">
                <wp:align>bottom</wp:align>
              </wp:positionV>
              <wp:extent cx="975995" cy="424815"/>
              <wp:effectExtent l="0" t="0" r="0" b="0"/>
              <wp:wrapNone/>
              <wp:docPr id="50100241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5995" cy="424815"/>
                      </a:xfrm>
                      <a:prstGeom prst="rect">
                        <a:avLst/>
                      </a:prstGeom>
                      <a:noFill/>
                      <a:ln>
                        <a:noFill/>
                      </a:ln>
                    </wps:spPr>
                    <wps:txbx>
                      <w:txbxContent>
                        <w:p w14:paraId="396E661B" w14:textId="5B4FEC01"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8BB879" id="_x0000_t202" coordsize="21600,21600" o:spt="202" path="m,l,21600r21600,l21600,xe">
              <v:stroke joinstyle="miter"/>
              <v:path gradientshapeok="t" o:connecttype="rect"/>
            </v:shapetype>
            <v:shape id="Text Box 1" o:spid="_x0000_s1028" type="#_x0000_t202" alt="INTERNAL" style="position:absolute;margin-left:25.65pt;margin-top:0;width:76.85pt;height:33.4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zFAIAACEEAAAOAAAAZHJzL2Uyb0RvYy54bWysU99v2jAQfp+0/8Hy+0hAsJWIULFWTJNQ&#10;W4lOfTaOTSLZPss2JOyv39kh0LV9mvbinO8u9+P7Pi9uO63IUTjfgCnpeJRTIgyHqjH7kv56Xn+5&#10;ocQHZiqmwIiSnoSnt8vPnxatLcQEalCVcASLGF+0tqR1CLbIMs9roZkfgRUGgxKcZgGvbp9VjrVY&#10;XatskudfsxZcZR1w4T167/sgXab6UgoeHqX0IhBVUpwtpNOlcxfPbLlgxd4xWzf8PAb7hyk0aww2&#10;vZS6Z4GRg2veldINd+BBhhEHnYGUDRdpB9xmnL/ZZlszK9IuCI63F5j8/yvLH45b++RI6L5DhwRG&#10;QFrrC4/OuE8nnY5fnJRgHCE8XWATXSAcnfNvs/l8RgnH0HQyvRnPYpXs+rN1PvwQoEk0SuqQlQQW&#10;O2586FOHlNjLwLpRKjGjzF8OrBk92XXCaIVu15GmKulkmH4H1QmXctDz7S1fN9h6w3x4Yg4Jxj1Q&#10;tOERD6mgLSmcLUpqcL8/8sd8xB2jlLQomJIaVDQl6qdBPqK2BsMlYzKb5jm6d+k2nuezeDMHfQeo&#10;xTE+C8uTiV4X1GBKB/oFNb2K3TDEDMeeJd0N5l3o5YtvgovVKiWhliwLG7O1PJaOmEVAn7sX5uwZ&#10;9YB0PcAgKVa8Ab/PjX96uzoEpCAxE/Ht0TzDjjpM3J7fTBT663vKur7s5R8AAAD//wMAUEsDBBQA&#10;BgAIAAAAIQAu7H/u3AAAAAQBAAAPAAAAZHJzL2Rvd25yZXYueG1sTI/NasMwEITvgb6D2EIvoZH7&#10;p7au5dAGeiiUQJPQXmVra5tIKyMpjvP2UXJpLwvDDDPfFvPRGjagD50jCTezDBhS7XRHjYTN+v36&#10;CViIirQyjlDCAQPMy4tJoXLt9vSFwyo2LJVQyJWENsY+5zzULVoVZq5HSt6v81bFJH3DtVf7VG4N&#10;v80ywa3qKC20qsdFi/V2tbMS3qbhu/rc+sPH8t6Jn2EhTL8UUl5djq8vwCKO8S8MJ/yEDmViqtyO&#10;dGBGQnoknu/Je7h7BFZJEOIZeFnw//DlEQAA//8DAFBLAQItABQABgAIAAAAIQC2gziS/gAAAOEB&#10;AAATAAAAAAAAAAAAAAAAAAAAAABbQ29udGVudF9UeXBlc10ueG1sUEsBAi0AFAAGAAgAAAAhADj9&#10;If/WAAAAlAEAAAsAAAAAAAAAAAAAAAAALwEAAF9yZWxzLy5yZWxzUEsBAi0AFAAGAAgAAAAhAD9+&#10;lnMUAgAAIQQAAA4AAAAAAAAAAAAAAAAALgIAAGRycy9lMm9Eb2MueG1sUEsBAi0AFAAGAAgAAAAh&#10;AC7sf+7cAAAABAEAAA8AAAAAAAAAAAAAAAAAbgQAAGRycy9kb3ducmV2LnhtbFBLBQYAAAAABAAE&#10;APMAAAB3BQAAAAA=&#10;" filled="f" stroked="f">
              <v:textbox style="mso-fit-shape-to-text:t" inset="0,0,20pt,15pt">
                <w:txbxContent>
                  <w:p w14:paraId="396E661B" w14:textId="5B4FEC01"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AC16" w14:textId="77777777" w:rsidR="004552DB" w:rsidRDefault="004552DB" w:rsidP="0058409C">
      <w:pPr>
        <w:spacing w:after="0" w:line="240" w:lineRule="auto"/>
      </w:pPr>
      <w:r>
        <w:separator/>
      </w:r>
    </w:p>
  </w:footnote>
  <w:footnote w:type="continuationSeparator" w:id="0">
    <w:p w14:paraId="78B0D585" w14:textId="77777777" w:rsidR="004552DB" w:rsidRDefault="004552DB" w:rsidP="0058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204"/>
      <w:gridCol w:w="1360"/>
    </w:tblGrid>
    <w:tr w:rsidR="006A2DED" w14:paraId="6B712B6F" w14:textId="77777777" w:rsidTr="006A2DED">
      <w:trPr>
        <w:trHeight w:val="298"/>
      </w:trPr>
      <w:tc>
        <w:tcPr>
          <w:tcW w:w="1840" w:type="dxa"/>
          <w:vMerge w:val="restart"/>
          <w:tcBorders>
            <w:bottom w:val="single" w:sz="4" w:space="0" w:color="auto"/>
          </w:tcBorders>
          <w:tcMar>
            <w:left w:w="0" w:type="dxa"/>
            <w:right w:w="0" w:type="dxa"/>
          </w:tcMar>
        </w:tcPr>
        <w:p w14:paraId="0235AB4F" w14:textId="10B0BFBA" w:rsidR="0058409C" w:rsidRDefault="0058409C" w:rsidP="0058409C">
          <w:pPr>
            <w:pStyle w:val="Sidhuvud"/>
          </w:pPr>
          <w:r>
            <w:rPr>
              <w:noProof/>
            </w:rPr>
            <w:drawing>
              <wp:inline distT="0" distB="0" distL="0" distR="0" wp14:anchorId="386142A8" wp14:editId="436EB0A7">
                <wp:extent cx="457200" cy="510181"/>
                <wp:effectExtent l="0" t="0" r="0" b="4445"/>
                <wp:docPr id="252342217"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74003"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7466" cy="543954"/>
                        </a:xfrm>
                        <a:prstGeom prst="rect">
                          <a:avLst/>
                        </a:prstGeom>
                      </pic:spPr>
                    </pic:pic>
                  </a:graphicData>
                </a:graphic>
              </wp:inline>
            </w:drawing>
          </w:r>
        </w:p>
      </w:tc>
      <w:tc>
        <w:tcPr>
          <w:tcW w:w="6204" w:type="dxa"/>
          <w:vMerge w:val="restart"/>
          <w:tcBorders>
            <w:bottom w:val="single" w:sz="4" w:space="0" w:color="auto"/>
          </w:tcBorders>
          <w:vAlign w:val="center"/>
        </w:tcPr>
        <w:p w14:paraId="5FF99B50" w14:textId="1C20EE14" w:rsidR="0058409C" w:rsidRPr="005216D5" w:rsidRDefault="0058409C" w:rsidP="005216D5">
          <w:pPr>
            <w:pStyle w:val="Sidhuvud"/>
            <w:rPr>
              <w:b/>
              <w:bCs/>
              <w:caps/>
              <w:sz w:val="36"/>
              <w:szCs w:val="36"/>
            </w:rPr>
          </w:pPr>
        </w:p>
      </w:tc>
      <w:tc>
        <w:tcPr>
          <w:tcW w:w="1360" w:type="dxa"/>
          <w:tcMar>
            <w:left w:w="0" w:type="dxa"/>
            <w:right w:w="0" w:type="dxa"/>
          </w:tcMar>
          <w:vAlign w:val="bottom"/>
        </w:tcPr>
        <w:p w14:paraId="05C82CF3" w14:textId="77777777" w:rsidR="0058409C" w:rsidRPr="0058409C" w:rsidRDefault="0058409C" w:rsidP="006A2DED">
          <w:pPr>
            <w:pStyle w:val="Sidhuvud"/>
          </w:pPr>
          <w:r>
            <w:t xml:space="preserve">Sida </w:t>
          </w: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tc>
    </w:tr>
    <w:tr w:rsidR="006A2DED" w14:paraId="027D3B01" w14:textId="77777777" w:rsidTr="006A2DED">
      <w:trPr>
        <w:trHeight w:val="233"/>
      </w:trPr>
      <w:tc>
        <w:tcPr>
          <w:tcW w:w="1840" w:type="dxa"/>
          <w:vMerge/>
          <w:tcBorders>
            <w:bottom w:val="single" w:sz="4" w:space="0" w:color="auto"/>
          </w:tcBorders>
        </w:tcPr>
        <w:p w14:paraId="6F9C3443" w14:textId="77777777" w:rsidR="0058409C" w:rsidRDefault="0058409C" w:rsidP="0058409C">
          <w:pPr>
            <w:pStyle w:val="Sidhuvud"/>
          </w:pPr>
        </w:p>
      </w:tc>
      <w:tc>
        <w:tcPr>
          <w:tcW w:w="6204" w:type="dxa"/>
          <w:vMerge/>
          <w:tcBorders>
            <w:bottom w:val="single" w:sz="4" w:space="0" w:color="auto"/>
          </w:tcBorders>
          <w:vAlign w:val="bottom"/>
        </w:tcPr>
        <w:p w14:paraId="568DE0C1" w14:textId="77777777" w:rsidR="0058409C" w:rsidRPr="0058409C" w:rsidRDefault="0058409C" w:rsidP="0058409C">
          <w:pPr>
            <w:pStyle w:val="Sidhuvud"/>
            <w:rPr>
              <w:sz w:val="12"/>
              <w:szCs w:val="12"/>
            </w:rPr>
          </w:pPr>
        </w:p>
      </w:tc>
      <w:tc>
        <w:tcPr>
          <w:tcW w:w="1360" w:type="dxa"/>
          <w:tcMar>
            <w:left w:w="0" w:type="dxa"/>
            <w:right w:w="0" w:type="dxa"/>
          </w:tcMar>
          <w:vAlign w:val="bottom"/>
        </w:tcPr>
        <w:p w14:paraId="1BF4340B" w14:textId="77777777" w:rsidR="0058409C" w:rsidRDefault="0058409C" w:rsidP="006A2DED">
          <w:pPr>
            <w:pStyle w:val="Sidhuvud"/>
          </w:pPr>
          <w:r w:rsidRPr="0058409C">
            <w:rPr>
              <w:sz w:val="12"/>
              <w:szCs w:val="12"/>
            </w:rPr>
            <w:t>Senast reviderad</w:t>
          </w:r>
        </w:p>
      </w:tc>
    </w:tr>
    <w:tr w:rsidR="006A2DED" w14:paraId="78A5E29A" w14:textId="77777777" w:rsidTr="006A2DED">
      <w:trPr>
        <w:trHeight w:val="28"/>
      </w:trPr>
      <w:tc>
        <w:tcPr>
          <w:tcW w:w="1840" w:type="dxa"/>
          <w:vMerge/>
          <w:tcBorders>
            <w:bottom w:val="single" w:sz="4" w:space="0" w:color="auto"/>
          </w:tcBorders>
        </w:tcPr>
        <w:p w14:paraId="194D40E6" w14:textId="77777777" w:rsidR="0058409C" w:rsidRDefault="0058409C" w:rsidP="0058409C">
          <w:pPr>
            <w:pStyle w:val="Sidhuvud"/>
          </w:pPr>
        </w:p>
      </w:tc>
      <w:tc>
        <w:tcPr>
          <w:tcW w:w="6204" w:type="dxa"/>
          <w:vMerge/>
          <w:tcBorders>
            <w:bottom w:val="single" w:sz="4" w:space="0" w:color="auto"/>
          </w:tcBorders>
        </w:tcPr>
        <w:p w14:paraId="43BF7F7D" w14:textId="77777777" w:rsidR="0058409C" w:rsidRDefault="0058409C" w:rsidP="0058409C">
          <w:pPr>
            <w:pStyle w:val="Sidhuvud"/>
          </w:pPr>
        </w:p>
      </w:tc>
      <w:tc>
        <w:tcPr>
          <w:tcW w:w="1360" w:type="dxa"/>
          <w:tcBorders>
            <w:bottom w:val="single" w:sz="4" w:space="0" w:color="auto"/>
          </w:tcBorders>
          <w:tcMar>
            <w:left w:w="0" w:type="dxa"/>
            <w:right w:w="0" w:type="dxa"/>
          </w:tcMar>
        </w:tcPr>
        <w:p w14:paraId="23C9F66B" w14:textId="3CA64D41" w:rsidR="0058409C" w:rsidRDefault="0058409C" w:rsidP="006A2DED">
          <w:pPr>
            <w:pStyle w:val="Sidhuvud"/>
          </w:pPr>
          <w:r>
            <w:t>202</w:t>
          </w:r>
          <w:r w:rsidR="00204515">
            <w:t>5-0</w:t>
          </w:r>
          <w:r w:rsidR="005A281D">
            <w:t>2</w:t>
          </w:r>
          <w:r w:rsidR="00204515">
            <w:t>-2</w:t>
          </w:r>
          <w:r w:rsidR="005A281D">
            <w:t>4</w:t>
          </w:r>
        </w:p>
        <w:p w14:paraId="248AB747" w14:textId="26CF10CE" w:rsidR="002E16F2" w:rsidRPr="0058409C" w:rsidRDefault="005A281D" w:rsidP="006A2DED">
          <w:pPr>
            <w:pStyle w:val="Sidhuvud"/>
          </w:pPr>
          <w:r>
            <w:t>R</w:t>
          </w:r>
        </w:p>
      </w:tc>
    </w:tr>
  </w:tbl>
  <w:p w14:paraId="0EF3168C" w14:textId="1D8ECDD4" w:rsidR="0058409C" w:rsidRDefault="002E16F2">
    <w:pPr>
      <w:pStyle w:val="Sidhuvud"/>
    </w:pPr>
    <w:r>
      <w:t>MEDLEMSPOLICY</w:t>
    </w:r>
  </w:p>
  <w:p w14:paraId="5236ACF5" w14:textId="77777777" w:rsidR="002E16F2" w:rsidRDefault="002E1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D36"/>
    <w:multiLevelType w:val="hybridMultilevel"/>
    <w:tmpl w:val="D17C368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525ED9"/>
    <w:multiLevelType w:val="hybridMultilevel"/>
    <w:tmpl w:val="F9F86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C73D16"/>
    <w:multiLevelType w:val="hybridMultilevel"/>
    <w:tmpl w:val="6C4E75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C9E4392"/>
    <w:multiLevelType w:val="hybridMultilevel"/>
    <w:tmpl w:val="F0A0F0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3CC51DA8"/>
    <w:multiLevelType w:val="hybridMultilevel"/>
    <w:tmpl w:val="DFE87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3B82DE0"/>
    <w:multiLevelType w:val="hybridMultilevel"/>
    <w:tmpl w:val="6AAEFE5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9F86209"/>
    <w:multiLevelType w:val="hybridMultilevel"/>
    <w:tmpl w:val="A3B01A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91D3F26"/>
    <w:multiLevelType w:val="hybridMultilevel"/>
    <w:tmpl w:val="B54A4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33B5FE3"/>
    <w:multiLevelType w:val="hybridMultilevel"/>
    <w:tmpl w:val="A344FC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6847FE9"/>
    <w:multiLevelType w:val="hybridMultilevel"/>
    <w:tmpl w:val="72AA43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BB17E71"/>
    <w:multiLevelType w:val="hybridMultilevel"/>
    <w:tmpl w:val="2C38DE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E3212BD"/>
    <w:multiLevelType w:val="hybridMultilevel"/>
    <w:tmpl w:val="0396F0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B54AA1"/>
    <w:multiLevelType w:val="hybridMultilevel"/>
    <w:tmpl w:val="7756B7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31983327">
    <w:abstractNumId w:val="0"/>
  </w:num>
  <w:num w:numId="2" w16cid:durableId="1977180167">
    <w:abstractNumId w:val="5"/>
  </w:num>
  <w:num w:numId="3" w16cid:durableId="639925854">
    <w:abstractNumId w:val="2"/>
  </w:num>
  <w:num w:numId="4" w16cid:durableId="1711034229">
    <w:abstractNumId w:val="8"/>
  </w:num>
  <w:num w:numId="5" w16cid:durableId="1646813223">
    <w:abstractNumId w:val="12"/>
  </w:num>
  <w:num w:numId="6" w16cid:durableId="10760738">
    <w:abstractNumId w:val="9"/>
  </w:num>
  <w:num w:numId="7" w16cid:durableId="1329362696">
    <w:abstractNumId w:val="4"/>
  </w:num>
  <w:num w:numId="8" w16cid:durableId="2024162830">
    <w:abstractNumId w:val="3"/>
  </w:num>
  <w:num w:numId="9" w16cid:durableId="1974215897">
    <w:abstractNumId w:val="6"/>
  </w:num>
  <w:num w:numId="10" w16cid:durableId="302321240">
    <w:abstractNumId w:val="7"/>
  </w:num>
  <w:num w:numId="11" w16cid:durableId="1935243766">
    <w:abstractNumId w:val="1"/>
  </w:num>
  <w:num w:numId="12" w16cid:durableId="245261671">
    <w:abstractNumId w:val="10"/>
  </w:num>
  <w:num w:numId="13" w16cid:durableId="99952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13"/>
    <w:rsid w:val="00045872"/>
    <w:rsid w:val="000A67EF"/>
    <w:rsid w:val="000C61D6"/>
    <w:rsid w:val="000C7182"/>
    <w:rsid w:val="000D10D4"/>
    <w:rsid w:val="000D118F"/>
    <w:rsid w:val="0010270D"/>
    <w:rsid w:val="001217F9"/>
    <w:rsid w:val="00126FEB"/>
    <w:rsid w:val="001355EB"/>
    <w:rsid w:val="00165710"/>
    <w:rsid w:val="001744F2"/>
    <w:rsid w:val="001A42C8"/>
    <w:rsid w:val="001A5DCD"/>
    <w:rsid w:val="00204515"/>
    <w:rsid w:val="00246894"/>
    <w:rsid w:val="002D2228"/>
    <w:rsid w:val="002E13A4"/>
    <w:rsid w:val="002E16F2"/>
    <w:rsid w:val="00300E05"/>
    <w:rsid w:val="00326205"/>
    <w:rsid w:val="003511D6"/>
    <w:rsid w:val="00380001"/>
    <w:rsid w:val="003F06FD"/>
    <w:rsid w:val="004068E0"/>
    <w:rsid w:val="004448E0"/>
    <w:rsid w:val="004552DB"/>
    <w:rsid w:val="00477122"/>
    <w:rsid w:val="004A04FC"/>
    <w:rsid w:val="004C4E39"/>
    <w:rsid w:val="00516EA3"/>
    <w:rsid w:val="00517213"/>
    <w:rsid w:val="00517FC7"/>
    <w:rsid w:val="005216D5"/>
    <w:rsid w:val="0055711F"/>
    <w:rsid w:val="0058409C"/>
    <w:rsid w:val="005910E7"/>
    <w:rsid w:val="005A281D"/>
    <w:rsid w:val="005B5A22"/>
    <w:rsid w:val="005E4713"/>
    <w:rsid w:val="00652875"/>
    <w:rsid w:val="00685428"/>
    <w:rsid w:val="006A2DED"/>
    <w:rsid w:val="006D0254"/>
    <w:rsid w:val="007073ED"/>
    <w:rsid w:val="00725790"/>
    <w:rsid w:val="007416B5"/>
    <w:rsid w:val="007442F1"/>
    <w:rsid w:val="007F326C"/>
    <w:rsid w:val="00815612"/>
    <w:rsid w:val="00926DEA"/>
    <w:rsid w:val="00941173"/>
    <w:rsid w:val="009C21D3"/>
    <w:rsid w:val="009E341D"/>
    <w:rsid w:val="00A23248"/>
    <w:rsid w:val="00A35E28"/>
    <w:rsid w:val="00A927C8"/>
    <w:rsid w:val="00AB555B"/>
    <w:rsid w:val="00AB7BE9"/>
    <w:rsid w:val="00AD3781"/>
    <w:rsid w:val="00AE72D9"/>
    <w:rsid w:val="00AF5E17"/>
    <w:rsid w:val="00B133F1"/>
    <w:rsid w:val="00B2198A"/>
    <w:rsid w:val="00B70DB9"/>
    <w:rsid w:val="00BD746F"/>
    <w:rsid w:val="00C864E2"/>
    <w:rsid w:val="00CC5A34"/>
    <w:rsid w:val="00D60EB7"/>
    <w:rsid w:val="00E6251E"/>
    <w:rsid w:val="00E8127D"/>
    <w:rsid w:val="00E95B67"/>
    <w:rsid w:val="00EB6557"/>
    <w:rsid w:val="00F045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881E6"/>
  <w15:chartTrackingRefBased/>
  <w15:docId w15:val="{C54A90D9-921C-4C2D-8025-318B2A68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55B"/>
  </w:style>
  <w:style w:type="paragraph" w:styleId="Rubrik1">
    <w:name w:val="heading 1"/>
    <w:basedOn w:val="Normal"/>
    <w:next w:val="Normal"/>
    <w:link w:val="Rubrik1Char"/>
    <w:uiPriority w:val="9"/>
    <w:qFormat/>
    <w:rsid w:val="00300E05"/>
    <w:pPr>
      <w:keepNext/>
      <w:keepLines/>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qFormat/>
    <w:rsid w:val="005216D5"/>
    <w:pPr>
      <w:keepNext/>
      <w:keepLines/>
      <w:spacing w:before="40" w:after="0"/>
      <w:outlineLvl w:val="1"/>
    </w:pPr>
    <w:rPr>
      <w:rFonts w:asciiTheme="majorHAnsi" w:eastAsiaTheme="majorEastAsia" w:hAnsiTheme="majorHAnsi" w:cstheme="majorBid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409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8409C"/>
  </w:style>
  <w:style w:type="paragraph" w:styleId="Sidfot">
    <w:name w:val="footer"/>
    <w:basedOn w:val="Normal"/>
    <w:link w:val="SidfotChar"/>
    <w:uiPriority w:val="99"/>
    <w:unhideWhenUsed/>
    <w:rsid w:val="0058409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8409C"/>
  </w:style>
  <w:style w:type="table" w:styleId="Tabellrutnt">
    <w:name w:val="Table Grid"/>
    <w:basedOn w:val="Normaltabell"/>
    <w:uiPriority w:val="39"/>
    <w:rsid w:val="0058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300E05"/>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5216D5"/>
    <w:rPr>
      <w:rFonts w:asciiTheme="majorHAnsi" w:eastAsiaTheme="majorEastAsia" w:hAnsiTheme="majorHAnsi" w:cstheme="majorBidi"/>
      <w:sz w:val="26"/>
      <w:szCs w:val="26"/>
    </w:rPr>
  </w:style>
  <w:style w:type="character" w:styleId="Starkbetoning">
    <w:name w:val="Intense Emphasis"/>
    <w:basedOn w:val="Standardstycketeckensnitt"/>
    <w:uiPriority w:val="21"/>
    <w:qFormat/>
    <w:rsid w:val="005216D5"/>
    <w:rPr>
      <w:i/>
      <w:iCs/>
      <w:color w:val="auto"/>
    </w:rPr>
  </w:style>
  <w:style w:type="paragraph" w:styleId="Starktcitat">
    <w:name w:val="Intense Quote"/>
    <w:basedOn w:val="Normal"/>
    <w:next w:val="Normal"/>
    <w:link w:val="StarktcitatChar"/>
    <w:uiPriority w:val="30"/>
    <w:qFormat/>
    <w:rsid w:val="005216D5"/>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216D5"/>
    <w:rPr>
      <w:i/>
      <w:iCs/>
    </w:rPr>
  </w:style>
  <w:style w:type="character" w:styleId="Starkreferens">
    <w:name w:val="Intense Reference"/>
    <w:basedOn w:val="Standardstycketeckensnitt"/>
    <w:uiPriority w:val="32"/>
    <w:qFormat/>
    <w:rsid w:val="005216D5"/>
    <w:rPr>
      <w:b/>
      <w:bCs/>
      <w:smallCaps/>
      <w:color w:val="auto"/>
      <w:spacing w:val="5"/>
    </w:rPr>
  </w:style>
  <w:style w:type="paragraph" w:styleId="Liststycke">
    <w:name w:val="List Paragraph"/>
    <w:basedOn w:val="Normal"/>
    <w:uiPriority w:val="34"/>
    <w:qFormat/>
    <w:rsid w:val="005E4713"/>
    <w:pPr>
      <w:ind w:left="720"/>
      <w:contextualSpacing/>
    </w:pPr>
  </w:style>
  <w:style w:type="paragraph" w:styleId="Rubrik">
    <w:name w:val="Title"/>
    <w:basedOn w:val="Normal"/>
    <w:next w:val="Normal"/>
    <w:link w:val="RubrikChar"/>
    <w:uiPriority w:val="10"/>
    <w:qFormat/>
    <w:rsid w:val="00AD3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D37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es\Dropbox\SSK\Administration\SSK_dokument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7B30C4623BE4B8BFB6710BC3DCB8F" ma:contentTypeVersion="12" ma:contentTypeDescription="Create a new document." ma:contentTypeScope="" ma:versionID="84420ddb44ec27b4771fde953cbe087d">
  <xsd:schema xmlns:xsd="http://www.w3.org/2001/XMLSchema" xmlns:xs="http://www.w3.org/2001/XMLSchema" xmlns:p="http://schemas.microsoft.com/office/2006/metadata/properties" xmlns:ns2="624f7e9a-29af-4275-8e25-e361b05a956e" xmlns:ns3="d63b376f-7c71-444c-8a9b-74e3d7dd765c" targetNamespace="http://schemas.microsoft.com/office/2006/metadata/properties" ma:root="true" ma:fieldsID="82b89556a204812369107a2d32e71a0d" ns2:_="" ns3:_="">
    <xsd:import namespace="624f7e9a-29af-4275-8e25-e361b05a956e"/>
    <xsd:import namespace="d63b376f-7c71-444c-8a9b-74e3d7dd76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7e9a-29af-4275-8e25-e361b05a9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1e1aa4-a7d2-419f-8380-49b3571344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b376f-7c71-444c-8a9b-74e3d7dd76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11d04f-c9c3-4187-86e6-493b95ae6f46}" ma:internalName="TaxCatchAll" ma:showField="CatchAllData" ma:web="d63b376f-7c71-444c-8a9b-74e3d7dd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4f7e9a-29af-4275-8e25-e361b05a956e">
      <Terms xmlns="http://schemas.microsoft.com/office/infopath/2007/PartnerControls"/>
    </lcf76f155ced4ddcb4097134ff3c332f>
    <TaxCatchAll xmlns="d63b376f-7c71-444c-8a9b-74e3d7dd765c" xsi:nil="true"/>
  </documentManagement>
</p:properties>
</file>

<file path=customXml/itemProps1.xml><?xml version="1.0" encoding="utf-8"?>
<ds:datastoreItem xmlns:ds="http://schemas.openxmlformats.org/officeDocument/2006/customXml" ds:itemID="{9D5EFF03-D850-4687-8FA8-D50E9AE00457}">
  <ds:schemaRefs>
    <ds:schemaRef ds:uri="http://schemas.microsoft.com/sharepoint/v3/contenttype/forms"/>
  </ds:schemaRefs>
</ds:datastoreItem>
</file>

<file path=customXml/itemProps2.xml><?xml version="1.0" encoding="utf-8"?>
<ds:datastoreItem xmlns:ds="http://schemas.openxmlformats.org/officeDocument/2006/customXml" ds:itemID="{F446B0BF-68CF-4FCD-A7F7-5570A7B5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f7e9a-29af-4275-8e25-e361b05a956e"/>
    <ds:schemaRef ds:uri="d63b376f-7c71-444c-8a9b-74e3d7dd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C958-29F3-45EB-A86B-067CF609CA10}">
  <ds:schemaRefs>
    <ds:schemaRef ds:uri="http://schemas.microsoft.com/office/2006/metadata/properties"/>
    <ds:schemaRef ds:uri="http://schemas.microsoft.com/office/infopath/2007/PartnerControls"/>
    <ds:schemaRef ds:uri="624f7e9a-29af-4275-8e25-e361b05a956e"/>
    <ds:schemaRef ds:uri="d63b376f-7c71-444c-8a9b-74e3d7dd765c"/>
  </ds:schemaRefs>
</ds:datastoreItem>
</file>

<file path=docMetadata/LabelInfo.xml><?xml version="1.0" encoding="utf-8"?>
<clbl:labelList xmlns:clbl="http://schemas.microsoft.com/office/2020/mipLabelMetadata">
  <clbl:label id="{cc516a8d-a20f-4a45-b8b9-a7dc87cdf818}" enabled="1" method="Standard" siteId="{6f4f8bfe-d85b-460f-bfc8-cb48ff721660}" removed="0"/>
</clbl:labelList>
</file>

<file path=docProps/app.xml><?xml version="1.0" encoding="utf-8"?>
<Properties xmlns="http://schemas.openxmlformats.org/officeDocument/2006/extended-properties" xmlns:vt="http://schemas.openxmlformats.org/officeDocument/2006/docPropsVTypes">
  <Template>SSK_dokumentmall</Template>
  <TotalTime>1281</TotalTime>
  <Pages>2</Pages>
  <Words>442</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Rebecca Stjernedal</cp:lastModifiedBy>
  <cp:revision>12</cp:revision>
  <dcterms:created xsi:type="dcterms:W3CDTF">2025-01-21T16:34:00Z</dcterms:created>
  <dcterms:modified xsi:type="dcterms:W3CDTF">2025-02-24T16:37:00Z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0x01010075A7B30C4623BE4B8BFB6710BC3DCB8F</vt:lpwstr>
  </property>
  <property fmtid="{D5CDD505-2E9C-101B-9397-08002B2CF9AE}" pid="3" name="ClassificationContentMarkingFooterShapeIds">
    <vt:lpwstr>1ddcb0ad,22f3f924,152659f2</vt:lpwstr>
  </property>
  <property fmtid="{D5CDD505-2E9C-101B-9397-08002B2CF9AE}" pid="4" name="ClassificationContentMarkingFooterFontProps">
    <vt:lpwstr>#008000,14,Calibri</vt:lpwstr>
  </property>
  <property fmtid="{D5CDD505-2E9C-101B-9397-08002B2CF9AE}" pid="5" name="ClassificationContentMarkingFooterText">
    <vt:lpwstr>INTERNAL</vt:lpwstr>
  </property>
  <property fmtid="{D5CDD505-2E9C-101B-9397-08002B2CF9AE}" pid="6" name="MediaServiceImageTags">
    <vt:lpwstr/>
  </property>
</Properties>
</file>