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542B7D" w14:textId="77777777" w:rsidR="00640B73" w:rsidRPr="00640B73" w:rsidRDefault="00640B73" w:rsidP="00640B73">
      <w:r w:rsidRPr="00640B73">
        <w:t>Hej!</w:t>
      </w:r>
    </w:p>
    <w:p w14:paraId="53154C3A" w14:textId="77777777" w:rsidR="00640B73" w:rsidRPr="00640B73" w:rsidRDefault="00640B73" w:rsidP="00640B73"/>
    <w:p w14:paraId="731A2389" w14:textId="77777777" w:rsidR="00640B73" w:rsidRPr="00640B73" w:rsidRDefault="00640B73" w:rsidP="00640B73">
      <w:r w:rsidRPr="00640B73">
        <w:t xml:space="preserve">Nu är det dags att sälja </w:t>
      </w:r>
      <w:proofErr w:type="spellStart"/>
      <w:r w:rsidRPr="00640B73">
        <w:t>Newbody</w:t>
      </w:r>
      <w:proofErr w:type="spellEnd"/>
      <w:r w:rsidRPr="00640B73">
        <w:t xml:space="preserve"> för Säters IF Hockey</w:t>
      </w:r>
    </w:p>
    <w:p w14:paraId="4CD23023" w14:textId="77777777" w:rsidR="00640B73" w:rsidRPr="00640B73" w:rsidRDefault="00640B73" w:rsidP="00640B73">
      <w:pPr>
        <w:rPr>
          <w:b/>
          <w:bCs/>
        </w:rPr>
      </w:pPr>
      <w:r w:rsidRPr="00640B73">
        <w:rPr>
          <w:b/>
          <w:bCs/>
        </w:rPr>
        <w:t>Säljperioden sträcker sig till 14/10 och det är 10 paket eller mer per spelare som gäller!</w:t>
      </w:r>
    </w:p>
    <w:p w14:paraId="368D81D0" w14:textId="77777777" w:rsidR="00640B73" w:rsidRPr="00640B73" w:rsidRDefault="00640B73" w:rsidP="00640B73"/>
    <w:p w14:paraId="6DB9CCE5" w14:textId="77777777" w:rsidR="00640B73" w:rsidRPr="00640B73" w:rsidRDefault="00640B73" w:rsidP="00640B73">
      <w:hyperlink r:id="rId4" w:history="1">
        <w:r w:rsidRPr="00640B73">
          <w:rPr>
            <w:rStyle w:val="Hyperlnk"/>
          </w:rPr>
          <w:t>https://portal.newbodyfamily.com/reg/TFLABER</w:t>
        </w:r>
      </w:hyperlink>
    </w:p>
    <w:p w14:paraId="0BF66036" w14:textId="77777777" w:rsidR="00640B73" w:rsidRPr="00640B73" w:rsidRDefault="00640B73" w:rsidP="00640B73"/>
    <w:p w14:paraId="05D5A434" w14:textId="77777777" w:rsidR="00640B73" w:rsidRPr="00640B73" w:rsidRDefault="00640B73" w:rsidP="00640B73">
      <w:r w:rsidRPr="00640B73">
        <w:t xml:space="preserve">Registrera er själva och skicka den vidare till era föräldrar och be dem registrera sig på </w:t>
      </w:r>
      <w:proofErr w:type="gramStart"/>
      <w:r w:rsidRPr="00640B73">
        <w:t>sidan( namn</w:t>
      </w:r>
      <w:proofErr w:type="gramEnd"/>
      <w:r w:rsidRPr="00640B73">
        <w:t xml:space="preserve"> osv.) </w:t>
      </w:r>
    </w:p>
    <w:p w14:paraId="70091549" w14:textId="77777777" w:rsidR="00640B73" w:rsidRPr="00640B73" w:rsidRDefault="00640B73" w:rsidP="00640B73"/>
    <w:p w14:paraId="27828CC7" w14:textId="77777777" w:rsidR="00640B73" w:rsidRPr="00640B73" w:rsidRDefault="00640B73" w:rsidP="00640B73">
      <w:r w:rsidRPr="00640B73">
        <w:t>Man kan enkelt beställa så man får hämta ut paketen själv hos ombud, det ska inte kosta extra i frakt ock det hjälper oss att slippa hantera alla paket när stora leveransen kommer. Alla paket som skickas direkt registreras på säljaren.</w:t>
      </w:r>
    </w:p>
    <w:p w14:paraId="565F807D" w14:textId="77777777" w:rsidR="00640B73" w:rsidRPr="00640B73" w:rsidRDefault="00640B73" w:rsidP="00640B73">
      <w:r w:rsidRPr="00640B73">
        <w:t>Det finns fler prisklasser på paket och större utbud än tidigare.</w:t>
      </w:r>
    </w:p>
    <w:p w14:paraId="28D11F37" w14:textId="77777777" w:rsidR="00640B73" w:rsidRPr="00640B73" w:rsidRDefault="00640B73" w:rsidP="00640B73"/>
    <w:p w14:paraId="79A758B8" w14:textId="77777777" w:rsidR="00640B73" w:rsidRPr="00640B73" w:rsidRDefault="00640B73" w:rsidP="00640B73">
      <w:r w:rsidRPr="00640B73">
        <w:t>Tänk på att man även kan handla i webbshopen (där finns varor som ej finns i katalogen).</w:t>
      </w:r>
    </w:p>
    <w:p w14:paraId="24037F96" w14:textId="77777777" w:rsidR="00640B73" w:rsidRPr="00640B73" w:rsidRDefault="00640B73" w:rsidP="00640B73"/>
    <w:p w14:paraId="354250F8" w14:textId="77777777" w:rsidR="00640B73" w:rsidRPr="00640B73" w:rsidRDefault="00640B73" w:rsidP="00640B73">
      <w:r w:rsidRPr="00640B73">
        <w:t>Katalogerna kommer att delas ut på nästa träning</w:t>
      </w:r>
    </w:p>
    <w:p w14:paraId="4C290BC4" w14:textId="77777777" w:rsidR="00640B73" w:rsidRPr="00640B73" w:rsidRDefault="00640B73" w:rsidP="00640B73">
      <w:r w:rsidRPr="00640B73">
        <w:t> </w:t>
      </w:r>
    </w:p>
    <w:p w14:paraId="5DB53797" w14:textId="77777777" w:rsidR="00640B73" w:rsidRPr="00640B73" w:rsidRDefault="00640B73" w:rsidP="00640B73">
      <w:r w:rsidRPr="00640B73">
        <w:t xml:space="preserve">Ring eller </w:t>
      </w:r>
      <w:proofErr w:type="gramStart"/>
      <w:r w:rsidRPr="00640B73">
        <w:t>maila</w:t>
      </w:r>
      <w:proofErr w:type="gramEnd"/>
      <w:r w:rsidRPr="00640B73">
        <w:t xml:space="preserve"> mig vid frågor eller funderingar</w:t>
      </w:r>
    </w:p>
    <w:p w14:paraId="0C229073" w14:textId="77777777" w:rsidR="00640B73" w:rsidRPr="00640B73" w:rsidRDefault="00640B73" w:rsidP="00640B73">
      <w:r w:rsidRPr="00640B73">
        <w:t> </w:t>
      </w:r>
    </w:p>
    <w:p w14:paraId="250C312B" w14:textId="77777777" w:rsidR="00640B73" w:rsidRPr="00640B73" w:rsidRDefault="00640B73" w:rsidP="00640B73">
      <w:r w:rsidRPr="00640B73">
        <w:t>Hälsningar</w:t>
      </w:r>
    </w:p>
    <w:p w14:paraId="5FC70A99" w14:textId="75756EAE" w:rsidR="00640B73" w:rsidRDefault="00640B73" w:rsidP="00640B73">
      <w:pPr>
        <w:rPr>
          <w:b/>
          <w:bCs/>
        </w:rPr>
      </w:pPr>
      <w:r w:rsidRPr="00640B73">
        <w:rPr>
          <w:b/>
          <w:bCs/>
        </w:rPr>
        <w:t>Terese Hansson </w:t>
      </w:r>
    </w:p>
    <w:p w14:paraId="423F3C9E" w14:textId="7BE0A339" w:rsidR="00640B73" w:rsidRDefault="00640B73" w:rsidP="00640B73">
      <w:pPr>
        <w:rPr>
          <w:b/>
          <w:bCs/>
        </w:rPr>
      </w:pPr>
      <w:r>
        <w:rPr>
          <w:b/>
          <w:bCs/>
        </w:rPr>
        <w:t>070-374 66 60</w:t>
      </w:r>
    </w:p>
    <w:p w14:paraId="5C3604FA" w14:textId="3A08F1D4" w:rsidR="00640B73" w:rsidRPr="00640B73" w:rsidRDefault="00640B73" w:rsidP="00640B73">
      <w:pPr>
        <w:rPr>
          <w:b/>
          <w:bCs/>
        </w:rPr>
      </w:pPr>
      <w:r>
        <w:rPr>
          <w:b/>
          <w:bCs/>
        </w:rPr>
        <w:t>Terese.hansson@triona.se</w:t>
      </w:r>
    </w:p>
    <w:p w14:paraId="24DBCF28" w14:textId="77777777" w:rsidR="00B53676" w:rsidRPr="003C52C6" w:rsidRDefault="00B53676" w:rsidP="003C52C6"/>
    <w:sectPr w:rsidR="00B53676" w:rsidRPr="003C52C6" w:rsidSect="00302C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73"/>
    <w:rsid w:val="00302C12"/>
    <w:rsid w:val="003C52C6"/>
    <w:rsid w:val="00640B73"/>
    <w:rsid w:val="00A8689D"/>
    <w:rsid w:val="00B53676"/>
    <w:rsid w:val="00BD2541"/>
    <w:rsid w:val="00CA0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92DB30"/>
  <w15:chartTrackingRefBased/>
  <w15:docId w15:val="{7A2282A8-022A-41F3-89C6-89054695E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D2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D25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40B7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40B7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40B7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40B7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40B7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40B7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40B7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BD2541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BD25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D254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40B7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40B7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40B7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40B7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40B7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40B7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40B73"/>
    <w:rPr>
      <w:rFonts w:asciiTheme="minorHAnsi" w:eastAsiaTheme="majorEastAsia" w:hAnsiTheme="minorHAnsi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40B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40B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40B7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40B7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40B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40B7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40B7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40B73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40B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40B73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40B73"/>
    <w:rPr>
      <w:b/>
      <w:bCs/>
      <w:smallCaps/>
      <w:color w:val="2F5496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640B73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40B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8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rtal.newbodyfamily.com/reg/TFLABER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785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Terese Hansson</dc:creator>
  <cp:keywords/>
  <dc:description/>
  <cp:lastModifiedBy>Terese Hansson</cp:lastModifiedBy>
  <cp:revision>1</cp:revision>
  <dcterms:created xsi:type="dcterms:W3CDTF">2024-09-30T18:42:00Z</dcterms:created>
  <dcterms:modified xsi:type="dcterms:W3CDTF">2024-09-30T18:43:00Z</dcterms:modified>
</cp:coreProperties>
</file>