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7867" w14:textId="6916CF3A" w:rsidR="00C95241" w:rsidRPr="00BB72A5" w:rsidRDefault="00383255" w:rsidP="00D328E3">
      <w:pPr>
        <w:jc w:val="center"/>
        <w:rPr>
          <w:b/>
          <w:sz w:val="24"/>
          <w:szCs w:val="24"/>
          <w:u w:val="single"/>
          <w:lang w:val="sv-SE"/>
        </w:rPr>
      </w:pPr>
      <w:r w:rsidRPr="00BB72A5">
        <w:rPr>
          <w:b/>
          <w:sz w:val="24"/>
          <w:szCs w:val="24"/>
          <w:u w:val="single"/>
          <w:lang w:val="sv-SE"/>
        </w:rPr>
        <w:t>20190</w:t>
      </w:r>
      <w:r w:rsidR="00804405">
        <w:rPr>
          <w:b/>
          <w:sz w:val="24"/>
          <w:szCs w:val="24"/>
          <w:u w:val="single"/>
          <w:lang w:val="sv-SE"/>
        </w:rPr>
        <w:t>512</w:t>
      </w:r>
      <w:bookmarkStart w:id="0" w:name="_GoBack"/>
      <w:bookmarkEnd w:id="0"/>
      <w:r w:rsidR="009F1661" w:rsidRPr="00BB72A5">
        <w:rPr>
          <w:b/>
          <w:sz w:val="24"/>
          <w:szCs w:val="24"/>
          <w:u w:val="single"/>
          <w:lang w:val="sv-SE"/>
        </w:rPr>
        <w:t>Protokoll styrelsemöte 1</w:t>
      </w:r>
      <w:r w:rsidR="007E26E7" w:rsidRPr="00BB72A5">
        <w:rPr>
          <w:b/>
          <w:sz w:val="24"/>
          <w:szCs w:val="24"/>
          <w:u w:val="single"/>
          <w:lang w:val="sv-SE"/>
        </w:rPr>
        <w:t xml:space="preserve"> Södra Trögds IK </w:t>
      </w:r>
    </w:p>
    <w:p w14:paraId="1FB6B726" w14:textId="7250EE22" w:rsidR="00054447" w:rsidRPr="00BB72A5" w:rsidRDefault="00054447" w:rsidP="00054447">
      <w:pPr>
        <w:rPr>
          <w:rFonts w:ascii="Calibri" w:eastAsia="Times New Roman" w:hAnsi="Calibri" w:cs="Calibri"/>
          <w:sz w:val="24"/>
          <w:szCs w:val="24"/>
          <w:lang w:val="sv-SE" w:eastAsia="en-GB"/>
        </w:rPr>
      </w:pPr>
      <w:r w:rsidRPr="00BB72A5">
        <w:rPr>
          <w:rFonts w:ascii="Arial" w:eastAsia="Times New Roman" w:hAnsi="Arial" w:cs="Arial"/>
          <w:b/>
          <w:sz w:val="24"/>
          <w:szCs w:val="24"/>
          <w:lang w:val="sv-SE" w:eastAsia="sv-SE"/>
        </w:rPr>
        <w:t>Närvarande: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 Sandra Konkari, Anna Linder, Martin Lindberg, Niklas Hallgren, </w:t>
      </w:r>
      <w:r w:rsidRPr="00BB72A5">
        <w:rPr>
          <w:rFonts w:ascii="Arial" w:eastAsia="Times New Roman" w:hAnsi="Arial" w:cs="Arial"/>
          <w:sz w:val="24"/>
          <w:szCs w:val="24"/>
          <w:lang w:val="sv-SE" w:eastAsia="en-GB"/>
        </w:rPr>
        <w:t xml:space="preserve">Gustav Stiberg, Svante Zetterqvist, </w:t>
      </w:r>
      <w:r w:rsidR="003E6B10" w:rsidRPr="00BB72A5">
        <w:rPr>
          <w:rFonts w:ascii="Arial" w:eastAsia="Times New Roman" w:hAnsi="Arial" w:cs="Arial"/>
          <w:sz w:val="24"/>
          <w:szCs w:val="24"/>
          <w:lang w:val="sv-SE" w:eastAsia="en-GB"/>
        </w:rPr>
        <w:t>Jan Petersson</w:t>
      </w:r>
    </w:p>
    <w:p w14:paraId="3F9CE6A6" w14:textId="3AF92427" w:rsidR="00054447" w:rsidRPr="00BB72A5" w:rsidRDefault="00054447" w:rsidP="00054447">
      <w:pPr>
        <w:shd w:val="clear" w:color="auto" w:fill="FFFFFF"/>
        <w:spacing w:after="240" w:line="240" w:lineRule="auto"/>
        <w:rPr>
          <w:rFonts w:ascii="Arial" w:eastAsia="Times New Roman" w:hAnsi="Arial" w:cs="Arial"/>
          <w:sz w:val="24"/>
          <w:szCs w:val="24"/>
          <w:lang w:val="sv-SE" w:eastAsia="sv-SE"/>
        </w:rPr>
      </w:pPr>
      <w:r w:rsidRPr="00BB72A5">
        <w:rPr>
          <w:rFonts w:ascii="Arial" w:eastAsia="Times New Roman" w:hAnsi="Arial" w:cs="Arial"/>
          <w:b/>
          <w:sz w:val="24"/>
          <w:szCs w:val="24"/>
          <w:lang w:val="sv-SE" w:eastAsia="sv-SE"/>
        </w:rPr>
        <w:t>Frånvarande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:</w:t>
      </w:r>
      <w:r w:rsidR="009F1661"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 Magnus Johansson,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 </w:t>
      </w:r>
      <w:r w:rsidR="009F1661" w:rsidRPr="00BB72A5">
        <w:rPr>
          <w:rFonts w:ascii="Arial" w:eastAsia="Times New Roman" w:hAnsi="Arial" w:cs="Arial"/>
          <w:sz w:val="24"/>
          <w:szCs w:val="24"/>
          <w:lang w:val="sv-SE" w:eastAsia="en-GB"/>
        </w:rPr>
        <w:t xml:space="preserve">Stefan </w:t>
      </w:r>
      <w:proofErr w:type="spellStart"/>
      <w:r w:rsidR="009F1661" w:rsidRPr="00BB72A5">
        <w:rPr>
          <w:rFonts w:ascii="Arial" w:eastAsia="Times New Roman" w:hAnsi="Arial" w:cs="Arial"/>
          <w:sz w:val="24"/>
          <w:szCs w:val="24"/>
          <w:lang w:val="sv-SE" w:eastAsia="en-GB"/>
        </w:rPr>
        <w:t>Jordison</w:t>
      </w:r>
      <w:proofErr w:type="spellEnd"/>
      <w:r w:rsidR="009F1661" w:rsidRPr="00BB72A5">
        <w:rPr>
          <w:rFonts w:ascii="Arial" w:eastAsia="Times New Roman" w:hAnsi="Arial" w:cs="Arial"/>
          <w:sz w:val="24"/>
          <w:szCs w:val="24"/>
          <w:lang w:val="sv-SE" w:eastAsia="en-GB"/>
        </w:rPr>
        <w:t xml:space="preserve">, </w:t>
      </w:r>
      <w:r w:rsidR="009F1661" w:rsidRPr="00BB72A5">
        <w:rPr>
          <w:rFonts w:ascii="Arial" w:eastAsia="Times New Roman" w:hAnsi="Arial" w:cs="Arial"/>
          <w:sz w:val="24"/>
          <w:szCs w:val="24"/>
          <w:lang w:val="sv-SE" w:eastAsia="sv-SE"/>
        </w:rPr>
        <w:t>Petter Hörberg</w:t>
      </w:r>
    </w:p>
    <w:p w14:paraId="5C6670AE" w14:textId="08073A1C" w:rsidR="00D328E3" w:rsidRPr="00BB72A5" w:rsidRDefault="00D328E3" w:rsidP="00D328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v-SE" w:eastAsia="sv-SE"/>
        </w:rPr>
      </w:pP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§1</w:t>
      </w:r>
      <w:r w:rsidR="003E6B10" w:rsidRPr="00BB72A5">
        <w:rPr>
          <w:rFonts w:ascii="Arial" w:eastAsia="Times New Roman" w:hAnsi="Arial" w:cs="Arial"/>
          <w:sz w:val="24"/>
          <w:szCs w:val="24"/>
          <w:lang w:val="sv-SE" w:eastAsia="sv-SE"/>
        </w:rPr>
        <w:t>9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. Mötet öpp</w:t>
      </w:r>
      <w:r w:rsidR="00BB72A5">
        <w:rPr>
          <w:rFonts w:ascii="Arial" w:eastAsia="Times New Roman" w:hAnsi="Arial" w:cs="Arial"/>
          <w:sz w:val="24"/>
          <w:szCs w:val="24"/>
          <w:lang w:val="sv-SE" w:eastAsia="sv-SE"/>
        </w:rPr>
        <w:t>nades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 av </w:t>
      </w:r>
      <w:proofErr w:type="spellStart"/>
      <w:r w:rsidR="00C71A14" w:rsidRPr="00BB72A5">
        <w:rPr>
          <w:rFonts w:ascii="Arial" w:eastAsia="Times New Roman" w:hAnsi="Arial" w:cs="Arial"/>
          <w:sz w:val="24"/>
          <w:szCs w:val="24"/>
          <w:lang w:val="sv-SE" w:eastAsia="sv-SE"/>
        </w:rPr>
        <w:t>ordf</w:t>
      </w:r>
      <w:proofErr w:type="spellEnd"/>
      <w:r w:rsidR="00C71A14"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 Niclas Hallgren</w:t>
      </w:r>
    </w:p>
    <w:p w14:paraId="60FDB985" w14:textId="50687A4B" w:rsidR="00D328E3" w:rsidRPr="00BB72A5" w:rsidRDefault="00D328E3" w:rsidP="00D328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v-SE" w:eastAsia="sv-SE"/>
        </w:rPr>
      </w:pP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§</w:t>
      </w:r>
      <w:r w:rsidR="003E6B10" w:rsidRPr="00BB72A5">
        <w:rPr>
          <w:rFonts w:ascii="Arial" w:eastAsia="Times New Roman" w:hAnsi="Arial" w:cs="Arial"/>
          <w:sz w:val="24"/>
          <w:szCs w:val="24"/>
          <w:lang w:val="sv-SE" w:eastAsia="sv-SE"/>
        </w:rPr>
        <w:t>20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.Till Mötesordförande valdes </w:t>
      </w:r>
      <w:r w:rsidR="00C71A14" w:rsidRPr="00BB72A5">
        <w:rPr>
          <w:rFonts w:ascii="Arial" w:eastAsia="Times New Roman" w:hAnsi="Arial" w:cs="Arial"/>
          <w:sz w:val="24"/>
          <w:szCs w:val="24"/>
          <w:lang w:val="sv-SE" w:eastAsia="sv-SE"/>
        </w:rPr>
        <w:t>Martin Lidberg</w:t>
      </w:r>
    </w:p>
    <w:p w14:paraId="00C31C41" w14:textId="6F1FF2BB" w:rsidR="00D328E3" w:rsidRPr="00BB72A5" w:rsidRDefault="00D328E3" w:rsidP="00D328E3">
      <w:pPr>
        <w:shd w:val="clear" w:color="auto" w:fill="FFFFFF"/>
        <w:spacing w:before="100" w:beforeAutospacing="1" w:after="100" w:afterAutospacing="1" w:line="240" w:lineRule="auto"/>
        <w:ind w:left="1304" w:hanging="1304"/>
        <w:rPr>
          <w:rFonts w:ascii="Arial" w:eastAsia="Times New Roman" w:hAnsi="Arial" w:cs="Arial"/>
          <w:sz w:val="24"/>
          <w:szCs w:val="24"/>
          <w:lang w:val="sv-SE" w:eastAsia="sv-SE"/>
        </w:rPr>
      </w:pP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§</w:t>
      </w:r>
      <w:r w:rsidR="003E6B10" w:rsidRPr="00BB72A5">
        <w:rPr>
          <w:rFonts w:ascii="Arial" w:eastAsia="Times New Roman" w:hAnsi="Arial" w:cs="Arial"/>
          <w:sz w:val="24"/>
          <w:szCs w:val="24"/>
          <w:lang w:val="sv-SE" w:eastAsia="sv-SE"/>
        </w:rPr>
        <w:t>21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.Till Mötessekreterare valdes Sandra Konkari </w:t>
      </w:r>
    </w:p>
    <w:p w14:paraId="581FA388" w14:textId="487044C1" w:rsidR="00D328E3" w:rsidRPr="00BB72A5" w:rsidRDefault="00D328E3" w:rsidP="00D328E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sv-SE" w:eastAsia="sv-SE"/>
        </w:rPr>
      </w:pP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>§</w:t>
      </w:r>
      <w:r w:rsidR="003E6B10" w:rsidRPr="00BB72A5">
        <w:rPr>
          <w:rFonts w:ascii="Arial" w:eastAsia="Times New Roman" w:hAnsi="Arial" w:cs="Arial"/>
          <w:sz w:val="24"/>
          <w:szCs w:val="24"/>
          <w:lang w:val="sv-SE" w:eastAsia="sv-SE"/>
        </w:rPr>
        <w:t>22</w:t>
      </w:r>
      <w:r w:rsidRPr="00BB72A5">
        <w:rPr>
          <w:rFonts w:ascii="Arial" w:eastAsia="Times New Roman" w:hAnsi="Arial" w:cs="Arial"/>
          <w:sz w:val="24"/>
          <w:szCs w:val="24"/>
          <w:lang w:val="sv-SE" w:eastAsia="sv-SE"/>
        </w:rPr>
        <w:t xml:space="preserve">. Till justeringsmän valdes </w:t>
      </w:r>
      <w:r w:rsidR="00F760B2" w:rsidRPr="00BB72A5">
        <w:rPr>
          <w:rFonts w:ascii="Arial" w:eastAsia="Times New Roman" w:hAnsi="Arial" w:cs="Arial"/>
          <w:sz w:val="24"/>
          <w:szCs w:val="24"/>
          <w:lang w:val="sv-SE" w:eastAsia="sv-SE"/>
        </w:rPr>
        <w:t>Niklas Hallgren och Jan Petersson</w:t>
      </w:r>
    </w:p>
    <w:p w14:paraId="5E5B8494" w14:textId="288B6325" w:rsidR="00513D5C" w:rsidRPr="00BB72A5" w:rsidRDefault="007E26E7" w:rsidP="003E6B10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§</w:t>
      </w:r>
      <w:r w:rsidR="003E6B10" w:rsidRPr="00BB72A5">
        <w:rPr>
          <w:rFonts w:ascii="Arial" w:hAnsi="Arial" w:cs="Arial"/>
          <w:sz w:val="24"/>
          <w:szCs w:val="24"/>
          <w:lang w:val="sv-SE"/>
        </w:rPr>
        <w:t>23</w:t>
      </w:r>
      <w:r w:rsidR="0096664E" w:rsidRPr="00BB72A5">
        <w:rPr>
          <w:rFonts w:ascii="Arial" w:hAnsi="Arial" w:cs="Arial"/>
          <w:sz w:val="24"/>
          <w:szCs w:val="24"/>
          <w:lang w:val="sv-SE"/>
        </w:rPr>
        <w:t>.</w:t>
      </w:r>
      <w:r w:rsidR="003D4811" w:rsidRPr="00BB72A5">
        <w:rPr>
          <w:rFonts w:ascii="Arial" w:hAnsi="Arial" w:cs="Arial"/>
          <w:sz w:val="24"/>
          <w:szCs w:val="24"/>
          <w:lang w:val="sv-SE"/>
        </w:rPr>
        <w:t xml:space="preserve"> Arbetsgrupper</w:t>
      </w:r>
      <w:r w:rsidR="00F760B2" w:rsidRPr="00BB72A5">
        <w:rPr>
          <w:rFonts w:ascii="Arial" w:hAnsi="Arial" w:cs="Arial"/>
          <w:sz w:val="24"/>
          <w:szCs w:val="24"/>
          <w:lang w:val="sv-SE"/>
        </w:rPr>
        <w:t>. Arbetet med att fördela styrelsen på de olika arbetsgrupperna fortsatte och fördelningen blev:</w:t>
      </w:r>
    </w:p>
    <w:p w14:paraId="3EFD0453" w14:textId="342021E0" w:rsidR="00B37997" w:rsidRPr="00BB72A5" w:rsidRDefault="00F760B2" w:rsidP="003E6B10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Verksamhet: </w:t>
      </w:r>
      <w:r w:rsidR="00B37997" w:rsidRPr="00BB72A5">
        <w:rPr>
          <w:rFonts w:ascii="Arial" w:hAnsi="Arial" w:cs="Arial"/>
          <w:sz w:val="24"/>
          <w:szCs w:val="24"/>
          <w:lang w:val="sv-SE"/>
        </w:rPr>
        <w:t>Niklas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Hallgren samt Stefan </w:t>
      </w:r>
      <w:proofErr w:type="spellStart"/>
      <w:r w:rsidRPr="00BB72A5">
        <w:rPr>
          <w:rFonts w:ascii="Arial" w:hAnsi="Arial" w:cs="Arial"/>
          <w:sz w:val="24"/>
          <w:szCs w:val="24"/>
          <w:lang w:val="sv-SE"/>
        </w:rPr>
        <w:t>Jordison</w:t>
      </w:r>
      <w:proofErr w:type="spellEnd"/>
      <w:r w:rsidRPr="00BB72A5">
        <w:rPr>
          <w:rFonts w:ascii="Arial" w:hAnsi="Arial" w:cs="Arial"/>
          <w:sz w:val="24"/>
          <w:szCs w:val="24"/>
          <w:lang w:val="sv-SE"/>
        </w:rPr>
        <w:t xml:space="preserve"> tillförs</w:t>
      </w:r>
      <w:r w:rsidR="00BB72A5">
        <w:rPr>
          <w:rFonts w:ascii="Arial" w:hAnsi="Arial" w:cs="Arial"/>
          <w:sz w:val="24"/>
          <w:szCs w:val="24"/>
          <w:lang w:val="sv-SE"/>
        </w:rPr>
        <w:t xml:space="preserve"> gruppen</w:t>
      </w:r>
    </w:p>
    <w:p w14:paraId="417DF2DD" w14:textId="6E90D2EB" w:rsidR="00206FF3" w:rsidRPr="00BB72A5" w:rsidRDefault="00F760B2" w:rsidP="00F760B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Ekonomi och administration: Jan Petersson tillförs</w:t>
      </w:r>
      <w:r w:rsidR="00BB72A5">
        <w:rPr>
          <w:rFonts w:ascii="Arial" w:hAnsi="Arial" w:cs="Arial"/>
          <w:sz w:val="24"/>
          <w:szCs w:val="24"/>
          <w:lang w:val="sv-SE"/>
        </w:rPr>
        <w:t xml:space="preserve"> gruppen</w:t>
      </w:r>
    </w:p>
    <w:p w14:paraId="4732F54D" w14:textId="471B4A6C" w:rsidR="007C5916" w:rsidRPr="00BB72A5" w:rsidRDefault="007C5916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§</w:t>
      </w:r>
      <w:r w:rsidR="003E6B10" w:rsidRPr="00BB72A5">
        <w:rPr>
          <w:rFonts w:ascii="Arial" w:hAnsi="Arial" w:cs="Arial"/>
          <w:sz w:val="24"/>
          <w:szCs w:val="24"/>
          <w:lang w:val="sv-SE"/>
        </w:rPr>
        <w:t>24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. </w:t>
      </w:r>
      <w:proofErr w:type="spellStart"/>
      <w:r w:rsidR="003D4811" w:rsidRPr="00BB72A5">
        <w:rPr>
          <w:rFonts w:ascii="Arial" w:hAnsi="Arial" w:cs="Arial"/>
          <w:sz w:val="24"/>
          <w:szCs w:val="24"/>
          <w:lang w:val="sv-SE"/>
        </w:rPr>
        <w:t>Årshjul</w:t>
      </w:r>
      <w:proofErr w:type="spellEnd"/>
      <w:r w:rsidR="001D050A" w:rsidRPr="00BB72A5">
        <w:rPr>
          <w:rFonts w:ascii="Arial" w:hAnsi="Arial" w:cs="Arial"/>
          <w:sz w:val="24"/>
          <w:szCs w:val="24"/>
          <w:lang w:val="sv-SE"/>
        </w:rPr>
        <w:t xml:space="preserve"> och Föreningshandbok</w:t>
      </w:r>
      <w:r w:rsidR="00C902A1" w:rsidRPr="00BB72A5">
        <w:rPr>
          <w:rFonts w:ascii="Arial" w:hAnsi="Arial" w:cs="Arial"/>
          <w:sz w:val="24"/>
          <w:szCs w:val="24"/>
          <w:lang w:val="sv-SE"/>
        </w:rPr>
        <w:t>, Martin Lidberg informerar om tanken bakom dessa dokument och hur styrelsen ska arbeta med dem</w:t>
      </w:r>
    </w:p>
    <w:p w14:paraId="6241D10B" w14:textId="0A5C4F80" w:rsidR="00F760B2" w:rsidRPr="00BB72A5" w:rsidRDefault="00AD1F4F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Föreningshandboken skall samla föreningens rutiner så att styrelsen inte behöver uppfinna hjulet varje år. </w:t>
      </w:r>
      <w:r w:rsidR="00F760B2" w:rsidRPr="00BB72A5">
        <w:rPr>
          <w:rFonts w:ascii="Arial" w:hAnsi="Arial" w:cs="Arial"/>
          <w:sz w:val="24"/>
          <w:szCs w:val="24"/>
          <w:lang w:val="sv-SE"/>
        </w:rPr>
        <w:t>Målbilden, förutom att dokumentera verksamheten, är att kunskapen fördelas på fler individer så att ingen blir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singelkompetens där kunskapen sitter i huvudet</w:t>
      </w:r>
      <w:r w:rsidR="00F760B2" w:rsidRPr="00BB72A5">
        <w:rPr>
          <w:rFonts w:ascii="Arial" w:hAnsi="Arial" w:cs="Arial"/>
          <w:sz w:val="24"/>
          <w:szCs w:val="24"/>
          <w:lang w:val="sv-SE"/>
        </w:rPr>
        <w:t>.</w:t>
      </w:r>
    </w:p>
    <w:p w14:paraId="1AA90D38" w14:textId="45862A99" w:rsidR="00AD1F4F" w:rsidRPr="00BB72A5" w:rsidRDefault="00F760B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A</w:t>
      </w:r>
      <w:r w:rsidR="00AD1F4F" w:rsidRPr="00BB72A5">
        <w:rPr>
          <w:rFonts w:ascii="Arial" w:hAnsi="Arial" w:cs="Arial"/>
          <w:sz w:val="24"/>
          <w:szCs w:val="24"/>
          <w:lang w:val="sv-SE"/>
        </w:rPr>
        <w:t>nsvarsfördelning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en ska bli tydligare mellan </w:t>
      </w:r>
      <w:r w:rsidR="00AD1F4F" w:rsidRPr="00BB72A5">
        <w:rPr>
          <w:rFonts w:ascii="Arial" w:hAnsi="Arial" w:cs="Arial"/>
          <w:sz w:val="24"/>
          <w:szCs w:val="24"/>
          <w:lang w:val="sv-SE"/>
        </w:rPr>
        <w:t>styrelsen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och lagen.</w:t>
      </w:r>
    </w:p>
    <w:p w14:paraId="602692E7" w14:textId="66D88287" w:rsidR="006E0F5D" w:rsidRPr="00BB72A5" w:rsidRDefault="006E0F5D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Dokumentet ska vara läsbart för alla medlemmar.</w:t>
      </w:r>
    </w:p>
    <w:p w14:paraId="4DC547CF" w14:textId="75C43290" w:rsidR="00A2722A" w:rsidRPr="00BB72A5" w:rsidRDefault="00A2722A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Årshjulet ska </w:t>
      </w:r>
      <w:r w:rsidR="00F760B2" w:rsidRPr="00BB72A5">
        <w:rPr>
          <w:rFonts w:ascii="Arial" w:hAnsi="Arial" w:cs="Arial"/>
          <w:sz w:val="24"/>
          <w:szCs w:val="24"/>
          <w:lang w:val="sv-SE"/>
        </w:rPr>
        <w:t>överskådligt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visa föreningens regelbundet återkommande verksamheter</w:t>
      </w:r>
      <w:r w:rsidR="00F760B2" w:rsidRPr="00BB72A5">
        <w:rPr>
          <w:rFonts w:ascii="Arial" w:hAnsi="Arial" w:cs="Arial"/>
          <w:sz w:val="24"/>
          <w:szCs w:val="24"/>
          <w:lang w:val="sv-SE"/>
        </w:rPr>
        <w:t xml:space="preserve"> och </w:t>
      </w:r>
      <w:r w:rsidRPr="00BB72A5">
        <w:rPr>
          <w:rFonts w:ascii="Arial" w:hAnsi="Arial" w:cs="Arial"/>
          <w:sz w:val="24"/>
          <w:szCs w:val="24"/>
          <w:lang w:val="sv-SE"/>
        </w:rPr>
        <w:t>administrativa åtgärder.</w:t>
      </w:r>
    </w:p>
    <w:p w14:paraId="6C6ABEF4" w14:textId="1D1FEE32" w:rsidR="00A2722A" w:rsidRPr="00BB72A5" w:rsidRDefault="00A2722A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Hjulet återfinns på laget.se/övrigt/årshjulet och samtliga medlemmar har läsrättighet.</w:t>
      </w:r>
    </w:p>
    <w:p w14:paraId="6D01C469" w14:textId="2BF9BBDF" w:rsidR="002B3DB2" w:rsidRPr="00BB72A5" w:rsidRDefault="002B3DB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Ekonomisk kalkyl är under framtagande där resp</w:t>
      </w:r>
      <w:r w:rsidR="00145ECC">
        <w:rPr>
          <w:rFonts w:ascii="Arial" w:hAnsi="Arial" w:cs="Arial"/>
          <w:sz w:val="24"/>
          <w:szCs w:val="24"/>
          <w:lang w:val="sv-SE"/>
        </w:rPr>
        <w:t>ektive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lags kostnader och intäkter redovisas.</w:t>
      </w:r>
    </w:p>
    <w:p w14:paraId="6FCBC3DC" w14:textId="5E7C626D" w:rsidR="00256074" w:rsidRPr="00BB72A5" w:rsidRDefault="00396A9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§25 Ungdomsgården.</w:t>
      </w:r>
    </w:p>
    <w:p w14:paraId="64D8D31A" w14:textId="7623CF20" w:rsidR="00396A92" w:rsidRPr="00BB72A5" w:rsidRDefault="00BB72A5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Styrelsen beslutar att ställa in ungdomsgården resten av terminen. Beslutet grundar sig på att Lillkyrkah</w:t>
      </w:r>
      <w:r w:rsidR="00396A92" w:rsidRPr="00BB72A5">
        <w:rPr>
          <w:rFonts w:ascii="Arial" w:hAnsi="Arial" w:cs="Arial"/>
          <w:sz w:val="24"/>
          <w:szCs w:val="24"/>
          <w:lang w:val="sv-SE"/>
        </w:rPr>
        <w:t xml:space="preserve">allen är under renovering v </w:t>
      </w:r>
      <w:proofErr w:type="gramStart"/>
      <w:r w:rsidR="00396A92" w:rsidRPr="00BB72A5">
        <w:rPr>
          <w:rFonts w:ascii="Arial" w:hAnsi="Arial" w:cs="Arial"/>
          <w:sz w:val="24"/>
          <w:szCs w:val="24"/>
          <w:lang w:val="sv-SE"/>
        </w:rPr>
        <w:t>19-33</w:t>
      </w:r>
      <w:proofErr w:type="gramEnd"/>
      <w:r w:rsidR="00396A92" w:rsidRPr="00BB72A5">
        <w:rPr>
          <w:rFonts w:ascii="Arial" w:hAnsi="Arial" w:cs="Arial"/>
          <w:sz w:val="24"/>
          <w:szCs w:val="24"/>
          <w:lang w:val="sv-SE"/>
        </w:rPr>
        <w:t xml:space="preserve"> </w:t>
      </w:r>
      <w:r w:rsidR="00F760B2" w:rsidRPr="00BB72A5">
        <w:rPr>
          <w:rFonts w:ascii="Arial" w:hAnsi="Arial" w:cs="Arial"/>
          <w:sz w:val="24"/>
          <w:szCs w:val="24"/>
          <w:lang w:val="sv-SE"/>
        </w:rPr>
        <w:t>samt att</w:t>
      </w:r>
      <w:r w:rsidR="00396A92" w:rsidRPr="00BB72A5">
        <w:rPr>
          <w:rFonts w:ascii="Arial" w:hAnsi="Arial" w:cs="Arial"/>
          <w:sz w:val="24"/>
          <w:szCs w:val="24"/>
          <w:lang w:val="sv-SE"/>
        </w:rPr>
        <w:t xml:space="preserve"> deltagarantalet har sjunkit</w:t>
      </w:r>
      <w:r w:rsidR="00F760B2" w:rsidRPr="00BB72A5">
        <w:rPr>
          <w:rFonts w:ascii="Arial" w:hAnsi="Arial" w:cs="Arial"/>
          <w:sz w:val="24"/>
          <w:szCs w:val="24"/>
          <w:lang w:val="sv-SE"/>
        </w:rPr>
        <w:t xml:space="preserve"> i takt med att vädret blivit bättre</w:t>
      </w:r>
      <w:r w:rsidR="00396A92" w:rsidRPr="00BB72A5">
        <w:rPr>
          <w:rFonts w:ascii="Arial" w:hAnsi="Arial" w:cs="Arial"/>
          <w:sz w:val="24"/>
          <w:szCs w:val="24"/>
          <w:lang w:val="sv-SE"/>
        </w:rPr>
        <w:t>. Sandra Konkari lägger upp detta som nyhet samt utskick</w:t>
      </w:r>
      <w:r w:rsidRPr="00BB72A5">
        <w:rPr>
          <w:rFonts w:ascii="Arial" w:hAnsi="Arial" w:cs="Arial"/>
          <w:sz w:val="24"/>
          <w:szCs w:val="24"/>
          <w:lang w:val="sv-SE"/>
        </w:rPr>
        <w:t xml:space="preserve"> på laget.se</w:t>
      </w:r>
    </w:p>
    <w:p w14:paraId="56CE051F" w14:textId="1D681175" w:rsidR="00BB72A5" w:rsidRPr="00BB72A5" w:rsidRDefault="00BB72A5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Målbilden är att starta upp </w:t>
      </w:r>
      <w:proofErr w:type="spellStart"/>
      <w:r w:rsidRPr="00BB72A5">
        <w:rPr>
          <w:rFonts w:ascii="Arial" w:hAnsi="Arial" w:cs="Arial"/>
          <w:sz w:val="24"/>
          <w:szCs w:val="24"/>
          <w:lang w:val="sv-SE"/>
        </w:rPr>
        <w:t>ungdomdsgården</w:t>
      </w:r>
      <w:proofErr w:type="spellEnd"/>
      <w:r w:rsidRPr="00BB72A5">
        <w:rPr>
          <w:rFonts w:ascii="Arial" w:hAnsi="Arial" w:cs="Arial"/>
          <w:sz w:val="24"/>
          <w:szCs w:val="24"/>
          <w:lang w:val="sv-SE"/>
        </w:rPr>
        <w:t xml:space="preserve"> igen till hösten.</w:t>
      </w:r>
    </w:p>
    <w:p w14:paraId="41AD6118" w14:textId="77777777" w:rsidR="00145ECC" w:rsidRDefault="00145ECC">
      <w:pPr>
        <w:rPr>
          <w:rFonts w:ascii="Arial" w:hAnsi="Arial" w:cs="Arial"/>
          <w:sz w:val="24"/>
          <w:szCs w:val="24"/>
          <w:lang w:val="sv-SE"/>
        </w:rPr>
      </w:pPr>
    </w:p>
    <w:p w14:paraId="534CC108" w14:textId="77777777" w:rsidR="00145ECC" w:rsidRDefault="00145ECC">
      <w:pPr>
        <w:rPr>
          <w:rFonts w:ascii="Arial" w:hAnsi="Arial" w:cs="Arial"/>
          <w:sz w:val="24"/>
          <w:szCs w:val="24"/>
          <w:lang w:val="sv-SE"/>
        </w:rPr>
      </w:pPr>
    </w:p>
    <w:p w14:paraId="603085AE" w14:textId="2935DD0E" w:rsidR="00396A92" w:rsidRDefault="00396A9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lastRenderedPageBreak/>
        <w:t xml:space="preserve">§26 Avtal </w:t>
      </w:r>
      <w:proofErr w:type="spellStart"/>
      <w:r w:rsidRPr="00BB72A5">
        <w:rPr>
          <w:rFonts w:ascii="Arial" w:hAnsi="Arial" w:cs="Arial"/>
          <w:sz w:val="24"/>
          <w:szCs w:val="24"/>
          <w:lang w:val="sv-SE"/>
        </w:rPr>
        <w:t>Macron</w:t>
      </w:r>
      <w:proofErr w:type="spellEnd"/>
      <w:r w:rsidRPr="00BB72A5">
        <w:rPr>
          <w:rFonts w:ascii="Arial" w:hAnsi="Arial" w:cs="Arial"/>
          <w:sz w:val="24"/>
          <w:szCs w:val="24"/>
          <w:lang w:val="sv-SE"/>
        </w:rPr>
        <w:t>:</w:t>
      </w:r>
    </w:p>
    <w:p w14:paraId="126E2BAB" w14:textId="6994A258" w:rsidR="00370400" w:rsidRPr="00370400" w:rsidRDefault="00370400">
      <w:pPr>
        <w:rPr>
          <w:rFonts w:ascii="Arial" w:hAnsi="Arial" w:cs="Arial"/>
          <w:sz w:val="24"/>
          <w:szCs w:val="24"/>
          <w:lang w:val="sv-SE"/>
        </w:rPr>
      </w:pPr>
      <w:r w:rsidRPr="00370400">
        <w:rPr>
          <w:rFonts w:ascii="Arial" w:hAnsi="Arial" w:cs="Arial"/>
          <w:color w:val="222222"/>
          <w:sz w:val="24"/>
          <w:szCs w:val="24"/>
          <w:lang w:val="sv-SE"/>
        </w:rPr>
        <w:t xml:space="preserve">Styrelsen beslutar att Niklas Hallgren äger rätt att i egenskap av föreningens firmatecknare teckna avtal med </w:t>
      </w:r>
      <w:proofErr w:type="spellStart"/>
      <w:r w:rsidRPr="00370400">
        <w:rPr>
          <w:rFonts w:ascii="Arial" w:hAnsi="Arial" w:cs="Arial"/>
          <w:color w:val="222222"/>
          <w:sz w:val="24"/>
          <w:szCs w:val="24"/>
          <w:lang w:val="sv-SE"/>
        </w:rPr>
        <w:t>Macron</w:t>
      </w:r>
      <w:proofErr w:type="spellEnd"/>
      <w:r w:rsidRPr="00370400">
        <w:rPr>
          <w:rFonts w:ascii="Arial" w:hAnsi="Arial" w:cs="Arial"/>
          <w:color w:val="222222"/>
          <w:sz w:val="24"/>
          <w:szCs w:val="24"/>
          <w:lang w:val="sv-SE"/>
        </w:rPr>
        <w:t>. Avtalet tecknas på tre (3) år.</w:t>
      </w:r>
    </w:p>
    <w:p w14:paraId="41499731" w14:textId="47C6C1D7" w:rsidR="00BB72A5" w:rsidRPr="00BB72A5" w:rsidRDefault="00BB72A5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>En förutsättning är att avtalet ändras från att automatiskt förlängas vart tredje år till att Föreningen beslutar om förlängning innan nytecknande.</w:t>
      </w:r>
    </w:p>
    <w:p w14:paraId="7ECEA0DA" w14:textId="0587FC3B" w:rsidR="00396A92" w:rsidRPr="00BB72A5" w:rsidRDefault="00396A92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Henrik Jowilin </w:t>
      </w:r>
      <w:r w:rsidR="00393622" w:rsidRPr="00BB72A5">
        <w:rPr>
          <w:rFonts w:ascii="Arial" w:hAnsi="Arial" w:cs="Arial"/>
          <w:sz w:val="24"/>
          <w:szCs w:val="24"/>
          <w:lang w:val="sv-SE"/>
        </w:rPr>
        <w:t xml:space="preserve">fortsätter att vara föreningens kontaktperson med </w:t>
      </w:r>
      <w:proofErr w:type="spellStart"/>
      <w:r w:rsidR="00393622" w:rsidRPr="00BB72A5">
        <w:rPr>
          <w:rFonts w:ascii="Arial" w:hAnsi="Arial" w:cs="Arial"/>
          <w:sz w:val="24"/>
          <w:szCs w:val="24"/>
          <w:lang w:val="sv-SE"/>
        </w:rPr>
        <w:t>Macron</w:t>
      </w:r>
      <w:proofErr w:type="spellEnd"/>
      <w:r w:rsidR="006D65A7" w:rsidRPr="00BB72A5">
        <w:rPr>
          <w:rFonts w:ascii="Arial" w:hAnsi="Arial" w:cs="Arial"/>
          <w:sz w:val="24"/>
          <w:szCs w:val="24"/>
          <w:lang w:val="sv-SE"/>
        </w:rPr>
        <w:t xml:space="preserve"> då nya avtalet är tecknat.</w:t>
      </w:r>
    </w:p>
    <w:p w14:paraId="6884F0BF" w14:textId="77777777" w:rsidR="003D4811" w:rsidRPr="00BB72A5" w:rsidRDefault="003D4811">
      <w:pPr>
        <w:rPr>
          <w:rFonts w:ascii="Arial" w:hAnsi="Arial" w:cs="Arial"/>
          <w:sz w:val="24"/>
          <w:szCs w:val="24"/>
          <w:lang w:val="sv-SE"/>
        </w:rPr>
      </w:pPr>
    </w:p>
    <w:p w14:paraId="51A2D43D" w14:textId="4A9C0816" w:rsidR="00ED604F" w:rsidRPr="00BB72A5" w:rsidRDefault="0096664E">
      <w:pPr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 xml:space="preserve">§25. </w:t>
      </w:r>
      <w:r w:rsidR="00ED604F" w:rsidRPr="00BB72A5">
        <w:rPr>
          <w:rFonts w:ascii="Arial" w:hAnsi="Arial" w:cs="Arial"/>
          <w:sz w:val="24"/>
          <w:szCs w:val="24"/>
          <w:lang w:val="sv-SE"/>
        </w:rPr>
        <w:t xml:space="preserve">Nästa </w:t>
      </w:r>
      <w:r w:rsidR="005D26BC">
        <w:rPr>
          <w:rFonts w:ascii="Arial" w:hAnsi="Arial" w:cs="Arial"/>
          <w:sz w:val="24"/>
          <w:szCs w:val="24"/>
          <w:lang w:val="sv-SE"/>
        </w:rPr>
        <w:t>styrelse</w:t>
      </w:r>
      <w:r w:rsidR="00ED604F" w:rsidRPr="00BB72A5">
        <w:rPr>
          <w:rFonts w:ascii="Arial" w:hAnsi="Arial" w:cs="Arial"/>
          <w:sz w:val="24"/>
          <w:szCs w:val="24"/>
          <w:lang w:val="sv-SE"/>
        </w:rPr>
        <w:t xml:space="preserve">möte: </w:t>
      </w:r>
      <w:r w:rsidR="00BE588E" w:rsidRPr="00BB72A5">
        <w:rPr>
          <w:rFonts w:ascii="Arial" w:hAnsi="Arial" w:cs="Arial"/>
          <w:sz w:val="24"/>
          <w:szCs w:val="24"/>
          <w:lang w:val="sv-SE"/>
        </w:rPr>
        <w:t xml:space="preserve">Söndag 16 Juni </w:t>
      </w:r>
      <w:proofErr w:type="spellStart"/>
      <w:r w:rsidR="00BE588E" w:rsidRPr="00BB72A5">
        <w:rPr>
          <w:rFonts w:ascii="Arial" w:hAnsi="Arial" w:cs="Arial"/>
          <w:sz w:val="24"/>
          <w:szCs w:val="24"/>
          <w:lang w:val="sv-SE"/>
        </w:rPr>
        <w:t>kl</w:t>
      </w:r>
      <w:proofErr w:type="spellEnd"/>
      <w:r w:rsidR="00BE588E" w:rsidRPr="00BB72A5">
        <w:rPr>
          <w:rFonts w:ascii="Arial" w:hAnsi="Arial" w:cs="Arial"/>
          <w:sz w:val="24"/>
          <w:szCs w:val="24"/>
          <w:lang w:val="sv-SE"/>
        </w:rPr>
        <w:t xml:space="preserve"> 16.00</w:t>
      </w:r>
    </w:p>
    <w:p w14:paraId="0E3B7F25" w14:textId="1B897866" w:rsidR="00D328E3" w:rsidRPr="00BB72A5" w:rsidRDefault="00D328E3">
      <w:pPr>
        <w:rPr>
          <w:rFonts w:ascii="Arial" w:hAnsi="Arial" w:cs="Arial"/>
          <w:sz w:val="24"/>
          <w:szCs w:val="24"/>
          <w:lang w:val="sv-SE"/>
        </w:rPr>
      </w:pPr>
    </w:p>
    <w:p w14:paraId="41D60496" w14:textId="77777777" w:rsidR="00D328E3" w:rsidRPr="00BB72A5" w:rsidRDefault="00D328E3" w:rsidP="00D328E3">
      <w:pPr>
        <w:rPr>
          <w:sz w:val="20"/>
          <w:szCs w:val="20"/>
          <w:lang w:val="sv-SE"/>
        </w:rPr>
      </w:pPr>
      <w:r w:rsidRPr="00BB72A5">
        <w:rPr>
          <w:sz w:val="20"/>
          <w:szCs w:val="20"/>
          <w:lang w:val="sv-SE"/>
        </w:rPr>
        <w:t>___________________________________</w:t>
      </w:r>
      <w:r w:rsidRPr="00BB72A5">
        <w:rPr>
          <w:sz w:val="20"/>
          <w:szCs w:val="20"/>
          <w:lang w:val="sv-SE"/>
        </w:rPr>
        <w:tab/>
      </w:r>
      <w:r w:rsidRPr="00BB72A5">
        <w:rPr>
          <w:sz w:val="20"/>
          <w:szCs w:val="20"/>
          <w:lang w:val="sv-SE"/>
        </w:rPr>
        <w:tab/>
        <w:t>___________________________________</w:t>
      </w:r>
    </w:p>
    <w:p w14:paraId="4A7ABA05" w14:textId="49FA09E1" w:rsidR="00D328E3" w:rsidRPr="00BB72A5" w:rsidRDefault="00D328E3" w:rsidP="00D328E3">
      <w:pPr>
        <w:rPr>
          <w:sz w:val="20"/>
          <w:szCs w:val="20"/>
          <w:lang w:val="sv-SE"/>
        </w:rPr>
      </w:pPr>
      <w:r w:rsidRPr="00BB72A5">
        <w:rPr>
          <w:sz w:val="24"/>
          <w:szCs w:val="24"/>
          <w:lang w:val="sv-SE"/>
        </w:rPr>
        <w:t>Martin Lidberg, ordförande</w:t>
      </w:r>
      <w:r w:rsidRPr="00BB72A5">
        <w:rPr>
          <w:sz w:val="20"/>
          <w:szCs w:val="20"/>
          <w:lang w:val="sv-SE"/>
        </w:rPr>
        <w:tab/>
      </w:r>
      <w:r w:rsidRPr="00BB72A5">
        <w:rPr>
          <w:sz w:val="20"/>
          <w:szCs w:val="20"/>
          <w:lang w:val="sv-SE"/>
        </w:rPr>
        <w:tab/>
      </w:r>
      <w:r w:rsidRPr="00BB72A5">
        <w:rPr>
          <w:sz w:val="20"/>
          <w:szCs w:val="20"/>
          <w:lang w:val="sv-SE"/>
        </w:rPr>
        <w:tab/>
      </w:r>
      <w:r w:rsidRPr="00BB72A5">
        <w:rPr>
          <w:sz w:val="24"/>
          <w:szCs w:val="24"/>
          <w:lang w:val="sv-SE"/>
        </w:rPr>
        <w:t>Sandra Konkari, sekreterare</w:t>
      </w:r>
    </w:p>
    <w:p w14:paraId="5004977F" w14:textId="77777777" w:rsidR="00D328E3" w:rsidRPr="00BB72A5" w:rsidRDefault="00D328E3" w:rsidP="00D328E3">
      <w:pPr>
        <w:rPr>
          <w:sz w:val="20"/>
          <w:szCs w:val="20"/>
          <w:lang w:val="sv-SE"/>
        </w:rPr>
      </w:pPr>
    </w:p>
    <w:p w14:paraId="5B34B688" w14:textId="77777777" w:rsidR="00D328E3" w:rsidRPr="00BB72A5" w:rsidRDefault="00D328E3" w:rsidP="00D328E3">
      <w:pPr>
        <w:rPr>
          <w:sz w:val="20"/>
          <w:szCs w:val="20"/>
          <w:lang w:val="sv-SE"/>
        </w:rPr>
      </w:pPr>
      <w:r w:rsidRPr="00BB72A5">
        <w:rPr>
          <w:sz w:val="20"/>
          <w:szCs w:val="20"/>
          <w:lang w:val="sv-SE"/>
        </w:rPr>
        <w:t>___________________________________</w:t>
      </w:r>
      <w:r w:rsidRPr="00BB72A5">
        <w:rPr>
          <w:sz w:val="20"/>
          <w:szCs w:val="20"/>
          <w:lang w:val="sv-SE"/>
        </w:rPr>
        <w:tab/>
      </w:r>
      <w:r w:rsidRPr="00BB72A5">
        <w:rPr>
          <w:sz w:val="20"/>
          <w:szCs w:val="20"/>
          <w:lang w:val="sv-SE"/>
        </w:rPr>
        <w:tab/>
        <w:t>___________________________________</w:t>
      </w:r>
    </w:p>
    <w:p w14:paraId="104B5F9E" w14:textId="44108CE5" w:rsidR="00D328E3" w:rsidRPr="00BB72A5" w:rsidRDefault="00D328E3" w:rsidP="00D328E3">
      <w:pPr>
        <w:rPr>
          <w:sz w:val="20"/>
          <w:szCs w:val="20"/>
          <w:lang w:val="sv-SE"/>
        </w:rPr>
      </w:pPr>
      <w:r w:rsidRPr="00BB72A5">
        <w:rPr>
          <w:sz w:val="24"/>
          <w:szCs w:val="24"/>
          <w:lang w:val="sv-SE"/>
        </w:rPr>
        <w:t>Niklas Hallgren, justeringsman</w:t>
      </w:r>
      <w:r w:rsidRPr="00BB72A5">
        <w:rPr>
          <w:sz w:val="20"/>
          <w:szCs w:val="20"/>
          <w:lang w:val="sv-SE"/>
        </w:rPr>
        <w:tab/>
      </w:r>
      <w:r w:rsidRPr="00BB72A5">
        <w:rPr>
          <w:sz w:val="20"/>
          <w:szCs w:val="20"/>
          <w:lang w:val="sv-SE"/>
        </w:rPr>
        <w:tab/>
      </w:r>
      <w:r w:rsidR="00776CDD" w:rsidRPr="009E6657">
        <w:rPr>
          <w:rFonts w:eastAsia="Times New Roman" w:cstheme="minorHAnsi"/>
          <w:sz w:val="24"/>
          <w:szCs w:val="24"/>
          <w:lang w:val="sv-SE" w:eastAsia="en-GB"/>
        </w:rPr>
        <w:t>Jan Petersson</w:t>
      </w:r>
      <w:r w:rsidRPr="00BB72A5">
        <w:rPr>
          <w:sz w:val="24"/>
          <w:szCs w:val="24"/>
          <w:lang w:val="sv-SE"/>
        </w:rPr>
        <w:t>, justeringsman</w:t>
      </w:r>
    </w:p>
    <w:p w14:paraId="03DC9F40" w14:textId="64FE18C8" w:rsidR="00D328E3" w:rsidRPr="00BB72A5" w:rsidRDefault="00D328E3">
      <w:pPr>
        <w:rPr>
          <w:sz w:val="24"/>
          <w:szCs w:val="24"/>
          <w:lang w:val="sv-SE"/>
        </w:rPr>
      </w:pPr>
    </w:p>
    <w:p w14:paraId="2F0674A1" w14:textId="2CE09D70" w:rsidR="003E0A36" w:rsidRPr="00BB72A5" w:rsidRDefault="003E0A36">
      <w:pPr>
        <w:rPr>
          <w:rFonts w:ascii="Arial" w:hAnsi="Arial" w:cs="Arial"/>
          <w:sz w:val="24"/>
          <w:szCs w:val="24"/>
          <w:lang w:val="sv-SE"/>
        </w:rPr>
      </w:pPr>
    </w:p>
    <w:p w14:paraId="4004A083" w14:textId="5588FA65" w:rsidR="003E0A36" w:rsidRPr="00BB72A5" w:rsidRDefault="003E6B10" w:rsidP="003E6B10">
      <w:pPr>
        <w:tabs>
          <w:tab w:val="left" w:pos="6930"/>
        </w:tabs>
        <w:rPr>
          <w:rFonts w:ascii="Arial" w:hAnsi="Arial" w:cs="Arial"/>
          <w:sz w:val="24"/>
          <w:szCs w:val="24"/>
          <w:lang w:val="sv-SE"/>
        </w:rPr>
      </w:pPr>
      <w:r w:rsidRPr="00BB72A5">
        <w:rPr>
          <w:rFonts w:ascii="Arial" w:hAnsi="Arial" w:cs="Arial"/>
          <w:sz w:val="24"/>
          <w:szCs w:val="24"/>
          <w:lang w:val="sv-SE"/>
        </w:rPr>
        <w:tab/>
      </w:r>
    </w:p>
    <w:p w14:paraId="61CDC0A4" w14:textId="77777777" w:rsidR="003E0A36" w:rsidRPr="00BB72A5" w:rsidRDefault="003E0A36" w:rsidP="003E0A36">
      <w:pPr>
        <w:spacing w:after="0" w:line="300" w:lineRule="atLeast"/>
        <w:rPr>
          <w:rFonts w:ascii="Arial" w:eastAsia="Times New Roman" w:hAnsi="Arial" w:cs="Arial"/>
          <w:color w:val="222222"/>
          <w:sz w:val="24"/>
          <w:szCs w:val="24"/>
          <w:lang w:val="sv-SE" w:eastAsia="en-GB"/>
        </w:rPr>
      </w:pPr>
    </w:p>
    <w:sectPr w:rsidR="003E0A36" w:rsidRPr="00BB72A5" w:rsidSect="00927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19824" w14:textId="77777777" w:rsidR="00D0064A" w:rsidRDefault="00D0064A" w:rsidP="004F135D">
      <w:pPr>
        <w:spacing w:after="0" w:line="240" w:lineRule="auto"/>
      </w:pPr>
      <w:r>
        <w:separator/>
      </w:r>
    </w:p>
  </w:endnote>
  <w:endnote w:type="continuationSeparator" w:id="0">
    <w:p w14:paraId="33DBF470" w14:textId="77777777" w:rsidR="00D0064A" w:rsidRDefault="00D0064A" w:rsidP="004F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A6474" w14:textId="77777777" w:rsidR="00B32CF1" w:rsidRDefault="00B32C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66634" w14:textId="77777777" w:rsidR="00B32CF1" w:rsidRDefault="00B32C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773FF" w14:textId="77777777" w:rsidR="00B32CF1" w:rsidRDefault="00B32CF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CCB5E" w14:textId="77777777" w:rsidR="00D0064A" w:rsidRDefault="00D0064A" w:rsidP="004F135D">
      <w:pPr>
        <w:spacing w:after="0" w:line="240" w:lineRule="auto"/>
      </w:pPr>
      <w:r>
        <w:separator/>
      </w:r>
    </w:p>
  </w:footnote>
  <w:footnote w:type="continuationSeparator" w:id="0">
    <w:p w14:paraId="34ACB49E" w14:textId="77777777" w:rsidR="00D0064A" w:rsidRDefault="00D0064A" w:rsidP="004F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E7F8" w14:textId="77777777" w:rsidR="00B32CF1" w:rsidRDefault="00B32C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F8AA7" w14:textId="47D3A332" w:rsidR="00671DF4" w:rsidRDefault="00671DF4">
    <w:pPr>
      <w:pStyle w:val="Sidhuvud"/>
    </w:pPr>
    <w:r>
      <w:tab/>
    </w:r>
    <w:r>
      <w:tab/>
    </w:r>
    <w:r>
      <w:tab/>
    </w:r>
    <w:r>
      <w:tab/>
    </w:r>
    <w:sdt>
      <w:sdtPr>
        <w:id w:val="1649853165"/>
        <w:docPartObj>
          <w:docPartGallery w:val="Page Numbers (Top of Page)"/>
          <w:docPartUnique/>
        </w:docPartObj>
      </w:sdtPr>
      <w:sdtEndPr/>
      <w:sdtContent>
        <w:proofErr w:type="spellStart"/>
        <w:r>
          <w:t>Sida</w:t>
        </w:r>
        <w:proofErr w:type="spellEnd"/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  <w:r>
          <w:t>/</w:t>
        </w:r>
        <w:r w:rsidR="00B32CF1">
          <w:t>2</w:t>
        </w:r>
      </w:sdtContent>
    </w:sdt>
  </w:p>
  <w:p w14:paraId="6BAC8512" w14:textId="77777777" w:rsidR="004F135D" w:rsidRDefault="004F13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D52E1" w14:textId="77777777" w:rsidR="00B32CF1" w:rsidRDefault="00B32C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73967"/>
    <w:multiLevelType w:val="hybridMultilevel"/>
    <w:tmpl w:val="BD18C6EC"/>
    <w:lvl w:ilvl="0" w:tplc="514075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94"/>
    <w:rsid w:val="000123D2"/>
    <w:rsid w:val="00054447"/>
    <w:rsid w:val="000B2431"/>
    <w:rsid w:val="00145ECC"/>
    <w:rsid w:val="00190481"/>
    <w:rsid w:val="00195B0C"/>
    <w:rsid w:val="001D050A"/>
    <w:rsid w:val="00206FF3"/>
    <w:rsid w:val="002321A4"/>
    <w:rsid w:val="00234E0B"/>
    <w:rsid w:val="00256074"/>
    <w:rsid w:val="00287DD5"/>
    <w:rsid w:val="002B3DB2"/>
    <w:rsid w:val="002D476B"/>
    <w:rsid w:val="00370400"/>
    <w:rsid w:val="00375939"/>
    <w:rsid w:val="00383255"/>
    <w:rsid w:val="00393622"/>
    <w:rsid w:val="00396A92"/>
    <w:rsid w:val="003D4811"/>
    <w:rsid w:val="003E0A36"/>
    <w:rsid w:val="003E6B10"/>
    <w:rsid w:val="00424794"/>
    <w:rsid w:val="004F135D"/>
    <w:rsid w:val="00512570"/>
    <w:rsid w:val="00513D5C"/>
    <w:rsid w:val="005221B3"/>
    <w:rsid w:val="0058462E"/>
    <w:rsid w:val="00593F0A"/>
    <w:rsid w:val="005D26BC"/>
    <w:rsid w:val="00671DF4"/>
    <w:rsid w:val="006D65A7"/>
    <w:rsid w:val="006E0F5D"/>
    <w:rsid w:val="00755174"/>
    <w:rsid w:val="007758B0"/>
    <w:rsid w:val="00776CDD"/>
    <w:rsid w:val="007903F0"/>
    <w:rsid w:val="007C5916"/>
    <w:rsid w:val="007E26E7"/>
    <w:rsid w:val="00804405"/>
    <w:rsid w:val="00831DF3"/>
    <w:rsid w:val="00846E9E"/>
    <w:rsid w:val="008C2133"/>
    <w:rsid w:val="009274CA"/>
    <w:rsid w:val="0096664E"/>
    <w:rsid w:val="009E6657"/>
    <w:rsid w:val="009F1661"/>
    <w:rsid w:val="00A2722A"/>
    <w:rsid w:val="00AD1F4F"/>
    <w:rsid w:val="00B07C66"/>
    <w:rsid w:val="00B32CF1"/>
    <w:rsid w:val="00B36EA4"/>
    <w:rsid w:val="00B37997"/>
    <w:rsid w:val="00B72F84"/>
    <w:rsid w:val="00BB72A5"/>
    <w:rsid w:val="00BE588E"/>
    <w:rsid w:val="00C529D3"/>
    <w:rsid w:val="00C71A14"/>
    <w:rsid w:val="00C902A1"/>
    <w:rsid w:val="00C95241"/>
    <w:rsid w:val="00D0064A"/>
    <w:rsid w:val="00D328E3"/>
    <w:rsid w:val="00D978B6"/>
    <w:rsid w:val="00E47D20"/>
    <w:rsid w:val="00E82292"/>
    <w:rsid w:val="00ED3789"/>
    <w:rsid w:val="00ED604F"/>
    <w:rsid w:val="00F7240D"/>
    <w:rsid w:val="00F72A43"/>
    <w:rsid w:val="00F760B2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BFFF6B"/>
  <w15:chartTrackingRefBased/>
  <w15:docId w15:val="{BF538854-3EFF-45B2-B8A0-C990F14C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328E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F135D"/>
  </w:style>
  <w:style w:type="paragraph" w:styleId="Sidfot">
    <w:name w:val="footer"/>
    <w:basedOn w:val="Normal"/>
    <w:link w:val="SidfotChar"/>
    <w:uiPriority w:val="99"/>
    <w:unhideWhenUsed/>
    <w:rsid w:val="004F1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F135D"/>
  </w:style>
  <w:style w:type="paragraph" w:styleId="Ballongtext">
    <w:name w:val="Balloon Text"/>
    <w:basedOn w:val="Normal"/>
    <w:link w:val="BallongtextChar"/>
    <w:uiPriority w:val="99"/>
    <w:semiHidden/>
    <w:unhideWhenUsed/>
    <w:rsid w:val="0079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3F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79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Konkari</dc:creator>
  <cp:keywords/>
  <dc:description/>
  <cp:lastModifiedBy>Sandra Konkari</cp:lastModifiedBy>
  <cp:revision>35</cp:revision>
  <dcterms:created xsi:type="dcterms:W3CDTF">2019-05-12T15:11:00Z</dcterms:created>
  <dcterms:modified xsi:type="dcterms:W3CDTF">2019-06-16T13:29:00Z</dcterms:modified>
</cp:coreProperties>
</file>