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C" w:rsidRDefault="006C7D6C" w:rsidP="006C7D6C">
      <w:pPr>
        <w:pStyle w:val="Brdtext"/>
        <w:jc w:val="center"/>
        <w:rPr>
          <w:b/>
          <w:sz w:val="44"/>
          <w:szCs w:val="44"/>
        </w:rPr>
      </w:pPr>
      <w:bookmarkStart w:id="0" w:name="_GoBack"/>
      <w:bookmarkEnd w:id="0"/>
    </w:p>
    <w:p w:rsidR="007A5216" w:rsidRPr="006C7D6C" w:rsidRDefault="006C7D6C" w:rsidP="006C7D6C">
      <w:pPr>
        <w:pStyle w:val="Brdtext"/>
        <w:jc w:val="center"/>
        <w:rPr>
          <w:b/>
          <w:sz w:val="44"/>
          <w:szCs w:val="44"/>
        </w:rPr>
      </w:pPr>
      <w:r w:rsidRPr="006C7D6C">
        <w:rPr>
          <w:b/>
          <w:sz w:val="44"/>
          <w:szCs w:val="44"/>
        </w:rPr>
        <w:t>Inbjudan till bandysammandrag</w:t>
      </w:r>
    </w:p>
    <w:p w:rsidR="006C7D6C" w:rsidRPr="006C7D6C" w:rsidRDefault="006C7D6C" w:rsidP="006C7D6C">
      <w:pPr>
        <w:pStyle w:val="Brdtext"/>
        <w:jc w:val="center"/>
        <w:rPr>
          <w:b/>
          <w:sz w:val="28"/>
          <w:szCs w:val="28"/>
        </w:rPr>
      </w:pPr>
      <w:r w:rsidRPr="006C7D6C">
        <w:rPr>
          <w:b/>
          <w:sz w:val="28"/>
          <w:szCs w:val="28"/>
        </w:rPr>
        <w:t>Söråkers IP lördagen den 23 februari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Åldersgrupper: </w:t>
      </w:r>
      <w:r>
        <w:rPr>
          <w:rFonts w:ascii="Calibri" w:hAnsi="Calibri" w:cs="Calibri"/>
          <w:sz w:val="24"/>
          <w:szCs w:val="24"/>
        </w:rPr>
        <w:t>Flickor/pojkar 02‐05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D6C" w:rsidRDefault="006C7D6C" w:rsidP="006C7D6C">
      <w:pPr>
        <w:pStyle w:val="Brdtext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Spelform</w:t>
      </w:r>
    </w:p>
    <w:p w:rsidR="006C7D6C" w:rsidRDefault="006C7D6C" w:rsidP="006C7D6C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5‐manna m målvakt</w:t>
      </w:r>
      <w:r>
        <w:rPr>
          <w:rFonts w:ascii="Calibri" w:hAnsi="Calibri" w:cs="Calibri"/>
          <w:sz w:val="24"/>
          <w:szCs w:val="24"/>
        </w:rPr>
        <w:t>, 2x15 min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3 </w:t>
      </w:r>
      <w:proofErr w:type="gramStart"/>
      <w:r>
        <w:rPr>
          <w:rFonts w:ascii="Calibri" w:hAnsi="Calibri" w:cs="Calibri"/>
          <w:sz w:val="24"/>
          <w:szCs w:val="24"/>
        </w:rPr>
        <w:t>–manna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utan målvakt, 2x10 min</w:t>
      </w:r>
    </w:p>
    <w:p w:rsidR="006C7D6C" w:rsidRDefault="006C7D6C" w:rsidP="006C7D6C">
      <w:pPr>
        <w:pStyle w:val="Brdtext"/>
        <w:rPr>
          <w:rFonts w:ascii="Calibri" w:hAnsi="Calibri" w:cs="Calibri"/>
          <w:sz w:val="24"/>
          <w:szCs w:val="24"/>
        </w:rPr>
      </w:pPr>
      <w:r w:rsidRPr="006C7D6C">
        <w:rPr>
          <w:rFonts w:ascii="Calibri-Bold" w:hAnsi="Calibri-Bold" w:cs="Calibri-Bold"/>
          <w:b/>
          <w:bCs/>
          <w:sz w:val="24"/>
          <w:szCs w:val="24"/>
        </w:rPr>
        <w:t>Spelschema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559"/>
        <w:gridCol w:w="1418"/>
        <w:gridCol w:w="1417"/>
        <w:gridCol w:w="1418"/>
        <w:gridCol w:w="1417"/>
        <w:gridCol w:w="1276"/>
      </w:tblGrid>
      <w:tr w:rsidR="006C7D6C" w:rsidRPr="006C7D6C" w:rsidTr="006C7D6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Plan 1 - 5 manna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Plan 2 - 5 manna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Plan 3 - 3 manna</w:t>
            </w:r>
          </w:p>
        </w:tc>
      </w:tr>
      <w:tr w:rsidR="006C7D6C" w:rsidRPr="006C7D6C" w:rsidTr="006C7D6C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0900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röd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vit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6C7D6C" w:rsidRPr="006C7D6C" w:rsidTr="006C7D6C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ind w:left="-197" w:firstLine="197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0940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vit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röd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</w:t>
            </w:r>
          </w:p>
        </w:tc>
      </w:tr>
      <w:tr w:rsidR="006C7D6C" w:rsidRPr="006C7D6C" w:rsidTr="006C7D6C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1020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röd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</w:t>
            </w:r>
          </w:p>
        </w:tc>
      </w:tr>
      <w:tr w:rsidR="006C7D6C" w:rsidRPr="006C7D6C" w:rsidTr="006C7D6C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vit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</w:tr>
      <w:tr w:rsidR="006C7D6C" w:rsidRPr="006C7D6C" w:rsidTr="006C7D6C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1300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vit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6C7D6C" w:rsidRPr="006C7D6C" w:rsidTr="006C7D6C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6C7D6C">
              <w:rPr>
                <w:rFonts w:ascii="Arial" w:eastAsia="Times New Roman" w:hAnsi="Arial" w:cs="Arial"/>
                <w:color w:val="000000"/>
                <w:lang w:eastAsia="sv-SE"/>
              </w:rPr>
              <w:t>1340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Söråker röd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Selånger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Östersund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7D6C" w:rsidRPr="006C7D6C" w:rsidRDefault="006C7D6C" w:rsidP="006C7D6C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C7D6C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</w:tbl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Laglista</w:t>
      </w:r>
      <w:proofErr w:type="spellEnd"/>
      <w:r>
        <w:rPr>
          <w:rFonts w:ascii="Calibri-Bold" w:hAnsi="Calibri-Bold" w:cs="Calibri-Bold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Laglista</w:t>
      </w:r>
      <w:proofErr w:type="spellEnd"/>
      <w:r>
        <w:rPr>
          <w:rFonts w:ascii="Calibri" w:hAnsi="Calibri" w:cs="Calibri"/>
          <w:sz w:val="24"/>
          <w:szCs w:val="24"/>
        </w:rPr>
        <w:t xml:space="preserve"> fylls i och lämnas till sekretariatet innan första matchen.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Lunch: </w:t>
      </w:r>
      <w:r>
        <w:rPr>
          <w:rFonts w:ascii="Calibri" w:hAnsi="Calibri" w:cs="Calibri"/>
          <w:sz w:val="24"/>
          <w:szCs w:val="24"/>
        </w:rPr>
        <w:t xml:space="preserve">Lunch för deltagande lag finns till försäljning mot föranmälan för </w:t>
      </w: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0 kronor per portion.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 vill att ni samlar in pengar för hela laget i kuvert, och lämnar detta till dem som ansvarar för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lunchserveringen.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Fika: </w:t>
      </w:r>
      <w:r>
        <w:rPr>
          <w:rFonts w:ascii="Calibri" w:hAnsi="Calibri" w:cs="Calibri"/>
          <w:sz w:val="24"/>
          <w:szCs w:val="24"/>
        </w:rPr>
        <w:t>Fika inklusive korv och toast finns under hela dagen till försäljni</w:t>
      </w:r>
      <w:r>
        <w:rPr>
          <w:rFonts w:ascii="Calibri" w:hAnsi="Calibri" w:cs="Calibri"/>
          <w:sz w:val="24"/>
          <w:szCs w:val="24"/>
        </w:rPr>
        <w:t>ng i serveringen på Söråkers IP där även lunchen kommer att serveras.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Domare: </w:t>
      </w:r>
      <w:r>
        <w:rPr>
          <w:rFonts w:ascii="Calibri" w:hAnsi="Calibri" w:cs="Calibri"/>
          <w:sz w:val="24"/>
          <w:szCs w:val="24"/>
        </w:rPr>
        <w:t>Matcherna kommer att dömas av spelare från SIF ungdomsverksamhet. Vänligen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respektera att de är under utbildning till domare.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Regler</w:t>
      </w:r>
      <w:r>
        <w:rPr>
          <w:rFonts w:ascii="Verdana" w:hAnsi="Verdana" w:cs="Verdana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Hälsingeregeln tillämpas, om ett lag ligger under med tre mål får laget sätta in en extra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spelare. Den extra spelaren ska tas ut så snart ledningen är mindre än tre mål.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Anmälan och frågor: </w:t>
      </w:r>
      <w:r>
        <w:rPr>
          <w:rFonts w:ascii="Calibri" w:hAnsi="Calibri" w:cs="Calibri"/>
          <w:sz w:val="24"/>
          <w:szCs w:val="24"/>
        </w:rPr>
        <w:t>Frågor om arrangemanget kan ställas till sekretariatet vid bandybanan eller till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undertecknad.</w:t>
      </w:r>
    </w:p>
    <w:p w:rsidR="006C7D6C" w:rsidRDefault="006C7D6C" w:rsidP="007D6C32">
      <w:pPr>
        <w:pStyle w:val="Brdtext"/>
      </w:pP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Välkomna till en rolig </w:t>
      </w:r>
      <w:proofErr w:type="spellStart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bandydag</w:t>
      </w:r>
      <w:proofErr w:type="spellEnd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!</w:t>
      </w:r>
    </w:p>
    <w:p w:rsid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C7D6C" w:rsidRP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C7D6C">
        <w:rPr>
          <w:rFonts w:asciiTheme="minorHAnsi" w:hAnsiTheme="minorHAnsi" w:cstheme="minorHAnsi"/>
          <w:bCs/>
          <w:color w:val="000000"/>
          <w:sz w:val="24"/>
          <w:szCs w:val="24"/>
        </w:rPr>
        <w:t>Lars</w:t>
      </w:r>
      <w:r w:rsidRPr="006C7D6C">
        <w:rPr>
          <w:rFonts w:ascii="Cambria Math" w:hAnsi="Cambria Math" w:cs="Cambria Math"/>
          <w:bCs/>
          <w:color w:val="000000"/>
          <w:sz w:val="24"/>
          <w:szCs w:val="24"/>
        </w:rPr>
        <w:t>‐</w:t>
      </w:r>
      <w:r w:rsidRPr="006C7D6C">
        <w:rPr>
          <w:rFonts w:asciiTheme="minorHAnsi" w:hAnsiTheme="minorHAnsi" w:cstheme="minorHAnsi"/>
          <w:bCs/>
          <w:color w:val="000000"/>
          <w:sz w:val="24"/>
          <w:szCs w:val="24"/>
        </w:rPr>
        <w:t>Erik Eriksson, 070</w:t>
      </w:r>
      <w:r w:rsidRPr="006C7D6C">
        <w:rPr>
          <w:rFonts w:ascii="Cambria Math" w:hAnsi="Cambria Math" w:cs="Cambria Math"/>
          <w:bCs/>
          <w:color w:val="000000"/>
          <w:sz w:val="24"/>
          <w:szCs w:val="24"/>
        </w:rPr>
        <w:t>‐</w:t>
      </w:r>
      <w:r w:rsidRPr="006C7D6C">
        <w:rPr>
          <w:rFonts w:asciiTheme="minorHAnsi" w:hAnsiTheme="minorHAnsi" w:cstheme="minorHAnsi"/>
          <w:bCs/>
          <w:color w:val="000000"/>
          <w:sz w:val="24"/>
          <w:szCs w:val="24"/>
        </w:rPr>
        <w:t>6829245</w:t>
      </w:r>
    </w:p>
    <w:p w:rsidR="006C7D6C" w:rsidRPr="006C7D6C" w:rsidRDefault="006C7D6C" w:rsidP="006C7D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C7D6C">
        <w:rPr>
          <w:rFonts w:asciiTheme="minorHAnsi" w:hAnsiTheme="minorHAnsi" w:cstheme="minorHAnsi"/>
          <w:bCs/>
          <w:color w:val="000000"/>
          <w:sz w:val="24"/>
          <w:szCs w:val="24"/>
        </w:rPr>
        <w:t>Lagledare P02/05, Söråkers IF</w:t>
      </w:r>
    </w:p>
    <w:p w:rsidR="006C7D6C" w:rsidRDefault="006C7D6C" w:rsidP="006C7D6C">
      <w:pPr>
        <w:pStyle w:val="Brdtext"/>
        <w:rPr>
          <w:rFonts w:ascii="Calibri" w:hAnsi="Calibri" w:cs="Calibri"/>
          <w:color w:val="0000FF"/>
          <w:sz w:val="24"/>
          <w:szCs w:val="24"/>
        </w:rPr>
      </w:pPr>
      <w:hyperlink r:id="rId8" w:history="1">
        <w:r w:rsidRPr="00183A38">
          <w:rPr>
            <w:rStyle w:val="Hyperlnk"/>
            <w:rFonts w:ascii="Calibri" w:hAnsi="Calibri" w:cs="Calibri"/>
            <w:sz w:val="24"/>
            <w:szCs w:val="24"/>
          </w:rPr>
          <w:t>storbjornjagarson@hotmail.com</w:t>
        </w:r>
      </w:hyperlink>
    </w:p>
    <w:p w:rsidR="005B4EE2" w:rsidRDefault="005B4EE2" w:rsidP="006C7D6C">
      <w:pPr>
        <w:spacing w:after="200" w:line="240" w:lineRule="auto"/>
        <w:rPr>
          <w:rFonts w:ascii="Calibri" w:hAnsi="Calibri" w:cs="Calibri"/>
          <w:color w:val="0000FF"/>
          <w:sz w:val="24"/>
          <w:szCs w:val="24"/>
        </w:rPr>
      </w:pPr>
    </w:p>
    <w:sectPr w:rsidR="005B4EE2" w:rsidSect="005B4EE2">
      <w:headerReference w:type="default" r:id="rId9"/>
      <w:headerReference w:type="first" r:id="rId10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68" w:rsidRDefault="00F54668" w:rsidP="00CD391D">
      <w:pPr>
        <w:spacing w:after="0"/>
      </w:pPr>
      <w:r>
        <w:separator/>
      </w:r>
    </w:p>
  </w:endnote>
  <w:endnote w:type="continuationSeparator" w:id="0">
    <w:p w:rsidR="00F54668" w:rsidRDefault="00F54668" w:rsidP="00CD3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68" w:rsidRDefault="00F54668" w:rsidP="00CD391D">
      <w:pPr>
        <w:spacing w:after="0"/>
      </w:pPr>
      <w:r>
        <w:separator/>
      </w:r>
    </w:p>
  </w:footnote>
  <w:footnote w:type="continuationSeparator" w:id="0">
    <w:p w:rsidR="00F54668" w:rsidRDefault="00F54668" w:rsidP="00CD3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C" w:rsidRDefault="006C7D6C" w:rsidP="006C7D6C">
    <w:pPr>
      <w:pStyle w:val="Sidhuvud"/>
      <w:jc w:val="center"/>
    </w:pPr>
    <w:r>
      <w:rPr>
        <w:rFonts w:ascii="Tahoma" w:hAnsi="Tahoma" w:cs="Tahoma"/>
        <w:noProof/>
        <w:color w:val="115ECA"/>
        <w:sz w:val="17"/>
        <w:szCs w:val="17"/>
      </w:rPr>
      <w:drawing>
        <wp:anchor distT="0" distB="0" distL="114300" distR="114300" simplePos="0" relativeHeight="251658240" behindDoc="1" locked="0" layoutInCell="1" allowOverlap="1" wp14:anchorId="13E1D0DD" wp14:editId="59166641">
          <wp:simplePos x="0" y="0"/>
          <wp:positionH relativeFrom="column">
            <wp:posOffset>899795</wp:posOffset>
          </wp:positionH>
          <wp:positionV relativeFrom="paragraph">
            <wp:posOffset>-335915</wp:posOffset>
          </wp:positionV>
          <wp:extent cx="4048125" cy="697865"/>
          <wp:effectExtent l="0" t="0" r="9525" b="6985"/>
          <wp:wrapTight wrapText="bothSides">
            <wp:wrapPolygon edited="0">
              <wp:start x="0" y="0"/>
              <wp:lineTo x="0" y="21227"/>
              <wp:lineTo x="21549" y="21227"/>
              <wp:lineTo x="21549" y="0"/>
              <wp:lineTo x="0" y="0"/>
            </wp:wrapPolygon>
          </wp:wrapTight>
          <wp:docPr id="2" name="Bild 1" descr="http://cdn.laget.se/277513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513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16" w:rsidRDefault="007A5216" w:rsidP="002C3A38">
    <w:pPr>
      <w:pStyle w:val="Sidhuvud"/>
      <w:tabs>
        <w:tab w:val="clear" w:pos="4536"/>
        <w:tab w:val="clear" w:pos="9072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14B7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0CA1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FC055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EE6B8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3260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EE2C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24C7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FE7DE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42FD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E0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6C"/>
    <w:rsid w:val="00010330"/>
    <w:rsid w:val="00031F44"/>
    <w:rsid w:val="0003224E"/>
    <w:rsid w:val="00032FDA"/>
    <w:rsid w:val="000533D1"/>
    <w:rsid w:val="00074486"/>
    <w:rsid w:val="000954A7"/>
    <w:rsid w:val="000A0601"/>
    <w:rsid w:val="000C1CF0"/>
    <w:rsid w:val="000F2837"/>
    <w:rsid w:val="00105E3B"/>
    <w:rsid w:val="001510CD"/>
    <w:rsid w:val="001C129B"/>
    <w:rsid w:val="001F43B0"/>
    <w:rsid w:val="002060CA"/>
    <w:rsid w:val="002228FB"/>
    <w:rsid w:val="00250AF2"/>
    <w:rsid w:val="002522A5"/>
    <w:rsid w:val="002A58C0"/>
    <w:rsid w:val="002A6295"/>
    <w:rsid w:val="002C3A38"/>
    <w:rsid w:val="002D3AFB"/>
    <w:rsid w:val="002D641A"/>
    <w:rsid w:val="002E4965"/>
    <w:rsid w:val="0032497B"/>
    <w:rsid w:val="00330726"/>
    <w:rsid w:val="003947AF"/>
    <w:rsid w:val="003D14EB"/>
    <w:rsid w:val="003F4F14"/>
    <w:rsid w:val="004C5E2F"/>
    <w:rsid w:val="00563471"/>
    <w:rsid w:val="00571B02"/>
    <w:rsid w:val="00575EBA"/>
    <w:rsid w:val="005A1389"/>
    <w:rsid w:val="005A43E7"/>
    <w:rsid w:val="005B4EE2"/>
    <w:rsid w:val="005C5F3A"/>
    <w:rsid w:val="005E1723"/>
    <w:rsid w:val="005E3D3C"/>
    <w:rsid w:val="00600582"/>
    <w:rsid w:val="006917BE"/>
    <w:rsid w:val="006B7FC2"/>
    <w:rsid w:val="006C058B"/>
    <w:rsid w:val="006C1946"/>
    <w:rsid w:val="006C1E86"/>
    <w:rsid w:val="006C7D6C"/>
    <w:rsid w:val="006D39D3"/>
    <w:rsid w:val="006D4EDB"/>
    <w:rsid w:val="006E2648"/>
    <w:rsid w:val="006E564C"/>
    <w:rsid w:val="007223F8"/>
    <w:rsid w:val="00740833"/>
    <w:rsid w:val="007415C7"/>
    <w:rsid w:val="007976DF"/>
    <w:rsid w:val="007A5216"/>
    <w:rsid w:val="007D6C32"/>
    <w:rsid w:val="00804171"/>
    <w:rsid w:val="00822DD2"/>
    <w:rsid w:val="0084535D"/>
    <w:rsid w:val="00897A80"/>
    <w:rsid w:val="008A1552"/>
    <w:rsid w:val="008B1B6E"/>
    <w:rsid w:val="008B7938"/>
    <w:rsid w:val="008C0296"/>
    <w:rsid w:val="00900537"/>
    <w:rsid w:val="00907EF5"/>
    <w:rsid w:val="00936747"/>
    <w:rsid w:val="009456B1"/>
    <w:rsid w:val="0096718D"/>
    <w:rsid w:val="00992C8B"/>
    <w:rsid w:val="009A003D"/>
    <w:rsid w:val="009B3441"/>
    <w:rsid w:val="00A068D0"/>
    <w:rsid w:val="00A06D42"/>
    <w:rsid w:val="00A13330"/>
    <w:rsid w:val="00A22BD8"/>
    <w:rsid w:val="00AB6755"/>
    <w:rsid w:val="00AC6C86"/>
    <w:rsid w:val="00AE675F"/>
    <w:rsid w:val="00AF20B1"/>
    <w:rsid w:val="00AF710B"/>
    <w:rsid w:val="00B411D3"/>
    <w:rsid w:val="00B47612"/>
    <w:rsid w:val="00B728D0"/>
    <w:rsid w:val="00B7513B"/>
    <w:rsid w:val="00B81726"/>
    <w:rsid w:val="00BB6869"/>
    <w:rsid w:val="00BD1F80"/>
    <w:rsid w:val="00C52B7F"/>
    <w:rsid w:val="00C55568"/>
    <w:rsid w:val="00CC3495"/>
    <w:rsid w:val="00CD391D"/>
    <w:rsid w:val="00D257D6"/>
    <w:rsid w:val="00D6155A"/>
    <w:rsid w:val="00D6319C"/>
    <w:rsid w:val="00D907AC"/>
    <w:rsid w:val="00DD75CA"/>
    <w:rsid w:val="00DE126A"/>
    <w:rsid w:val="00E46E9C"/>
    <w:rsid w:val="00E91F37"/>
    <w:rsid w:val="00F4703E"/>
    <w:rsid w:val="00F54668"/>
    <w:rsid w:val="00F6108C"/>
    <w:rsid w:val="00FA3748"/>
    <w:rsid w:val="00FA7595"/>
    <w:rsid w:val="00FC3D0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2" w:qFormat="1"/>
    <w:lsdException w:name="heading 2" w:uiPriority="3" w:qFormat="1"/>
    <w:lsdException w:name="heading 3" w:uiPriority="4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semiHidden/>
    <w:rsid w:val="000954A7"/>
    <w:pPr>
      <w:spacing w:after="120" w:line="300" w:lineRule="exact"/>
    </w:pPr>
    <w:rPr>
      <w:rFonts w:ascii="DINPro-Regular" w:hAnsi="DINPro-Regular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C0A0C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rsid w:val="00F6108C"/>
    <w:rPr>
      <w:b/>
      <w:bCs/>
      <w:color w:val="ED2227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610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ind w:left="1152" w:right="1152"/>
    </w:pPr>
    <w:rPr>
      <w:rFonts w:asciiTheme="minorHAnsi" w:eastAsiaTheme="minorEastAsia" w:hAnsiTheme="minorHAnsi"/>
      <w:i/>
      <w:iCs/>
      <w:color w:val="ED2227" w:themeColor="accent1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610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610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610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610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F6108C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6108C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6108C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6108C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6108C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6108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6108C"/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6108C"/>
    <w:pPr>
      <w:ind w:left="720"/>
    </w:p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/>
      <w:ind w:left="936" w:right="936"/>
    </w:pPr>
    <w:rPr>
      <w:b/>
      <w:bCs/>
      <w:i/>
      <w:iCs/>
      <w:color w:val="ED222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2" w:qFormat="1"/>
    <w:lsdException w:name="heading 2" w:uiPriority="3" w:qFormat="1"/>
    <w:lsdException w:name="heading 3" w:uiPriority="4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semiHidden/>
    <w:rsid w:val="000954A7"/>
    <w:pPr>
      <w:spacing w:after="120" w:line="300" w:lineRule="exact"/>
    </w:pPr>
    <w:rPr>
      <w:rFonts w:ascii="DINPro-Regular" w:hAnsi="DINPro-Regular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C0A0C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rsid w:val="00F6108C"/>
    <w:rPr>
      <w:b/>
      <w:bCs/>
      <w:color w:val="ED2227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610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ind w:left="1152" w:right="1152"/>
    </w:pPr>
    <w:rPr>
      <w:rFonts w:asciiTheme="minorHAnsi" w:eastAsiaTheme="minorEastAsia" w:hAnsiTheme="minorHAnsi"/>
      <w:i/>
      <w:iCs/>
      <w:color w:val="ED2227" w:themeColor="accent1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610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610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610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610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F6108C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6108C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6108C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6108C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6108C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6108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6108C"/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6108C"/>
    <w:pPr>
      <w:ind w:left="720"/>
    </w:p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/>
      <w:ind w:left="936" w:right="936"/>
    </w:pPr>
    <w:rPr>
      <w:b/>
      <w:bCs/>
      <w:i/>
      <w:iCs/>
      <w:color w:val="ED222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bjornjagarso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laget.se/SORAKERSIF" TargetMode="External"/></Relationships>
</file>

<file path=word/theme/theme1.xml><?xml version="1.0" encoding="utf-8"?>
<a:theme xmlns:a="http://schemas.openxmlformats.org/drawingml/2006/main" name="Vectura">
  <a:themeElements>
    <a:clrScheme name="Vectu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227"/>
      </a:accent1>
      <a:accent2>
        <a:srgbClr val="00A9E0"/>
      </a:accent2>
      <a:accent3>
        <a:srgbClr val="FCD959"/>
      </a:accent3>
      <a:accent4>
        <a:srgbClr val="7AB800"/>
      </a:accent4>
      <a:accent5>
        <a:srgbClr val="C6C6BC"/>
      </a:accent5>
      <a:accent6>
        <a:srgbClr val="000000"/>
      </a:accent6>
      <a:hlink>
        <a:srgbClr val="0000FF"/>
      </a:hlink>
      <a:folHlink>
        <a:srgbClr val="800080"/>
      </a:folHlink>
    </a:clrScheme>
    <a:fontScheme name="Vectur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Vectura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Lars-Erik</dc:creator>
  <cp:lastModifiedBy>Eriksson Lars-Erik</cp:lastModifiedBy>
  <cp:revision>1</cp:revision>
  <cp:lastPrinted>2010-08-27T12:50:00Z</cp:lastPrinted>
  <dcterms:created xsi:type="dcterms:W3CDTF">2013-02-20T14:25:00Z</dcterms:created>
  <dcterms:modified xsi:type="dcterms:W3CDTF">2013-02-20T14:39:00Z</dcterms:modified>
</cp:coreProperties>
</file>