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68EE" w14:textId="215219BC" w:rsidR="000F3E0F" w:rsidRDefault="000F3E0F">
      <w:r>
        <w:t>Lagledarmötet 18/9</w:t>
      </w:r>
    </w:p>
    <w:p w14:paraId="1DE6B169" w14:textId="5A4C8ED2" w:rsidR="000F3E0F" w:rsidRDefault="000F3E0F" w:rsidP="000F3E0F">
      <w:pPr>
        <w:pStyle w:val="Liststycke"/>
        <w:numPr>
          <w:ilvl w:val="0"/>
          <w:numId w:val="1"/>
        </w:numPr>
      </w:pPr>
      <w:r>
        <w:t>Sponsor taket är inte borttaget det diskuteras men vi ska få mer info efter kommande veckas styrelsemöte. Förslaget från mötet är 2000kr per/spelare.</w:t>
      </w:r>
    </w:p>
    <w:p w14:paraId="3B74E184" w14:textId="7898637F" w:rsidR="000F3E0F" w:rsidRDefault="000F3E0F" w:rsidP="000F3E0F">
      <w:pPr>
        <w:pStyle w:val="Liststycke"/>
        <w:numPr>
          <w:ilvl w:val="0"/>
          <w:numId w:val="1"/>
        </w:numPr>
      </w:pPr>
      <w:r>
        <w:t>Avtal klubbhuset Craft man tror att det är 1 år kvar det diskuteras ny logga och klubbprofil men inget beslut är taget.</w:t>
      </w:r>
    </w:p>
    <w:p w14:paraId="44E01BD2" w14:textId="45B084A7" w:rsidR="000F3E0F" w:rsidRDefault="000F3E0F" w:rsidP="000F3E0F">
      <w:pPr>
        <w:pStyle w:val="Liststycke"/>
        <w:numPr>
          <w:ilvl w:val="0"/>
          <w:numId w:val="1"/>
        </w:numPr>
      </w:pPr>
      <w:r>
        <w:t>Har man flera barn i föreningen så har klubben nu tagit bort ”</w:t>
      </w:r>
      <w:proofErr w:type="spellStart"/>
      <w:r>
        <w:t>rabbaten</w:t>
      </w:r>
      <w:proofErr w:type="spellEnd"/>
      <w:r>
        <w:t>” på försäljningar arbeten som vi skall göra, det finns helt enkelt inte pengar över till den rabatten länge.</w:t>
      </w:r>
    </w:p>
    <w:p w14:paraId="4A5B8FE4" w14:textId="07C06B2D" w:rsidR="000F3E0F" w:rsidRDefault="000F3E0F" w:rsidP="000F3E0F">
      <w:pPr>
        <w:pStyle w:val="Liststycke"/>
        <w:numPr>
          <w:ilvl w:val="0"/>
          <w:numId w:val="1"/>
        </w:numPr>
      </w:pPr>
      <w:r>
        <w:t>IBF har anslutit sig till Fritidskortet och mer info om det finns på hemsidan att läsa hur man går till väga för att utnyttja det.</w:t>
      </w:r>
    </w:p>
    <w:p w14:paraId="36A6A0BF" w14:textId="0CC2C4CF" w:rsidR="000F3E0F" w:rsidRDefault="000F3E0F" w:rsidP="000F3E0F">
      <w:pPr>
        <w:pStyle w:val="Liststycke"/>
        <w:numPr>
          <w:ilvl w:val="0"/>
          <w:numId w:val="1"/>
        </w:numPr>
      </w:pPr>
      <w:r>
        <w:t xml:space="preserve">Nytt gällande friköp försäljningskraven alla lag kommer få ett dokument som lagledare skall fylla i där kan klubben men även lagledarna se hur varje spelare ligger till utifrån uppsatta mål. Vid årsskiftet görs en sammanställning där man får se hur man ligger till och då ev. måste betala in till lagkassan. Klubben kommer dra summan som laget/spelare inte uppnått blir då friköp. </w:t>
      </w:r>
    </w:p>
    <w:p w14:paraId="30342AEA" w14:textId="13665474" w:rsidR="000F3E0F" w:rsidRDefault="000F3E0F" w:rsidP="000F3E0F">
      <w:pPr>
        <w:pStyle w:val="Liststycke"/>
        <w:rPr>
          <w:b/>
          <w:bCs/>
        </w:rPr>
      </w:pPr>
      <w:r>
        <w:t xml:space="preserve"> </w:t>
      </w:r>
      <w:r w:rsidRPr="000F3E0F">
        <w:rPr>
          <w:b/>
          <w:bCs/>
        </w:rPr>
        <w:t>OBS DETTA MÅSTE LAGLEDARE OCH KASSÖR DISKUTERA HUR VI SKALL LÖSA SÅ DET RAPPORTERS RÄTT</w:t>
      </w:r>
      <w:r w:rsidR="00CF3A01">
        <w:rPr>
          <w:b/>
          <w:bCs/>
        </w:rPr>
        <w:t>,</w:t>
      </w:r>
      <w:r w:rsidRPr="000F3E0F">
        <w:rPr>
          <w:b/>
          <w:bCs/>
        </w:rPr>
        <w:t xml:space="preserve"> SÅ BÖRJA INTE </w:t>
      </w:r>
      <w:r w:rsidR="00CF3A01">
        <w:rPr>
          <w:b/>
          <w:bCs/>
        </w:rPr>
        <w:t xml:space="preserve">ATT </w:t>
      </w:r>
      <w:r w:rsidRPr="000F3E0F">
        <w:rPr>
          <w:b/>
          <w:bCs/>
        </w:rPr>
        <w:t>NU FRIKÖPA ER TILL LAGKONTOT</w:t>
      </w:r>
    </w:p>
    <w:p w14:paraId="7A99065F" w14:textId="4452E4C9" w:rsidR="000F3E0F" w:rsidRDefault="000F3E0F" w:rsidP="000F3E0F">
      <w:pPr>
        <w:pStyle w:val="Liststycke"/>
      </w:pPr>
      <w:r>
        <w:t>Man kan redan nu börja ta upp beställningar på Bingolotter till Jul och nyår, även där kommer vi få ett dokument att kunna fylla i för extra försäljningar man vill göra kravet är 10enkellotter 2 dubbellotter. Trippel kalendrar och sådant kommer finnas till försäljning som tidigare år. Hälften av vinsten går till respektive lag.</w:t>
      </w:r>
    </w:p>
    <w:p w14:paraId="03F6ECE8" w14:textId="31342B39" w:rsidR="000F3E0F" w:rsidRDefault="000F3E0F" w:rsidP="000F3E0F">
      <w:pPr>
        <w:pStyle w:val="Liststycke"/>
        <w:numPr>
          <w:ilvl w:val="0"/>
          <w:numId w:val="1"/>
        </w:numPr>
      </w:pPr>
      <w:r>
        <w:t xml:space="preserve">Deal </w:t>
      </w:r>
      <w:proofErr w:type="spellStart"/>
      <w:r>
        <w:t>booster</w:t>
      </w:r>
      <w:proofErr w:type="spellEnd"/>
      <w:r>
        <w:t xml:space="preserve"> häften 2st per spelare kostar 300kr styck be</w:t>
      </w:r>
      <w:r w:rsidR="00CF3A01">
        <w:t>talas</w:t>
      </w:r>
      <w:r>
        <w:t xml:space="preserve"> till lagkonto så snart man får häftena, kostnaden kommer dras från </w:t>
      </w:r>
      <w:proofErr w:type="gramStart"/>
      <w:r>
        <w:t>vårat</w:t>
      </w:r>
      <w:proofErr w:type="gramEnd"/>
      <w:r>
        <w:t xml:space="preserve"> lagkonto strax efter vi hämtat ut dom.</w:t>
      </w:r>
    </w:p>
    <w:p w14:paraId="566DB7B8" w14:textId="7B3AE709" w:rsidR="000F3E0F" w:rsidRDefault="000F3E0F" w:rsidP="000F3E0F">
      <w:pPr>
        <w:pStyle w:val="Liststycke"/>
        <w:numPr>
          <w:ilvl w:val="0"/>
          <w:numId w:val="1"/>
        </w:numPr>
      </w:pPr>
      <w:proofErr w:type="spellStart"/>
      <w:r>
        <w:t>Bogrundet</w:t>
      </w:r>
      <w:proofErr w:type="spellEnd"/>
      <w:r>
        <w:t xml:space="preserve"> Vårens pass får lagen pengarna</w:t>
      </w:r>
      <w:r w:rsidR="00CF3A01">
        <w:t xml:space="preserve"> </w:t>
      </w:r>
      <w:r>
        <w:t>för</w:t>
      </w:r>
      <w:r w:rsidR="00CF3A01">
        <w:t>.</w:t>
      </w:r>
      <w:r>
        <w:t xml:space="preserve"> </w:t>
      </w:r>
      <w:r w:rsidR="00CF3A01">
        <w:t>H</w:t>
      </w:r>
      <w:r>
        <w:t xml:space="preserve">östen pass ett pass/spelare </w:t>
      </w:r>
      <w:r w:rsidR="00CF3A01">
        <w:t xml:space="preserve">går under vad som förväntas att man skall göra för klubben var kanske inte </w:t>
      </w:r>
      <w:proofErr w:type="gramStart"/>
      <w:r w:rsidR="00CF3A01">
        <w:t>jätte tydligt</w:t>
      </w:r>
      <w:proofErr w:type="gramEnd"/>
      <w:r w:rsidR="00CF3A01">
        <w:t xml:space="preserve"> därför kommer </w:t>
      </w:r>
      <w:proofErr w:type="spellStart"/>
      <w:r w:rsidR="00CF3A01">
        <w:t>yttligare</w:t>
      </w:r>
      <w:proofErr w:type="spellEnd"/>
      <w:r w:rsidR="00CF3A01">
        <w:t xml:space="preserve"> ett tillfälle där man kan jobba av sin del.</w:t>
      </w:r>
    </w:p>
    <w:p w14:paraId="7803F7D4" w14:textId="28A62009" w:rsidR="000F3E0F" w:rsidRDefault="000F3E0F" w:rsidP="000F3E0F">
      <w:pPr>
        <w:pStyle w:val="Liststycke"/>
        <w:numPr>
          <w:ilvl w:val="0"/>
          <w:numId w:val="1"/>
        </w:numPr>
      </w:pPr>
      <w:r>
        <w:t xml:space="preserve">Tips på föreningsinformation man tycket ska läggas upp på hemsidan skickas till </w:t>
      </w:r>
      <w:hyperlink r:id="rId5" w:history="1">
        <w:r w:rsidRPr="00682900">
          <w:rPr>
            <w:rStyle w:val="Hyperlnk"/>
          </w:rPr>
          <w:t>tips@sundsvallsibf.se</w:t>
        </w:r>
      </w:hyperlink>
    </w:p>
    <w:p w14:paraId="732894E5" w14:textId="58251BFD" w:rsidR="000F3E0F" w:rsidRDefault="000F3E0F" w:rsidP="000F3E0F">
      <w:pPr>
        <w:pStyle w:val="Liststycke"/>
        <w:numPr>
          <w:ilvl w:val="0"/>
          <w:numId w:val="1"/>
        </w:numPr>
      </w:pPr>
      <w:r>
        <w:t>Belastningsregistret ska uppdateras vart 3 år alla ledare skall lämna och dessa skall lämnas alternativt skickas till Urban man kan nu begära ut dom digitalt det är okej.</w:t>
      </w:r>
    </w:p>
    <w:p w14:paraId="6D8511EC" w14:textId="003FBA0C" w:rsidR="000F3E0F" w:rsidRDefault="000F3E0F" w:rsidP="000F3E0F">
      <w:pPr>
        <w:pStyle w:val="Liststycke"/>
        <w:numPr>
          <w:ilvl w:val="0"/>
          <w:numId w:val="1"/>
        </w:numPr>
      </w:pPr>
      <w:r>
        <w:t>Förbundet är under</w:t>
      </w:r>
      <w:r w:rsidR="00CF3A01">
        <w:t xml:space="preserve"> bemannat</w:t>
      </w:r>
      <w:r>
        <w:t xml:space="preserve"> och där av vill man att vi i första hand </w:t>
      </w:r>
      <w:r w:rsidR="00CF3A01">
        <w:t>skall</w:t>
      </w:r>
      <w:r>
        <w:t xml:space="preserve"> ställa frågor till klubben på </w:t>
      </w:r>
      <w:hyperlink r:id="rId6" w:history="1">
        <w:r w:rsidRPr="00682900">
          <w:rPr>
            <w:rStyle w:val="Hyperlnk"/>
          </w:rPr>
          <w:t>utbildning@sundsvallsibf.se</w:t>
        </w:r>
      </w:hyperlink>
    </w:p>
    <w:p w14:paraId="6B39A679" w14:textId="5F69C5A8" w:rsidR="000F3E0F" w:rsidRPr="000F3E0F" w:rsidRDefault="000F3E0F" w:rsidP="000F3E0F">
      <w:pPr>
        <w:pStyle w:val="Liststycke"/>
        <w:numPr>
          <w:ilvl w:val="0"/>
          <w:numId w:val="1"/>
        </w:numPr>
      </w:pPr>
      <w:r>
        <w:t>D</w:t>
      </w:r>
      <w:r w:rsidR="00CF3A01">
        <w:t xml:space="preserve">et finns möjlighet för tjejerna i </w:t>
      </w:r>
      <w:proofErr w:type="gramStart"/>
      <w:r w:rsidR="00CF3A01">
        <w:t>vårat</w:t>
      </w:r>
      <w:proofErr w:type="gramEnd"/>
      <w:r w:rsidR="00CF3A01">
        <w:t xml:space="preserve"> lag att utbilda sig till domare för dom vill. Dom som är intresserade meddela Veronica (</w:t>
      </w:r>
      <w:hyperlink r:id="rId7" w:history="1">
        <w:r w:rsidR="00CF3A01" w:rsidRPr="00682900">
          <w:rPr>
            <w:rStyle w:val="Hyperlnk"/>
          </w:rPr>
          <w:t>veronica@ngtab.se</w:t>
        </w:r>
      </w:hyperlink>
      <w:r w:rsidR="00CF3A01">
        <w:t xml:space="preserve">) Märk </w:t>
      </w:r>
      <w:proofErr w:type="gramStart"/>
      <w:r w:rsidR="00CF3A01">
        <w:t>mailet</w:t>
      </w:r>
      <w:proofErr w:type="gramEnd"/>
      <w:r w:rsidR="00CF3A01">
        <w:t xml:space="preserve"> domare.</w:t>
      </w:r>
    </w:p>
    <w:p w14:paraId="3C8030D0" w14:textId="77777777" w:rsidR="000F3E0F" w:rsidRDefault="000F3E0F" w:rsidP="000F3E0F"/>
    <w:sectPr w:rsidR="000F3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E0BAA"/>
    <w:multiLevelType w:val="hybridMultilevel"/>
    <w:tmpl w:val="AE58D8E6"/>
    <w:lvl w:ilvl="0" w:tplc="D0B09B6A">
      <w:start w:val="20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164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0F"/>
    <w:rsid w:val="0001482F"/>
    <w:rsid w:val="000F3E0F"/>
    <w:rsid w:val="00CF3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40C1C80"/>
  <w15:chartTrackingRefBased/>
  <w15:docId w15:val="{951CE571-FC38-E143-84F6-D7BFDA51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F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F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F3E0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F3E0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F3E0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F3E0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F3E0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F3E0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F3E0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3E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F3E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F3E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F3E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F3E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F3E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F3E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F3E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F3E0F"/>
    <w:rPr>
      <w:rFonts w:eastAsiaTheme="majorEastAsia" w:cstheme="majorBidi"/>
      <w:color w:val="272727" w:themeColor="text1" w:themeTint="D8"/>
    </w:rPr>
  </w:style>
  <w:style w:type="paragraph" w:styleId="Rubrik">
    <w:name w:val="Title"/>
    <w:basedOn w:val="Normal"/>
    <w:next w:val="Normal"/>
    <w:link w:val="RubrikChar"/>
    <w:uiPriority w:val="10"/>
    <w:qFormat/>
    <w:rsid w:val="000F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F3E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F3E0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F3E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3E0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F3E0F"/>
    <w:rPr>
      <w:i/>
      <w:iCs/>
      <w:color w:val="404040" w:themeColor="text1" w:themeTint="BF"/>
    </w:rPr>
  </w:style>
  <w:style w:type="paragraph" w:styleId="Liststycke">
    <w:name w:val="List Paragraph"/>
    <w:basedOn w:val="Normal"/>
    <w:uiPriority w:val="34"/>
    <w:qFormat/>
    <w:rsid w:val="000F3E0F"/>
    <w:pPr>
      <w:ind w:left="720"/>
      <w:contextualSpacing/>
    </w:pPr>
  </w:style>
  <w:style w:type="character" w:styleId="Starkbetoning">
    <w:name w:val="Intense Emphasis"/>
    <w:basedOn w:val="Standardstycketeckensnitt"/>
    <w:uiPriority w:val="21"/>
    <w:qFormat/>
    <w:rsid w:val="000F3E0F"/>
    <w:rPr>
      <w:i/>
      <w:iCs/>
      <w:color w:val="0F4761" w:themeColor="accent1" w:themeShade="BF"/>
    </w:rPr>
  </w:style>
  <w:style w:type="paragraph" w:styleId="Starktcitat">
    <w:name w:val="Intense Quote"/>
    <w:basedOn w:val="Normal"/>
    <w:next w:val="Normal"/>
    <w:link w:val="StarktcitatChar"/>
    <w:uiPriority w:val="30"/>
    <w:qFormat/>
    <w:rsid w:val="000F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F3E0F"/>
    <w:rPr>
      <w:i/>
      <w:iCs/>
      <w:color w:val="0F4761" w:themeColor="accent1" w:themeShade="BF"/>
    </w:rPr>
  </w:style>
  <w:style w:type="character" w:styleId="Starkreferens">
    <w:name w:val="Intense Reference"/>
    <w:basedOn w:val="Standardstycketeckensnitt"/>
    <w:uiPriority w:val="32"/>
    <w:qFormat/>
    <w:rsid w:val="000F3E0F"/>
    <w:rPr>
      <w:b/>
      <w:bCs/>
      <w:smallCaps/>
      <w:color w:val="0F4761" w:themeColor="accent1" w:themeShade="BF"/>
      <w:spacing w:val="5"/>
    </w:rPr>
  </w:style>
  <w:style w:type="character" w:styleId="Hyperlnk">
    <w:name w:val="Hyperlink"/>
    <w:basedOn w:val="Standardstycketeckensnitt"/>
    <w:uiPriority w:val="99"/>
    <w:unhideWhenUsed/>
    <w:rsid w:val="000F3E0F"/>
    <w:rPr>
      <w:color w:val="467886" w:themeColor="hyperlink"/>
      <w:u w:val="single"/>
    </w:rPr>
  </w:style>
  <w:style w:type="character" w:styleId="Olstomnmnande">
    <w:name w:val="Unresolved Mention"/>
    <w:basedOn w:val="Standardstycketeckensnitt"/>
    <w:uiPriority w:val="99"/>
    <w:semiHidden/>
    <w:unhideWhenUsed/>
    <w:rsid w:val="000F3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onica@ngtab.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bildning@sundsvallsibf.se" TargetMode="External"/><Relationship Id="rId5" Type="http://schemas.openxmlformats.org/officeDocument/2006/relationships/hyperlink" Target="mailto:tips@sundsvallsibf.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406</Words>
  <Characters>2156</Characters>
  <Application>Microsoft Office Word</Application>
  <DocSecurity>0</DocSecurity>
  <Lines>17</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Eriksson</dc:creator>
  <cp:keywords/>
  <dc:description/>
  <cp:lastModifiedBy>Anders Eriksson</cp:lastModifiedBy>
  <cp:revision>2</cp:revision>
  <dcterms:created xsi:type="dcterms:W3CDTF">2025-09-21T17:56:00Z</dcterms:created>
  <dcterms:modified xsi:type="dcterms:W3CDTF">2025-09-21T19:10:00Z</dcterms:modified>
</cp:coreProperties>
</file>