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19" w:rsidRDefault="004403FE" w:rsidP="00237685">
      <w:pPr>
        <w:pStyle w:val="Rubrik1"/>
      </w:pPr>
      <w:bookmarkStart w:id="0" w:name="_GoBack"/>
      <w:bookmarkEnd w:id="0"/>
      <w:r>
        <w:t>F</w:t>
      </w:r>
      <w:r w:rsidR="009A59EE">
        <w:t>ikaförsäljning</w:t>
      </w:r>
      <w:r w:rsidR="005C0D0F">
        <w:t xml:space="preserve">/matchvärd </w:t>
      </w:r>
      <w:r w:rsidR="00253DF4">
        <w:t>hösten</w:t>
      </w:r>
      <w:r>
        <w:t xml:space="preserve"> 2023</w:t>
      </w:r>
    </w:p>
    <w:p w:rsidR="00A47DC5" w:rsidRPr="00A47DC5" w:rsidRDefault="00A47DC5" w:rsidP="00A47DC5">
      <w:r w:rsidRPr="00A47DC5">
        <w:t xml:space="preserve">Under våra hemmamatcher kommer vi </w:t>
      </w:r>
      <w:r>
        <w:t xml:space="preserve">föräldrar </w:t>
      </w:r>
      <w:r w:rsidRPr="00A47DC5">
        <w:t xml:space="preserve">att sälja fika för att få ihop till domaravgifter och för att det alltid är gott med kaffe när man står och hejar på killarna. </w:t>
      </w:r>
      <w:r w:rsidR="008502A9">
        <w:t>Vid kakförsäljningen i våras köpte vi in kakburkar med kakor som vi säljer på matcherna. Fikaansvariga</w:t>
      </w:r>
      <w:r w:rsidR="005C0D0F">
        <w:t xml:space="preserve"> ansvarar både för att vara matchvärd och sälja fika på matchen men behöver dock inte baka. </w:t>
      </w:r>
      <w:r w:rsidR="008502A9">
        <w:t xml:space="preserve"> </w:t>
      </w:r>
    </w:p>
    <w:p w:rsidR="004403FE" w:rsidRDefault="00A47DC5" w:rsidP="004403FE">
      <w:pPr>
        <w:pStyle w:val="Rubrik5"/>
        <w:rPr>
          <w:b/>
          <w:bCs/>
          <w:iCs/>
        </w:rPr>
      </w:pPr>
      <w:r>
        <w:rPr>
          <w:b/>
          <w:bCs/>
          <w:iCs/>
        </w:rPr>
        <w:t>Schema</w:t>
      </w:r>
    </w:p>
    <w:p w:rsidR="006B09C3" w:rsidRDefault="006B09C3" w:rsidP="006B09C3">
      <w:r>
        <w:t>13/8 Byske 7-manna: Jack</w:t>
      </w:r>
    </w:p>
    <w:p w:rsidR="006B09C3" w:rsidRDefault="006B09C3" w:rsidP="006B09C3">
      <w:r>
        <w:t>22/8 Stämningsgården 9-manna</w:t>
      </w:r>
      <w:r w:rsidR="008502A9">
        <w:t>: Olle T</w:t>
      </w:r>
    </w:p>
    <w:p w:rsidR="006B09C3" w:rsidRDefault="006B09C3" w:rsidP="006B09C3">
      <w:r>
        <w:t xml:space="preserve">26/8 Sunnanå SK 7-manna: </w:t>
      </w:r>
      <w:proofErr w:type="spellStart"/>
      <w:r>
        <w:t>Zakaria</w:t>
      </w:r>
      <w:proofErr w:type="spellEnd"/>
    </w:p>
    <w:p w:rsidR="006B09C3" w:rsidRPr="00B17028" w:rsidRDefault="006B09C3" w:rsidP="006B09C3">
      <w:r w:rsidRPr="00B17028">
        <w:t xml:space="preserve">29/8 Bureå IF </w:t>
      </w:r>
      <w:r w:rsidR="008502A9" w:rsidRPr="00B17028">
        <w:t>(</w:t>
      </w:r>
      <w:r w:rsidRPr="00B17028">
        <w:t>7-manna</w:t>
      </w:r>
      <w:r w:rsidR="008502A9" w:rsidRPr="00B17028">
        <w:t>):</w:t>
      </w:r>
      <w:r w:rsidRPr="00B17028">
        <w:t xml:space="preserve"> Henry</w:t>
      </w:r>
    </w:p>
    <w:p w:rsidR="006B09C3" w:rsidRPr="006B09C3" w:rsidRDefault="006B09C3" w:rsidP="006B09C3">
      <w:pPr>
        <w:rPr>
          <w:lang w:val="en-GB"/>
        </w:rPr>
      </w:pPr>
      <w:r w:rsidRPr="006B09C3">
        <w:rPr>
          <w:lang w:val="en-GB"/>
        </w:rPr>
        <w:t xml:space="preserve">2/9 </w:t>
      </w:r>
      <w:proofErr w:type="spellStart"/>
      <w:r w:rsidRPr="006B09C3">
        <w:rPr>
          <w:lang w:val="en-GB"/>
        </w:rPr>
        <w:t>Sorsele</w:t>
      </w:r>
      <w:proofErr w:type="spellEnd"/>
      <w:r w:rsidRPr="006B09C3">
        <w:rPr>
          <w:lang w:val="en-GB"/>
        </w:rPr>
        <w:t xml:space="preserve"> UIF </w:t>
      </w:r>
      <w:r w:rsidR="008502A9">
        <w:rPr>
          <w:lang w:val="en-GB"/>
        </w:rPr>
        <w:t>(</w:t>
      </w:r>
      <w:r w:rsidRPr="006B09C3">
        <w:rPr>
          <w:lang w:val="en-GB"/>
        </w:rPr>
        <w:t>9-manna</w:t>
      </w:r>
      <w:r w:rsidR="008502A9">
        <w:rPr>
          <w:lang w:val="en-GB"/>
        </w:rPr>
        <w:t>): Theo</w:t>
      </w:r>
    </w:p>
    <w:p w:rsidR="006B09C3" w:rsidRPr="00B17028" w:rsidRDefault="006B09C3" w:rsidP="006B09C3">
      <w:pPr>
        <w:rPr>
          <w:lang w:val="en-GB"/>
        </w:rPr>
      </w:pPr>
      <w:r w:rsidRPr="00B17028">
        <w:rPr>
          <w:lang w:val="en-GB"/>
        </w:rPr>
        <w:t xml:space="preserve">10/9 </w:t>
      </w:r>
      <w:proofErr w:type="spellStart"/>
      <w:r w:rsidRPr="00B17028">
        <w:rPr>
          <w:lang w:val="en-GB"/>
        </w:rPr>
        <w:t>Bureå</w:t>
      </w:r>
      <w:proofErr w:type="spellEnd"/>
      <w:r w:rsidRPr="00B17028">
        <w:rPr>
          <w:lang w:val="en-GB"/>
        </w:rPr>
        <w:t xml:space="preserve"> IF 7-manna</w:t>
      </w:r>
      <w:r w:rsidR="008502A9" w:rsidRPr="00B17028">
        <w:rPr>
          <w:lang w:val="en-GB"/>
        </w:rPr>
        <w:t>: Frank</w:t>
      </w:r>
    </w:p>
    <w:p w:rsidR="006B09C3" w:rsidRPr="006B09C3" w:rsidRDefault="006B09C3" w:rsidP="006B09C3">
      <w:r w:rsidRPr="006B09C3">
        <w:t>16/9 Bergsbyns SK 9-manna</w:t>
      </w:r>
      <w:r w:rsidR="008502A9">
        <w:t xml:space="preserve">: </w:t>
      </w:r>
      <w:proofErr w:type="spellStart"/>
      <w:r w:rsidR="008502A9">
        <w:t>Matheo</w:t>
      </w:r>
      <w:proofErr w:type="spellEnd"/>
    </w:p>
    <w:p w:rsidR="006B09C3" w:rsidRPr="006B09C3" w:rsidRDefault="006B09C3" w:rsidP="006B09C3">
      <w:r>
        <w:t>17/9 SK Storm 7-manna</w:t>
      </w:r>
      <w:r w:rsidR="008502A9">
        <w:t>: Olle MW</w:t>
      </w:r>
    </w:p>
    <w:p w:rsidR="006B09C3" w:rsidRPr="006B09C3" w:rsidRDefault="006B09C3" w:rsidP="006B09C3"/>
    <w:p w:rsidR="006B09C3" w:rsidRPr="006B09C3" w:rsidRDefault="006B09C3" w:rsidP="006B09C3"/>
    <w:p w:rsidR="00237685" w:rsidRPr="004403FE" w:rsidRDefault="004403FE" w:rsidP="004403FE">
      <w:pPr>
        <w:pStyle w:val="Rubrik5"/>
        <w:rPr>
          <w:b/>
          <w:bCs/>
          <w:iCs/>
        </w:rPr>
      </w:pPr>
      <w:r>
        <w:rPr>
          <w:b/>
          <w:bCs/>
          <w:iCs/>
        </w:rPr>
        <w:t>Instruktioner fikaförsäljning</w:t>
      </w:r>
    </w:p>
    <w:p w:rsidR="00237685" w:rsidRDefault="00237685" w:rsidP="009A59EE">
      <w:r>
        <w:t xml:space="preserve">Ni ansvarar själva för att hämta fikalådan från föregående </w:t>
      </w:r>
      <w:proofErr w:type="spellStart"/>
      <w:r>
        <w:t>fikalag</w:t>
      </w:r>
      <w:proofErr w:type="spellEnd"/>
      <w:r>
        <w:t>. Förslagsvis kan det ske en överlämning på matchen innan.</w:t>
      </w:r>
      <w:r w:rsidR="00C22513">
        <w:t xml:space="preserve"> Det arbetslag som tar hem fikalådan efter matchen ser till att termosar och tillbringare blir diskade.</w:t>
      </w:r>
    </w:p>
    <w:p w:rsidR="001E3A5C" w:rsidRDefault="001E3A5C" w:rsidP="009A59EE"/>
    <w:p w:rsidR="001E3A5C" w:rsidRDefault="001E3A5C" w:rsidP="009A59EE"/>
    <w:p w:rsidR="009A59EE" w:rsidRPr="00E92302" w:rsidRDefault="001E3A5C" w:rsidP="00E92302">
      <w:pPr>
        <w:pStyle w:val="Rubrik5"/>
      </w:pPr>
      <w:r w:rsidRPr="00E92302">
        <w:t>Vid fikaförsäljningen ansvarar man för följande</w:t>
      </w:r>
    </w:p>
    <w:p w:rsidR="00E92302" w:rsidRDefault="00E92302" w:rsidP="00E92302">
      <w:pPr>
        <w:ind w:left="360"/>
        <w:rPr>
          <w:b/>
        </w:rPr>
      </w:pPr>
    </w:p>
    <w:p w:rsidR="00C22513" w:rsidRPr="00C22513" w:rsidRDefault="00E92302" w:rsidP="00C22513">
      <w:pPr>
        <w:pStyle w:val="Rubrik6"/>
      </w:pPr>
      <w:r w:rsidRPr="00C22513">
        <w:rPr>
          <w:rStyle w:val="Starkbetoning"/>
        </w:rPr>
        <w:t>Före match</w:t>
      </w:r>
    </w:p>
    <w:p w:rsidR="00C22513" w:rsidRDefault="00C22513" w:rsidP="009A59EE">
      <w:pPr>
        <w:pStyle w:val="Liststycke"/>
        <w:numPr>
          <w:ilvl w:val="0"/>
          <w:numId w:val="1"/>
        </w:numPr>
      </w:pPr>
      <w:r>
        <w:t xml:space="preserve">Hämtar fikalåda från föregående </w:t>
      </w:r>
      <w:proofErr w:type="spellStart"/>
      <w:r>
        <w:t>fikalag</w:t>
      </w:r>
      <w:proofErr w:type="spellEnd"/>
    </w:p>
    <w:p w:rsidR="00E92302" w:rsidRDefault="001E3A5C" w:rsidP="00AA271A">
      <w:pPr>
        <w:pStyle w:val="Liststycke"/>
        <w:numPr>
          <w:ilvl w:val="0"/>
          <w:numId w:val="1"/>
        </w:numPr>
      </w:pPr>
      <w:r>
        <w:t>Kollar över förbrukningsvarorna i fikalådan och fyller upp vid behov (saft, servetter, kaffemuggar, saftglas</w:t>
      </w:r>
      <w:r w:rsidR="008502A9">
        <w:t>, kakor</w:t>
      </w:r>
      <w:r>
        <w:t>)</w:t>
      </w:r>
      <w:r w:rsidR="008502A9">
        <w:t xml:space="preserve">. </w:t>
      </w:r>
      <w:r w:rsidR="00D131E0">
        <w:t>Kontakta Anna Lundström om kakförrådet behöver fyllas på 070-2420202</w:t>
      </w:r>
    </w:p>
    <w:p w:rsidR="009A59EE" w:rsidRDefault="009A59EE" w:rsidP="009A59EE">
      <w:pPr>
        <w:pStyle w:val="Liststycke"/>
        <w:numPr>
          <w:ilvl w:val="0"/>
          <w:numId w:val="1"/>
        </w:numPr>
      </w:pPr>
      <w:r>
        <w:t>Kokar kaffe och fyller pumpter</w:t>
      </w:r>
      <w:r w:rsidR="003B471C">
        <w:t>mosen</w:t>
      </w:r>
    </w:p>
    <w:p w:rsidR="00C22513" w:rsidRDefault="00C22513" w:rsidP="009A59EE">
      <w:pPr>
        <w:pStyle w:val="Liststycke"/>
        <w:numPr>
          <w:ilvl w:val="0"/>
          <w:numId w:val="1"/>
        </w:numPr>
      </w:pPr>
      <w:r>
        <w:t>Fyller vattendunk</w:t>
      </w:r>
    </w:p>
    <w:p w:rsidR="009A59EE" w:rsidRDefault="00C97597" w:rsidP="00AA271A">
      <w:pPr>
        <w:pStyle w:val="Liststycke"/>
        <w:numPr>
          <w:ilvl w:val="0"/>
          <w:numId w:val="1"/>
        </w:numPr>
      </w:pPr>
      <w:r>
        <w:t xml:space="preserve">Köper </w:t>
      </w:r>
      <w:r w:rsidR="001E3A5C">
        <w:t xml:space="preserve">och tar med </w:t>
      </w:r>
      <w:r>
        <w:t>ett litet paket laktosfri mjölk till kaffet</w:t>
      </w:r>
    </w:p>
    <w:p w:rsidR="00831B8E" w:rsidRPr="00831B8E" w:rsidRDefault="003B471C" w:rsidP="00831B8E">
      <w:pPr>
        <w:pStyle w:val="Liststycke"/>
        <w:numPr>
          <w:ilvl w:val="0"/>
          <w:numId w:val="1"/>
        </w:numPr>
      </w:pPr>
      <w:r>
        <w:t>Säljer fika på matchen</w:t>
      </w:r>
    </w:p>
    <w:p w:rsidR="00831B8E" w:rsidRPr="00831B8E" w:rsidRDefault="00831B8E" w:rsidP="00831B8E">
      <w:pPr>
        <w:pStyle w:val="Liststycke"/>
        <w:ind w:left="1440"/>
        <w:rPr>
          <w:b/>
        </w:rPr>
      </w:pPr>
    </w:p>
    <w:p w:rsidR="001E3A5C" w:rsidRPr="00C22513" w:rsidRDefault="00E92302" w:rsidP="00C22513">
      <w:pPr>
        <w:pStyle w:val="Rubrik6"/>
        <w:rPr>
          <w:rStyle w:val="Starkbetoning"/>
        </w:rPr>
      </w:pPr>
      <w:r w:rsidRPr="00C22513">
        <w:rPr>
          <w:rStyle w:val="Starkbetoning"/>
        </w:rPr>
        <w:t>Under match</w:t>
      </w:r>
    </w:p>
    <w:p w:rsidR="00C22513" w:rsidRDefault="00342039" w:rsidP="00C22513">
      <w:pPr>
        <w:pStyle w:val="Liststycke"/>
        <w:numPr>
          <w:ilvl w:val="0"/>
          <w:numId w:val="3"/>
        </w:numPr>
      </w:pPr>
      <w:r>
        <w:t>Blandar saft och s</w:t>
      </w:r>
      <w:r w:rsidR="00C22513">
        <w:t>äljer fik</w:t>
      </w:r>
      <w:r w:rsidR="005C0D0F">
        <w:t xml:space="preserve">a </w:t>
      </w:r>
    </w:p>
    <w:p w:rsidR="005C0D0F" w:rsidRDefault="005C0D0F" w:rsidP="00C22513">
      <w:pPr>
        <w:pStyle w:val="Liststycke"/>
        <w:numPr>
          <w:ilvl w:val="0"/>
          <w:numId w:val="3"/>
        </w:numPr>
      </w:pPr>
      <w:r>
        <w:t>Agerar matchvärd (se separat manual matchvärd)</w:t>
      </w:r>
    </w:p>
    <w:p w:rsidR="00C22513" w:rsidRDefault="00C22513" w:rsidP="00C22513">
      <w:pPr>
        <w:pStyle w:val="Liststycke"/>
      </w:pPr>
    </w:p>
    <w:p w:rsidR="00C22513" w:rsidRPr="009A59EE" w:rsidRDefault="00C22513" w:rsidP="00C22513">
      <w:pPr>
        <w:ind w:left="360"/>
      </w:pPr>
    </w:p>
    <w:p w:rsidR="001E3A5C" w:rsidRPr="00C22513" w:rsidRDefault="001E3A5C" w:rsidP="00C22513">
      <w:pPr>
        <w:pStyle w:val="Rubrik5"/>
        <w:rPr>
          <w:b/>
          <w:bCs/>
          <w:iCs/>
        </w:rPr>
      </w:pPr>
      <w:r w:rsidRPr="00C22513">
        <w:rPr>
          <w:b/>
          <w:bCs/>
          <w:iCs/>
        </w:rPr>
        <w:t>Fikabacken innehåller:</w:t>
      </w:r>
    </w:p>
    <w:p w:rsidR="001E3A5C" w:rsidRDefault="001E3A5C" w:rsidP="001E3A5C">
      <w:pPr>
        <w:pStyle w:val="Liststycke"/>
        <w:numPr>
          <w:ilvl w:val="0"/>
          <w:numId w:val="2"/>
        </w:numPr>
      </w:pPr>
      <w:r>
        <w:t>1st klaffbord</w:t>
      </w:r>
    </w:p>
    <w:p w:rsidR="001E3A5C" w:rsidRDefault="001F2800" w:rsidP="001E3A5C">
      <w:pPr>
        <w:pStyle w:val="Liststycke"/>
        <w:numPr>
          <w:ilvl w:val="0"/>
          <w:numId w:val="2"/>
        </w:numPr>
      </w:pPr>
      <w:r>
        <w:t>1st pumptermos</w:t>
      </w:r>
    </w:p>
    <w:p w:rsidR="001E3A5C" w:rsidRDefault="001E3A5C" w:rsidP="001E3A5C">
      <w:pPr>
        <w:pStyle w:val="Liststycke"/>
        <w:numPr>
          <w:ilvl w:val="0"/>
          <w:numId w:val="2"/>
        </w:numPr>
      </w:pPr>
      <w:r>
        <w:t>2st tillbringare med lock</w:t>
      </w:r>
    </w:p>
    <w:p w:rsidR="001E3A5C" w:rsidRDefault="001E3A5C" w:rsidP="001E3A5C">
      <w:pPr>
        <w:pStyle w:val="Liststycke"/>
        <w:numPr>
          <w:ilvl w:val="0"/>
          <w:numId w:val="2"/>
        </w:numPr>
      </w:pPr>
      <w:r>
        <w:t>1st vattendunk (för att kunna blanda s</w:t>
      </w:r>
      <w:r w:rsidR="00342039">
        <w:t>a</w:t>
      </w:r>
      <w:r>
        <w:t>ft)</w:t>
      </w:r>
    </w:p>
    <w:p w:rsidR="001E3A5C" w:rsidRDefault="001E3A5C" w:rsidP="001E3A5C">
      <w:pPr>
        <w:pStyle w:val="Liststycke"/>
        <w:numPr>
          <w:ilvl w:val="0"/>
          <w:numId w:val="2"/>
        </w:numPr>
      </w:pPr>
      <w:r>
        <w:t>Servetter</w:t>
      </w:r>
    </w:p>
    <w:p w:rsidR="001E3A5C" w:rsidRDefault="001E3A5C" w:rsidP="001E3A5C">
      <w:pPr>
        <w:pStyle w:val="Liststycke"/>
        <w:numPr>
          <w:ilvl w:val="0"/>
          <w:numId w:val="2"/>
        </w:numPr>
      </w:pPr>
      <w:r>
        <w:t>Kaffekoppar</w:t>
      </w:r>
    </w:p>
    <w:p w:rsidR="001E3A5C" w:rsidRDefault="001E3A5C" w:rsidP="001E3A5C">
      <w:pPr>
        <w:pStyle w:val="Liststycke"/>
        <w:numPr>
          <w:ilvl w:val="0"/>
          <w:numId w:val="2"/>
        </w:numPr>
      </w:pPr>
      <w:r>
        <w:t>Saftglas</w:t>
      </w:r>
    </w:p>
    <w:p w:rsidR="001E3A5C" w:rsidRDefault="001E3A5C" w:rsidP="001E3A5C">
      <w:pPr>
        <w:pStyle w:val="Liststycke"/>
        <w:numPr>
          <w:ilvl w:val="0"/>
          <w:numId w:val="2"/>
        </w:numPr>
      </w:pPr>
      <w:r>
        <w:t>Saft</w:t>
      </w:r>
    </w:p>
    <w:p w:rsidR="001E3A5C" w:rsidRDefault="001E3A5C" w:rsidP="00342039">
      <w:pPr>
        <w:pStyle w:val="Liststycke"/>
        <w:numPr>
          <w:ilvl w:val="0"/>
          <w:numId w:val="2"/>
        </w:numPr>
      </w:pPr>
      <w:r>
        <w:t>Inplastade prislistor ink</w:t>
      </w:r>
      <w:r w:rsidR="00E92302">
        <w:t>l</w:t>
      </w:r>
      <w:r>
        <w:t xml:space="preserve">usive </w:t>
      </w:r>
      <w:proofErr w:type="spellStart"/>
      <w:r>
        <w:t>swishnummer</w:t>
      </w:r>
      <w:proofErr w:type="spellEnd"/>
      <w:r>
        <w:t xml:space="preserve"> </w:t>
      </w:r>
    </w:p>
    <w:p w:rsidR="005C0D0F" w:rsidRDefault="001E3A5C" w:rsidP="005C0D0F">
      <w:pPr>
        <w:pStyle w:val="Liststycke"/>
        <w:numPr>
          <w:ilvl w:val="0"/>
          <w:numId w:val="2"/>
        </w:numPr>
      </w:pPr>
      <w:r>
        <w:t>Maskeringstejp och penna</w:t>
      </w:r>
    </w:p>
    <w:p w:rsidR="00D131E0" w:rsidRDefault="00D131E0" w:rsidP="001E3A5C">
      <w:pPr>
        <w:pStyle w:val="Liststycke"/>
        <w:numPr>
          <w:ilvl w:val="0"/>
          <w:numId w:val="2"/>
        </w:numPr>
      </w:pPr>
      <w:r>
        <w:t>Minst 2st burkar med kakor</w:t>
      </w:r>
    </w:p>
    <w:p w:rsidR="005C0D0F" w:rsidRDefault="005C0D0F" w:rsidP="001E3A5C">
      <w:pPr>
        <w:pStyle w:val="Liststycke"/>
        <w:numPr>
          <w:ilvl w:val="0"/>
          <w:numId w:val="2"/>
        </w:numPr>
      </w:pPr>
      <w:r>
        <w:t>1st gul matchvärdsväst</w:t>
      </w:r>
    </w:p>
    <w:p w:rsidR="001E3A5C" w:rsidRDefault="001E3A5C" w:rsidP="00AA271A">
      <w:pPr>
        <w:pStyle w:val="Liststycke"/>
      </w:pPr>
    </w:p>
    <w:p w:rsidR="00E92302" w:rsidRDefault="00E92302" w:rsidP="00E92302"/>
    <w:sectPr w:rsidR="00E92302" w:rsidSect="00C22513">
      <w:headerReference w:type="default" r:id="rId7"/>
      <w:pgSz w:w="11906" w:h="16838" w:code="9"/>
      <w:pgMar w:top="720" w:right="720" w:bottom="720" w:left="720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EE" w:rsidRDefault="009A59EE" w:rsidP="00E2209A">
      <w:r>
        <w:separator/>
      </w:r>
    </w:p>
  </w:endnote>
  <w:endnote w:type="continuationSeparator" w:id="0">
    <w:p w:rsidR="009A59EE" w:rsidRDefault="009A59EE" w:rsidP="00E2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EE" w:rsidRDefault="009A59EE" w:rsidP="00E2209A">
      <w:r>
        <w:separator/>
      </w:r>
    </w:p>
  </w:footnote>
  <w:footnote w:type="continuationSeparator" w:id="0">
    <w:p w:rsidR="009A59EE" w:rsidRDefault="009A59EE" w:rsidP="00E2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9A" w:rsidRDefault="006D5DA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6122019</wp:posOffset>
          </wp:positionH>
          <wp:positionV relativeFrom="page">
            <wp:posOffset>177800</wp:posOffset>
          </wp:positionV>
          <wp:extent cx="657860" cy="702310"/>
          <wp:effectExtent l="0" t="0" r="8890" b="2540"/>
          <wp:wrapThrough wrapText="bothSides">
            <wp:wrapPolygon edited="0">
              <wp:start x="6255" y="0"/>
              <wp:lineTo x="0" y="2929"/>
              <wp:lineTo x="0" y="14647"/>
              <wp:lineTo x="1876" y="18749"/>
              <wp:lineTo x="5629" y="21092"/>
              <wp:lineTo x="6255" y="21092"/>
              <wp:lineTo x="15012" y="21092"/>
              <wp:lineTo x="15637" y="21092"/>
              <wp:lineTo x="19390" y="18749"/>
              <wp:lineTo x="21266" y="14647"/>
              <wp:lineTo x="21266" y="2929"/>
              <wp:lineTo x="15012" y="0"/>
              <wp:lineTo x="6255" y="0"/>
            </wp:wrapPolygon>
          </wp:wrapThrough>
          <wp:docPr id="1073741826" name="officeArt object" descr="Skellefteå FF - passion för fotbo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Skellefteå FF - passion för fotbol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702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tbl>
    <w:tblPr>
      <w:tblW w:w="10434" w:type="dxa"/>
      <w:tblInd w:w="-12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6"/>
      <w:gridCol w:w="4108"/>
    </w:tblGrid>
    <w:tr w:rsidR="00E2209A" w:rsidTr="008E17FD">
      <w:trPr>
        <w:trHeight w:val="488"/>
      </w:trPr>
      <w:tc>
        <w:tcPr>
          <w:tcW w:w="6326" w:type="dxa"/>
          <w:vMerge w:val="restart"/>
          <w:shd w:val="clear" w:color="auto" w:fill="auto"/>
        </w:tcPr>
        <w:p w:rsidR="00E2209A" w:rsidRDefault="00E2209A" w:rsidP="008E17FD"/>
      </w:tc>
      <w:tc>
        <w:tcPr>
          <w:tcW w:w="4108" w:type="dxa"/>
          <w:shd w:val="clear" w:color="auto" w:fill="auto"/>
        </w:tcPr>
        <w:p w:rsidR="00E2209A" w:rsidRPr="00322F89" w:rsidRDefault="00E2209A" w:rsidP="008E17FD">
          <w:pPr>
            <w:pStyle w:val="Sidhuvudfrstasida"/>
            <w:spacing w:before="140"/>
            <w:jc w:val="right"/>
          </w:pPr>
        </w:p>
      </w:tc>
    </w:tr>
    <w:tr w:rsidR="00E2209A" w:rsidTr="008E17FD">
      <w:trPr>
        <w:trHeight w:val="487"/>
      </w:trPr>
      <w:tc>
        <w:tcPr>
          <w:tcW w:w="6326" w:type="dxa"/>
          <w:vMerge/>
          <w:shd w:val="clear" w:color="auto" w:fill="auto"/>
        </w:tcPr>
        <w:p w:rsidR="00E2209A" w:rsidRDefault="00E2209A" w:rsidP="008E17FD">
          <w:pPr>
            <w:rPr>
              <w:noProof/>
            </w:rPr>
          </w:pPr>
        </w:p>
      </w:tc>
      <w:tc>
        <w:tcPr>
          <w:tcW w:w="4108" w:type="dxa"/>
          <w:shd w:val="clear" w:color="auto" w:fill="auto"/>
        </w:tcPr>
        <w:p w:rsidR="00E2209A" w:rsidRPr="00322F89" w:rsidRDefault="00E2209A" w:rsidP="008E17FD">
          <w:pPr>
            <w:pStyle w:val="Sidhuvudfrstasida"/>
            <w:jc w:val="right"/>
          </w:pPr>
        </w:p>
      </w:tc>
    </w:tr>
  </w:tbl>
  <w:p w:rsidR="00E2209A" w:rsidRDefault="00E220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54A"/>
    <w:multiLevelType w:val="hybridMultilevel"/>
    <w:tmpl w:val="6FFA40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09F1"/>
    <w:multiLevelType w:val="hybridMultilevel"/>
    <w:tmpl w:val="234C8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10AAC"/>
    <w:multiLevelType w:val="hybridMultilevel"/>
    <w:tmpl w:val="169CA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EE"/>
    <w:rsid w:val="00006FF6"/>
    <w:rsid w:val="00007D89"/>
    <w:rsid w:val="00010D21"/>
    <w:rsid w:val="00023E59"/>
    <w:rsid w:val="00033AA9"/>
    <w:rsid w:val="00044AA6"/>
    <w:rsid w:val="0005385F"/>
    <w:rsid w:val="00060ABD"/>
    <w:rsid w:val="000750BD"/>
    <w:rsid w:val="000A6DE0"/>
    <w:rsid w:val="000C0DF1"/>
    <w:rsid w:val="000C2827"/>
    <w:rsid w:val="000C5356"/>
    <w:rsid w:val="000E03BF"/>
    <w:rsid w:val="000E6AA9"/>
    <w:rsid w:val="000F3FE9"/>
    <w:rsid w:val="00105D4D"/>
    <w:rsid w:val="001100EF"/>
    <w:rsid w:val="00133632"/>
    <w:rsid w:val="0015680D"/>
    <w:rsid w:val="00183492"/>
    <w:rsid w:val="001B372F"/>
    <w:rsid w:val="001C11B7"/>
    <w:rsid w:val="001D13EA"/>
    <w:rsid w:val="001E3A5C"/>
    <w:rsid w:val="001E6460"/>
    <w:rsid w:val="001F2800"/>
    <w:rsid w:val="00237685"/>
    <w:rsid w:val="00253DF4"/>
    <w:rsid w:val="00256829"/>
    <w:rsid w:val="00265C2D"/>
    <w:rsid w:val="0029413F"/>
    <w:rsid w:val="002A17A8"/>
    <w:rsid w:val="002B5069"/>
    <w:rsid w:val="002F0903"/>
    <w:rsid w:val="00315C86"/>
    <w:rsid w:val="00342039"/>
    <w:rsid w:val="00375F46"/>
    <w:rsid w:val="003A2D11"/>
    <w:rsid w:val="003A7EEE"/>
    <w:rsid w:val="003B471C"/>
    <w:rsid w:val="003D0ABD"/>
    <w:rsid w:val="003E1AA1"/>
    <w:rsid w:val="003E4EE0"/>
    <w:rsid w:val="003E7B19"/>
    <w:rsid w:val="003F0688"/>
    <w:rsid w:val="00413119"/>
    <w:rsid w:val="004179EE"/>
    <w:rsid w:val="004403FE"/>
    <w:rsid w:val="00445B36"/>
    <w:rsid w:val="00460791"/>
    <w:rsid w:val="00474B42"/>
    <w:rsid w:val="0048495B"/>
    <w:rsid w:val="004851AB"/>
    <w:rsid w:val="004879AC"/>
    <w:rsid w:val="004A51AA"/>
    <w:rsid w:val="004E4F1B"/>
    <w:rsid w:val="00507CAE"/>
    <w:rsid w:val="00513A9E"/>
    <w:rsid w:val="00533BAB"/>
    <w:rsid w:val="00533DC0"/>
    <w:rsid w:val="005404F0"/>
    <w:rsid w:val="0054358B"/>
    <w:rsid w:val="00587787"/>
    <w:rsid w:val="005A3D59"/>
    <w:rsid w:val="005A607E"/>
    <w:rsid w:val="005C0D0F"/>
    <w:rsid w:val="005E6F3D"/>
    <w:rsid w:val="00600A18"/>
    <w:rsid w:val="00647EE1"/>
    <w:rsid w:val="00693A5C"/>
    <w:rsid w:val="006B09C3"/>
    <w:rsid w:val="006D5DAA"/>
    <w:rsid w:val="006F0A76"/>
    <w:rsid w:val="0070441B"/>
    <w:rsid w:val="0070784F"/>
    <w:rsid w:val="00714193"/>
    <w:rsid w:val="007273D0"/>
    <w:rsid w:val="00775326"/>
    <w:rsid w:val="00784304"/>
    <w:rsid w:val="00793545"/>
    <w:rsid w:val="007A5745"/>
    <w:rsid w:val="00806FA0"/>
    <w:rsid w:val="0081231B"/>
    <w:rsid w:val="008252DD"/>
    <w:rsid w:val="00831B8E"/>
    <w:rsid w:val="008321CB"/>
    <w:rsid w:val="008502A9"/>
    <w:rsid w:val="00884484"/>
    <w:rsid w:val="00895B57"/>
    <w:rsid w:val="00896532"/>
    <w:rsid w:val="008C08ED"/>
    <w:rsid w:val="008E4F6A"/>
    <w:rsid w:val="008E772C"/>
    <w:rsid w:val="008F566F"/>
    <w:rsid w:val="00915A09"/>
    <w:rsid w:val="00926942"/>
    <w:rsid w:val="009468EC"/>
    <w:rsid w:val="00955DDD"/>
    <w:rsid w:val="00984F16"/>
    <w:rsid w:val="00990F41"/>
    <w:rsid w:val="009A59EE"/>
    <w:rsid w:val="009E61F7"/>
    <w:rsid w:val="00A10BA5"/>
    <w:rsid w:val="00A25E4D"/>
    <w:rsid w:val="00A334E2"/>
    <w:rsid w:val="00A45D40"/>
    <w:rsid w:val="00A47DC5"/>
    <w:rsid w:val="00A70EB3"/>
    <w:rsid w:val="00A83ACE"/>
    <w:rsid w:val="00A86AE4"/>
    <w:rsid w:val="00AA271A"/>
    <w:rsid w:val="00AB7C22"/>
    <w:rsid w:val="00AC41EE"/>
    <w:rsid w:val="00AD6001"/>
    <w:rsid w:val="00AD7D56"/>
    <w:rsid w:val="00AF4107"/>
    <w:rsid w:val="00B17028"/>
    <w:rsid w:val="00B2251F"/>
    <w:rsid w:val="00B33822"/>
    <w:rsid w:val="00B37DCE"/>
    <w:rsid w:val="00B40C7B"/>
    <w:rsid w:val="00B625EA"/>
    <w:rsid w:val="00BA65FF"/>
    <w:rsid w:val="00BE69C6"/>
    <w:rsid w:val="00BF0103"/>
    <w:rsid w:val="00C07931"/>
    <w:rsid w:val="00C147E4"/>
    <w:rsid w:val="00C14881"/>
    <w:rsid w:val="00C22513"/>
    <w:rsid w:val="00C3503B"/>
    <w:rsid w:val="00C57D9C"/>
    <w:rsid w:val="00C93173"/>
    <w:rsid w:val="00C97597"/>
    <w:rsid w:val="00CB1DE5"/>
    <w:rsid w:val="00CB6177"/>
    <w:rsid w:val="00D131E0"/>
    <w:rsid w:val="00D20251"/>
    <w:rsid w:val="00D225B5"/>
    <w:rsid w:val="00D64ABD"/>
    <w:rsid w:val="00D70B0D"/>
    <w:rsid w:val="00D936F2"/>
    <w:rsid w:val="00DC0955"/>
    <w:rsid w:val="00DC1C52"/>
    <w:rsid w:val="00DC405D"/>
    <w:rsid w:val="00DC7696"/>
    <w:rsid w:val="00DE3BAB"/>
    <w:rsid w:val="00E10780"/>
    <w:rsid w:val="00E2209A"/>
    <w:rsid w:val="00E2547E"/>
    <w:rsid w:val="00E402E5"/>
    <w:rsid w:val="00E4333A"/>
    <w:rsid w:val="00E5222E"/>
    <w:rsid w:val="00E7643E"/>
    <w:rsid w:val="00E92302"/>
    <w:rsid w:val="00E9329F"/>
    <w:rsid w:val="00E9749C"/>
    <w:rsid w:val="00EB03A7"/>
    <w:rsid w:val="00EB454F"/>
    <w:rsid w:val="00ED1218"/>
    <w:rsid w:val="00EF0399"/>
    <w:rsid w:val="00EF3A44"/>
    <w:rsid w:val="00F07725"/>
    <w:rsid w:val="00F15369"/>
    <w:rsid w:val="00F1570B"/>
    <w:rsid w:val="00F17AD4"/>
    <w:rsid w:val="00F20368"/>
    <w:rsid w:val="00F57271"/>
    <w:rsid w:val="00F769DD"/>
    <w:rsid w:val="00F76A18"/>
    <w:rsid w:val="00FA7C22"/>
    <w:rsid w:val="00FB0890"/>
    <w:rsid w:val="00FF184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9D1051"/>
  <w15:chartTrackingRefBased/>
  <w15:docId w15:val="{06DA12EE-4648-43D3-8576-1CDF84CC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787"/>
    <w:pPr>
      <w:spacing w:after="0" w:line="24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404F0"/>
    <w:pPr>
      <w:keepNext/>
      <w:keepLines/>
      <w:spacing w:before="720"/>
      <w:outlineLvl w:val="0"/>
    </w:pPr>
    <w:rPr>
      <w:rFonts w:ascii="Arial Black" w:eastAsiaTheme="majorEastAsia" w:hAnsi="Arial Black" w:cstheme="majorBidi"/>
      <w:b/>
      <w:bCs/>
      <w:color w:val="000000" w:themeColor="text1"/>
      <w:sz w:val="35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87787"/>
    <w:pPr>
      <w:keepNext/>
      <w:keepLines/>
      <w:widowControl w:val="0"/>
      <w:spacing w:before="200"/>
      <w:outlineLvl w:val="1"/>
    </w:pPr>
    <w:rPr>
      <w:rFonts w:ascii="Arial" w:eastAsiaTheme="majorEastAsia" w:hAnsi="Arial" w:cstheme="majorBidi"/>
      <w:bCs/>
      <w:color w:val="000000" w:themeColor="text1"/>
      <w:sz w:val="35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87787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Rubrik4">
    <w:name w:val="heading 4"/>
    <w:aliases w:val="Ingress"/>
    <w:basedOn w:val="Normal"/>
    <w:next w:val="Normal"/>
    <w:link w:val="Rubrik4Char"/>
    <w:uiPriority w:val="9"/>
    <w:unhideWhenUsed/>
    <w:qFormat/>
    <w:rsid w:val="00587787"/>
    <w:pPr>
      <w:keepNext/>
      <w:keepLines/>
      <w:spacing w:before="200"/>
      <w:outlineLvl w:val="3"/>
    </w:pPr>
    <w:rPr>
      <w:rFonts w:eastAsiaTheme="majorEastAsia" w:cstheme="majorBidi"/>
      <w:bCs/>
      <w:iCs/>
      <w:sz w:val="26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A59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18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831B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7104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2376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7104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04F0"/>
    <w:rPr>
      <w:rFonts w:ascii="Arial Black" w:eastAsiaTheme="majorEastAsia" w:hAnsi="Arial Black" w:cstheme="majorBidi"/>
      <w:b/>
      <w:bCs/>
      <w:color w:val="000000" w:themeColor="text1"/>
      <w:sz w:val="35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87787"/>
    <w:rPr>
      <w:rFonts w:ascii="Arial" w:eastAsiaTheme="majorEastAsia" w:hAnsi="Arial" w:cstheme="majorBidi"/>
      <w:bCs/>
      <w:color w:val="000000" w:themeColor="text1"/>
      <w:sz w:val="35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75F4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75F4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587787"/>
    <w:rPr>
      <w:rFonts w:eastAsiaTheme="majorEastAsia" w:cstheme="majorBidi"/>
      <w:b/>
      <w:bCs/>
      <w:color w:val="000000" w:themeColor="text1"/>
      <w:sz w:val="20"/>
    </w:rPr>
  </w:style>
  <w:style w:type="character" w:customStyle="1" w:styleId="Rubrik4Char">
    <w:name w:val="Rubrik 4 Char"/>
    <w:aliases w:val="Ingress Char"/>
    <w:basedOn w:val="Standardstycketeckensnitt"/>
    <w:link w:val="Rubrik4"/>
    <w:uiPriority w:val="9"/>
    <w:rsid w:val="00587787"/>
    <w:rPr>
      <w:rFonts w:eastAsiaTheme="majorEastAsia" w:cstheme="majorBidi"/>
      <w:bCs/>
      <w:iCs/>
      <w:sz w:val="26"/>
    </w:rPr>
  </w:style>
  <w:style w:type="paragraph" w:styleId="Sidhuvud">
    <w:name w:val="header"/>
    <w:basedOn w:val="Normal"/>
    <w:link w:val="SidhuvudChar"/>
    <w:uiPriority w:val="99"/>
    <w:unhideWhenUsed/>
    <w:rsid w:val="00E220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209A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E220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209A"/>
    <w:rPr>
      <w:rFonts w:ascii="Times New Roman" w:hAnsi="Times New Roman"/>
    </w:rPr>
  </w:style>
  <w:style w:type="paragraph" w:customStyle="1" w:styleId="Sidhuvudfrstasida">
    <w:name w:val="Sidhuvud förstasida"/>
    <w:basedOn w:val="Sidhuvud"/>
    <w:semiHidden/>
    <w:rsid w:val="00E2209A"/>
    <w:rPr>
      <w:rFonts w:ascii="Arial" w:eastAsia="Times New Roman" w:hAnsi="Arial" w:cs="Arial"/>
      <w:color w:val="000000"/>
      <w:sz w:val="16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20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209A"/>
    <w:rPr>
      <w:rFonts w:ascii="Tahoma" w:hAnsi="Tahoma" w:cs="Tahoma"/>
      <w:sz w:val="16"/>
      <w:szCs w:val="16"/>
    </w:rPr>
  </w:style>
  <w:style w:type="character" w:styleId="Bokenstitel">
    <w:name w:val="Book Title"/>
    <w:basedOn w:val="Standardstycketeckensnitt"/>
    <w:uiPriority w:val="33"/>
    <w:rsid w:val="00587787"/>
    <w:rPr>
      <w:rFonts w:asciiTheme="minorHAnsi" w:hAnsiTheme="minorHAnsi"/>
      <w:b w:val="0"/>
      <w:bCs/>
      <w:smallCaps/>
      <w:spacing w:val="5"/>
      <w:sz w:val="20"/>
    </w:rPr>
  </w:style>
  <w:style w:type="character" w:styleId="Starkbetoning">
    <w:name w:val="Intense Emphasis"/>
    <w:basedOn w:val="Standardstycketeckensnitt"/>
    <w:uiPriority w:val="21"/>
    <w:qFormat/>
    <w:rsid w:val="00587787"/>
    <w:rPr>
      <w:rFonts w:asciiTheme="minorHAnsi" w:hAnsiTheme="minorHAnsi"/>
      <w:b/>
      <w:bCs/>
      <w:i/>
      <w:iCs/>
      <w:color w:val="702082" w:themeColor="accent1"/>
      <w:sz w:val="20"/>
    </w:rPr>
  </w:style>
  <w:style w:type="character" w:styleId="Stark">
    <w:name w:val="Strong"/>
    <w:basedOn w:val="Standardstycketeckensnitt"/>
    <w:uiPriority w:val="22"/>
    <w:qFormat/>
    <w:rsid w:val="00587787"/>
    <w:rPr>
      <w:rFonts w:ascii="Arial" w:hAnsi="Arial"/>
      <w:b/>
      <w:b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9A59EE"/>
    <w:rPr>
      <w:rFonts w:asciiTheme="majorHAnsi" w:eastAsiaTheme="majorEastAsia" w:hAnsiTheme="majorHAnsi" w:cstheme="majorBidi"/>
      <w:color w:val="531861" w:themeColor="accent1" w:themeShade="BF"/>
      <w:sz w:val="20"/>
    </w:rPr>
  </w:style>
  <w:style w:type="paragraph" w:styleId="Liststycke">
    <w:name w:val="List Paragraph"/>
    <w:basedOn w:val="Normal"/>
    <w:uiPriority w:val="34"/>
    <w:qFormat/>
    <w:rsid w:val="009A59EE"/>
    <w:pPr>
      <w:ind w:left="720"/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rsid w:val="00831B8E"/>
    <w:rPr>
      <w:rFonts w:asciiTheme="majorHAnsi" w:eastAsiaTheme="majorEastAsia" w:hAnsiTheme="majorHAnsi" w:cstheme="majorBidi"/>
      <w:color w:val="371040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237685"/>
    <w:rPr>
      <w:rFonts w:asciiTheme="majorHAnsi" w:eastAsiaTheme="majorEastAsia" w:hAnsiTheme="majorHAnsi" w:cstheme="majorBidi"/>
      <w:i/>
      <w:iCs/>
      <w:color w:val="37104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ellefteå Kraft">
  <a:themeElements>
    <a:clrScheme name="Skellefteå Kraft">
      <a:dk1>
        <a:sysClr val="windowText" lastClr="000000"/>
      </a:dk1>
      <a:lt1>
        <a:sysClr val="window" lastClr="FFFFFF"/>
      </a:lt1>
      <a:dk2>
        <a:srgbClr val="A7A8AA"/>
      </a:dk2>
      <a:lt2>
        <a:srgbClr val="FFFFFF"/>
      </a:lt2>
      <a:accent1>
        <a:srgbClr val="702082"/>
      </a:accent1>
      <a:accent2>
        <a:srgbClr val="00B4B4"/>
      </a:accent2>
      <a:accent3>
        <a:srgbClr val="E63888"/>
      </a:accent3>
      <a:accent4>
        <a:srgbClr val="F4633A"/>
      </a:accent4>
      <a:accent5>
        <a:srgbClr val="FBDD40"/>
      </a:accent5>
      <a:accent6>
        <a:srgbClr val="3C1053"/>
      </a:accent6>
      <a:hlink>
        <a:srgbClr val="0C0C0C"/>
      </a:hlink>
      <a:folHlink>
        <a:srgbClr val="000000"/>
      </a:folHlink>
    </a:clrScheme>
    <a:fontScheme name="Skellefteå Kraft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Kraft AB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Stenlund</dc:creator>
  <cp:keywords/>
  <dc:description/>
  <cp:lastModifiedBy>Frida Stenlund</cp:lastModifiedBy>
  <cp:revision>5</cp:revision>
  <dcterms:created xsi:type="dcterms:W3CDTF">2023-08-12T18:38:00Z</dcterms:created>
  <dcterms:modified xsi:type="dcterms:W3CDTF">2023-08-13T15:08:00Z</dcterms:modified>
</cp:coreProperties>
</file>