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D3" w:rsidRDefault="00A22B77" w:rsidP="009C47D3">
      <w:pPr>
        <w:spacing w:before="240"/>
        <w:rPr>
          <w:rFonts w:ascii="Georgia" w:hAnsi="Georgia"/>
          <w:b/>
        </w:rPr>
      </w:pPr>
      <w:sdt>
        <w:sdtPr>
          <w:rPr>
            <w:rFonts w:ascii="Georgia" w:hAnsi="Georgia"/>
            <w:b/>
          </w:rPr>
          <w:alias w:val="Titel"/>
          <w:tag w:val=""/>
          <w:id w:val="-1056697215"/>
          <w:placeholder>
            <w:docPart w:val="C4636A5263BF4014AC1131AB547F6F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C47D3" w:rsidRPr="009C47D3">
            <w:rPr>
              <w:rFonts w:ascii="Georgia" w:hAnsi="Georgia"/>
              <w:b/>
            </w:rPr>
            <w:t>SLÄCK- OCH UTRYMNINGSSTRATEGI</w:t>
          </w:r>
        </w:sdtContent>
      </w:sdt>
      <w:r w:rsidR="009C47D3">
        <w:rPr>
          <w:rFonts w:ascii="Georgia" w:hAnsi="Georgia"/>
          <w:b/>
        </w:rPr>
        <w:t xml:space="preserve"> </w:t>
      </w:r>
    </w:p>
    <w:p w:rsidR="00872F98" w:rsidRPr="007968CE" w:rsidRDefault="00872F98" w:rsidP="00872F98">
      <w:pPr>
        <w:rPr>
          <w:rFonts w:ascii="Georgia" w:hAnsi="Georgia"/>
          <w:u w:val="single"/>
        </w:rPr>
      </w:pPr>
    </w:p>
    <w:p w:rsidR="00872F98" w:rsidRPr="007968CE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567" w:hanging="567"/>
        <w:rPr>
          <w:rFonts w:ascii="Georgia" w:hAnsi="Georgia"/>
          <w:u w:val="single"/>
        </w:rPr>
      </w:pPr>
      <w:r w:rsidRPr="007968CE">
        <w:rPr>
          <w:rFonts w:ascii="Georgia" w:hAnsi="Georgia"/>
        </w:rPr>
        <w:t>Lokalisera branden</w:t>
      </w:r>
      <w:r>
        <w:rPr>
          <w:rFonts w:ascii="Georgia" w:hAnsi="Georgia"/>
        </w:rPr>
        <w:t xml:space="preserve"> via, i första hand, </w:t>
      </w:r>
      <w:r w:rsidRPr="007968CE">
        <w:rPr>
          <w:rFonts w:ascii="Georgia" w:hAnsi="Georgia"/>
        </w:rPr>
        <w:t>brandpanel e</w:t>
      </w:r>
      <w:r>
        <w:rPr>
          <w:rFonts w:ascii="Georgia" w:hAnsi="Georgia"/>
        </w:rPr>
        <w:t xml:space="preserve">ller sök efter rök eller doft, </w:t>
      </w:r>
      <w:r w:rsidRPr="007968CE">
        <w:rPr>
          <w:rFonts w:ascii="Georgia" w:hAnsi="Georgia"/>
          <w:u w:val="single"/>
        </w:rPr>
        <w:t>tag dig skyndsamt mot platsen med släckutrustning</w:t>
      </w:r>
      <w:r>
        <w:rPr>
          <w:rFonts w:ascii="Georgia" w:hAnsi="Georgia"/>
        </w:rPr>
        <w:t xml:space="preserve"> och brandfilt (om sådan finns)</w:t>
      </w:r>
    </w:p>
    <w:p w:rsidR="00872F98" w:rsidRDefault="00872F98" w:rsidP="00872F98">
      <w:pPr>
        <w:spacing w:after="0" w:line="360" w:lineRule="auto"/>
        <w:ind w:left="567"/>
        <w:rPr>
          <w:rFonts w:ascii="Georgia" w:hAnsi="Georgia"/>
          <w:u w:val="single"/>
        </w:rPr>
      </w:pPr>
    </w:p>
    <w:p w:rsidR="00872F98" w:rsidRPr="007968CE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567" w:hanging="567"/>
        <w:rPr>
          <w:rFonts w:ascii="Georgia" w:hAnsi="Georgia"/>
        </w:rPr>
      </w:pPr>
      <w:r w:rsidRPr="007968CE">
        <w:rPr>
          <w:rFonts w:ascii="Georgia" w:hAnsi="Georgia"/>
        </w:rPr>
        <w:t xml:space="preserve">Informera </w:t>
      </w:r>
      <w:r>
        <w:rPr>
          <w:rFonts w:ascii="Georgia" w:hAnsi="Georgia"/>
        </w:rPr>
        <w:t xml:space="preserve">de du möter vart larmet gått och att alla informerar vidare, uppmana att </w:t>
      </w:r>
      <w:r w:rsidRPr="004D5B3E">
        <w:rPr>
          <w:rFonts w:ascii="Georgia" w:hAnsi="Georgia"/>
          <w:b/>
        </w:rPr>
        <w:t>kontakta 112</w:t>
      </w:r>
    </w:p>
    <w:p w:rsidR="00872F98" w:rsidRPr="007968CE" w:rsidRDefault="00872F98" w:rsidP="00872F98">
      <w:pPr>
        <w:spacing w:line="240" w:lineRule="auto"/>
        <w:rPr>
          <w:rFonts w:ascii="Georgia" w:hAnsi="Georgia"/>
        </w:rPr>
      </w:pPr>
    </w:p>
    <w:p w:rsidR="00872F98" w:rsidRPr="000C6E02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Georgia" w:hAnsi="Georgia"/>
          <w:u w:val="single"/>
        </w:rPr>
      </w:pPr>
      <w:r w:rsidRPr="000C6E02">
        <w:rPr>
          <w:rFonts w:ascii="Georgia" w:hAnsi="Georgia"/>
        </w:rPr>
        <w:t>Släck, om du ka</w:t>
      </w:r>
      <w:r>
        <w:rPr>
          <w:rFonts w:ascii="Georgia" w:hAnsi="Georgia"/>
        </w:rPr>
        <w:t xml:space="preserve">n </w:t>
      </w:r>
    </w:p>
    <w:p w:rsidR="00872F98" w:rsidRPr="000C6E02" w:rsidRDefault="00872F98" w:rsidP="00872F98">
      <w:pPr>
        <w:rPr>
          <w:rFonts w:ascii="Georgia" w:hAnsi="Georgia"/>
        </w:rPr>
      </w:pPr>
    </w:p>
    <w:p w:rsidR="00872F98" w:rsidRPr="000C6E02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Georgia" w:hAnsi="Georgia"/>
          <w:u w:val="single"/>
        </w:rPr>
      </w:pPr>
      <w:r w:rsidRPr="000C6E02">
        <w:rPr>
          <w:rFonts w:ascii="Georgia" w:hAnsi="Georgia"/>
        </w:rPr>
        <w:t>Stäng dörrar för att förhindra rök- och brandspridning</w:t>
      </w:r>
    </w:p>
    <w:p w:rsidR="00872F98" w:rsidRPr="000C6E02" w:rsidRDefault="00872F98" w:rsidP="00872F98">
      <w:pPr>
        <w:rPr>
          <w:rFonts w:ascii="Georgia" w:hAnsi="Georgia"/>
        </w:rPr>
      </w:pPr>
    </w:p>
    <w:p w:rsidR="00872F98" w:rsidRPr="000C6E02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Georgia" w:hAnsi="Georgia"/>
          <w:u w:val="single"/>
        </w:rPr>
      </w:pPr>
      <w:r w:rsidRPr="000C6E02">
        <w:rPr>
          <w:rFonts w:ascii="Georgia" w:hAnsi="Georgia"/>
        </w:rPr>
        <w:t>Om inte brandlarmet utlösts, aktivera</w:t>
      </w:r>
      <w:r w:rsidR="00A22B77">
        <w:rPr>
          <w:rFonts w:ascii="Georgia" w:hAnsi="Georgia"/>
        </w:rPr>
        <w:t xml:space="preserve"> det via </w:t>
      </w:r>
      <w:proofErr w:type="spellStart"/>
      <w:r w:rsidR="00A22B77">
        <w:rPr>
          <w:rFonts w:ascii="Georgia" w:hAnsi="Georgia"/>
        </w:rPr>
        <w:t>larmknappen</w:t>
      </w:r>
      <w:proofErr w:type="spellEnd"/>
      <w:r w:rsidR="00A22B77">
        <w:rPr>
          <w:rFonts w:ascii="Georgia" w:hAnsi="Georgia"/>
        </w:rPr>
        <w:t xml:space="preserve"> </w:t>
      </w:r>
      <w:proofErr w:type="gramStart"/>
      <w:r w:rsidR="00A22B77">
        <w:rPr>
          <w:rFonts w:ascii="Georgia" w:hAnsi="Georgia"/>
        </w:rPr>
        <w:t xml:space="preserve">och </w:t>
      </w:r>
      <w:r w:rsidRPr="000C6E02">
        <w:rPr>
          <w:rFonts w:ascii="Georgia" w:hAnsi="Georgia"/>
        </w:rPr>
        <w:t xml:space="preserve"> </w:t>
      </w:r>
      <w:r w:rsidRPr="004D5B3E">
        <w:rPr>
          <w:rFonts w:ascii="Georgia" w:hAnsi="Georgia"/>
          <w:b/>
        </w:rPr>
        <w:t>ring</w:t>
      </w:r>
      <w:proofErr w:type="gramEnd"/>
      <w:r w:rsidRPr="004D5B3E">
        <w:rPr>
          <w:rFonts w:ascii="Georgia" w:hAnsi="Georgia"/>
          <w:b/>
        </w:rPr>
        <w:t xml:space="preserve"> 112</w:t>
      </w:r>
    </w:p>
    <w:p w:rsidR="00872F98" w:rsidRPr="000C6E02" w:rsidRDefault="00872F98" w:rsidP="00872F98">
      <w:pPr>
        <w:rPr>
          <w:rFonts w:ascii="Georgia" w:hAnsi="Georgia"/>
        </w:rPr>
      </w:pPr>
      <w:bookmarkStart w:id="0" w:name="_GoBack"/>
      <w:bookmarkEnd w:id="0"/>
    </w:p>
    <w:p w:rsidR="00872F98" w:rsidRPr="000C6E02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Georgia" w:hAnsi="Georgia"/>
          <w:u w:val="single"/>
        </w:rPr>
      </w:pPr>
      <w:r w:rsidRPr="000C6E02">
        <w:rPr>
          <w:rFonts w:ascii="Georgia" w:hAnsi="Georgia"/>
        </w:rPr>
        <w:t>Påbörja utrymning till annan brandcell eller uppsamlingsplats</w:t>
      </w:r>
    </w:p>
    <w:p w:rsidR="00872F98" w:rsidRPr="000C6E02" w:rsidRDefault="00872F98" w:rsidP="00872F98">
      <w:pPr>
        <w:rPr>
          <w:rFonts w:ascii="Georgia" w:hAnsi="Georgia"/>
        </w:rPr>
      </w:pPr>
    </w:p>
    <w:p w:rsidR="00872F98" w:rsidRPr="000C6E02" w:rsidRDefault="00872F98" w:rsidP="00872F98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right="425" w:hanging="567"/>
        <w:rPr>
          <w:rFonts w:ascii="Georgia" w:hAnsi="Georgia"/>
          <w:u w:val="single"/>
        </w:rPr>
      </w:pPr>
      <w:r w:rsidRPr="000C6E02">
        <w:rPr>
          <w:rFonts w:ascii="Georgia" w:hAnsi="Georgia"/>
        </w:rPr>
        <w:t>Möt Räddningstjänsten v</w:t>
      </w:r>
      <w:r>
        <w:rPr>
          <w:rFonts w:ascii="Georgia" w:hAnsi="Georgia"/>
        </w:rPr>
        <w:t>id entrén och informera om läget</w:t>
      </w:r>
    </w:p>
    <w:p w:rsidR="00872F98" w:rsidRPr="000C6E02" w:rsidRDefault="00872F98" w:rsidP="00872F98">
      <w:pPr>
        <w:rPr>
          <w:rFonts w:ascii="Georgia" w:hAnsi="Georgia"/>
        </w:rPr>
      </w:pPr>
      <w:r>
        <w:rPr>
          <w:rFonts w:ascii="Georgia" w:hAnsi="Georgia"/>
          <w:noProof/>
          <w:lang w:eastAsia="sv-SE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88B0E55" wp14:editId="49B19929">
                <wp:simplePos x="0" y="0"/>
                <wp:positionH relativeFrom="column">
                  <wp:posOffset>1209040</wp:posOffset>
                </wp:positionH>
                <wp:positionV relativeFrom="paragraph">
                  <wp:posOffset>132715</wp:posOffset>
                </wp:positionV>
                <wp:extent cx="3200400" cy="2171700"/>
                <wp:effectExtent l="4445" t="0" r="0" b="1270"/>
                <wp:wrapTight wrapText="bothSides">
                  <wp:wrapPolygon edited="0">
                    <wp:start x="6660" y="6960"/>
                    <wp:lineTo x="6446" y="7143"/>
                    <wp:lineTo x="6480" y="7560"/>
                    <wp:lineTo x="9540" y="12720"/>
                    <wp:lineTo x="9720" y="12903"/>
                    <wp:lineTo x="9793" y="12903"/>
                    <wp:lineTo x="10007" y="12903"/>
                    <wp:lineTo x="10294" y="12720"/>
                    <wp:lineTo x="13157" y="6891"/>
                    <wp:lineTo x="13063" y="7131"/>
                    <wp:lineTo x="13213" y="7440"/>
                    <wp:lineTo x="13393" y="7143"/>
                    <wp:lineTo x="13174" y="6960"/>
                    <wp:lineTo x="6660" y="6960"/>
                  </wp:wrapPolygon>
                </wp:wrapTight>
                <wp:docPr id="9" name="Arbetsyt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4219" y="668338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00100" y="685800"/>
                            <a:ext cx="9144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8619" y="668338"/>
                            <a:ext cx="8001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921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2F98" w:rsidRPr="001F1897" w:rsidRDefault="00872F98" w:rsidP="00872F9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Släck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921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2F98" w:rsidRPr="001F1897" w:rsidRDefault="00872F98" w:rsidP="00872F9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F1897">
                                <w:rPr>
                                  <w:b/>
                                  <w:sz w:val="28"/>
                                  <w:szCs w:val="28"/>
                                </w:rPr>
                                <w:t>Larma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6637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2F98" w:rsidRPr="001F1897" w:rsidRDefault="00872F98" w:rsidP="00872F9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F1897">
                                <w:rPr>
                                  <w:b/>
                                  <w:sz w:val="28"/>
                                  <w:szCs w:val="28"/>
                                </w:rPr>
                                <w:t>Rädda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063" y="752475"/>
                            <a:ext cx="764381" cy="2857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2F98" w:rsidRPr="00B014F6" w:rsidRDefault="00872F98" w:rsidP="00872F9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014F6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highlight w:val="red"/>
                                </w:rPr>
                                <w:t>VARNA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B0E55" id="Arbetsyta 9" o:spid="_x0000_s1026" editas="canvas" style="position:absolute;margin-left:95.2pt;margin-top:10.45pt;width:252pt;height:171pt;z-index:-251657216" coordsize="32004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04;height:2171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7342,6683" to="25630,6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uxWsIAAADaAAAADwAAAGRycy9kb3ducmV2LnhtbESPQWvCQBSE7wX/w/KE3urGHIpEVxFB&#10;yUWktnh+Zp9JNPs2Ztds2l/fFQo9DjPzDbNYDaYRPXWutqxgOklAEBdW11wq+Prcvs1AOI+ssbFM&#10;Cr7JwWo5ellgpm3gD+qPvhQRwi5DBZX3bSalKyoy6Ca2JY7exXYGfZRdKXWHIcJNI9MkeZcGa44L&#10;Fba0qai4HR9GQRJ+dvIq87o/5Pt7aM/hlN6DUq/jYT0H4Wnw/+G/dq4VpPC8Em+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uxWsIAAADaAAAADwAAAAAAAAAAAAAA&#10;AAChAgAAZHJzL2Rvd25yZXYueG1sUEsFBgAAAAAEAAQA+QAAAJADAAAAAA==&#10;">
                  <v:stroke startarrow="block" endarrow="block"/>
                </v:line>
                <v:line id="Line 5" o:spid="_x0000_s1029" style="position:absolute;visibility:visible;mso-wrap-style:square" from="8001,6858" to="1714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cUwcIAAADaAAAADwAAAGRycy9kb3ducmV2LnhtbESPQWvCQBSE7wX/w/KE3upGBSnRVUSw&#10;5CJFK56f2WcSzb6N2W027a93hUKPw8x8wyxWvalFR62rLCsYjxIQxLnVFRcKjl/bt3cQziNrrC2T&#10;gh9ysFoOXhaYaht4T93BFyJC2KWooPS+SaV0eUkG3cg2xNG72Nagj7ItpG4xRLip5SRJZtJgxXGh&#10;xIY2JeW3w7dRkITfD3mVWdV9Zrt7aM7hNLkHpV6H/XoOwlPv/8N/7UwrmMLzSr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cUwcIAAADaAAAADwAAAAAAAAAAAAAA&#10;AAChAgAAZHJzL2Rvd25yZXYueG1sUEsFBgAAAAAEAAQA+QAAAJADAAAAAA==&#10;">
                  <v:stroke startarrow="block" endarrow="block"/>
                </v:line>
                <v:line id="Line 6" o:spid="_x0000_s1030" style="position:absolute;flip:y;visibility:visible;mso-wrap-style:square" from="16486,6683" to="24487,15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AGg8MAAADaAAAADwAAAGRycy9kb3ducmV2LnhtbESPQWvCQBSE74L/YXlCL6VuaksJqZug&#10;1YDgpbH2/si+JqHZt0t21fTfdwXB4zAz3zDLYjS9ONPgO8sKnucJCOLa6o4bBcev8ikF4QOyxt4y&#10;KfgjD0U+nSwx0/bCFZ0PoRERwj5DBW0ILpPS1y0Z9HPriKP3YweDIcqhkXrAS4SbXi6S5E0a7Dgu&#10;tOjoo6X693AyCh5fthvn0rQsq43tPt33tlrvj0o9zMbVO4hAY7iHb+2dVvAK1yvxBs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gBoPDAAAA2gAAAA8AAAAAAAAAAAAA&#10;AAAAoQIAAGRycy9kb3ducmV2LnhtbFBLBQYAAAAABAAEAPkAAACRAwAAAAA=&#10;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286;top:2921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72F98" w:rsidRPr="001F1897" w:rsidRDefault="00872F98" w:rsidP="00872F9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Släck</w:t>
                        </w:r>
                      </w:p>
                    </w:txbxContent>
                  </v:textbox>
                </v:shape>
                <v:shape id="Text Box 8" o:spid="_x0000_s1032" type="#_x0000_t202" style="position:absolute;left:21717;top:2921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72F98" w:rsidRPr="001F1897" w:rsidRDefault="00872F98" w:rsidP="00872F9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F1897">
                          <w:rPr>
                            <w:b/>
                            <w:sz w:val="28"/>
                            <w:szCs w:val="28"/>
                          </w:rPr>
                          <w:t>Larma</w:t>
                        </w:r>
                      </w:p>
                    </w:txbxContent>
                  </v:textbox>
                </v:shape>
                <v:shape id="Text Box 9" o:spid="_x0000_s1033" type="#_x0000_t202" style="position:absolute;left:11430;top:16637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872F98" w:rsidRPr="001F1897" w:rsidRDefault="00872F98" w:rsidP="00872F9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F1897">
                          <w:rPr>
                            <w:b/>
                            <w:sz w:val="28"/>
                            <w:szCs w:val="28"/>
                          </w:rPr>
                          <w:t>Rädda</w:t>
                        </w:r>
                      </w:p>
                    </w:txbxContent>
                  </v:textbox>
                </v:shape>
                <v:shape id="Textruta 2" o:spid="_x0000_s1034" type="#_x0000_t202" style="position:absolute;left:12620;top:7524;width:76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hOr4A&#10;AADaAAAADwAAAGRycy9kb3ducmV2LnhtbERPTYvCMBC9C/6HMMLeNNXDUqpRRBHEi+gueB2bsak2&#10;k5LEWvfXbw4Le3y878Wqt43oyIfasYLpJANBXDpdc6Xg+2s3zkGEiKyxcUwK3hRgtRwOFlho9+IT&#10;dedYiRTCoUAFJsa2kDKUhiyGiWuJE3dz3mJM0FdSe3ylcNvIWZZ9Sos1pwaDLW0MlY/z0yo43OlK&#10;3G2vuT+5cMzf5sdfeqU+Rv16DiJSH//Ff+69VpC2pivpBsj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xITq+AAAA2gAAAA8AAAAAAAAAAAAAAAAAmAIAAGRycy9kb3ducmV2&#10;LnhtbFBLBQYAAAAABAAEAPUAAACDAwAAAAA=&#10;" fillcolor="red">
                  <v:textbox>
                    <w:txbxContent>
                      <w:p w:rsidR="00872F98" w:rsidRPr="00B014F6" w:rsidRDefault="00872F98" w:rsidP="00872F9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014F6">
                          <w:rPr>
                            <w:b/>
                            <w:color w:val="000000" w:themeColor="text1"/>
                            <w:sz w:val="28"/>
                            <w:szCs w:val="28"/>
                            <w:highlight w:val="red"/>
                          </w:rPr>
                          <w:t>VARNA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72F98" w:rsidRPr="000C6E02" w:rsidRDefault="00872F98" w:rsidP="00872F98">
      <w:pPr>
        <w:rPr>
          <w:rFonts w:ascii="Georgia" w:hAnsi="Georgia"/>
          <w:u w:val="single"/>
        </w:rPr>
      </w:pPr>
    </w:p>
    <w:p w:rsidR="00872F98" w:rsidRPr="000C6E02" w:rsidRDefault="00872F98" w:rsidP="00872F98">
      <w:pPr>
        <w:rPr>
          <w:rFonts w:ascii="Georgia" w:hAnsi="Georgia"/>
        </w:rPr>
      </w:pPr>
    </w:p>
    <w:p w:rsidR="00872F98" w:rsidRPr="000C6E02" w:rsidRDefault="00872F98" w:rsidP="00872F98">
      <w:pPr>
        <w:pStyle w:val="Sidhuvud"/>
        <w:tabs>
          <w:tab w:val="clear" w:pos="4536"/>
          <w:tab w:val="clear" w:pos="9072"/>
          <w:tab w:val="left" w:pos="851"/>
          <w:tab w:val="left" w:pos="5529"/>
          <w:tab w:val="left" w:pos="6521"/>
          <w:tab w:val="left" w:pos="7513"/>
          <w:tab w:val="left" w:pos="8647"/>
        </w:tabs>
        <w:rPr>
          <w:rFonts w:ascii="Georgia" w:hAnsi="Georgia"/>
        </w:rPr>
      </w:pPr>
    </w:p>
    <w:p w:rsidR="00872F98" w:rsidRPr="000C6E02" w:rsidRDefault="00872F98" w:rsidP="00872F98">
      <w:pPr>
        <w:pStyle w:val="Sidhuvud"/>
        <w:tabs>
          <w:tab w:val="clear" w:pos="4536"/>
          <w:tab w:val="clear" w:pos="9072"/>
          <w:tab w:val="left" w:pos="993"/>
          <w:tab w:val="left" w:pos="5670"/>
          <w:tab w:val="left" w:pos="6237"/>
          <w:tab w:val="left" w:pos="6521"/>
          <w:tab w:val="left" w:pos="7797"/>
          <w:tab w:val="left" w:pos="8789"/>
          <w:tab w:val="left" w:pos="9356"/>
          <w:tab w:val="left" w:pos="9498"/>
        </w:tabs>
        <w:rPr>
          <w:rFonts w:ascii="Georgia" w:hAnsi="Georgia"/>
        </w:rPr>
      </w:pPr>
    </w:p>
    <w:p w:rsidR="00872F98" w:rsidRPr="000C6E02" w:rsidRDefault="00872F98" w:rsidP="00872F98">
      <w:pPr>
        <w:rPr>
          <w:rFonts w:ascii="Georgia" w:hAnsi="Georgia"/>
        </w:rPr>
      </w:pPr>
    </w:p>
    <w:p w:rsidR="00872F98" w:rsidRPr="00E61873" w:rsidRDefault="00872F98" w:rsidP="00872F98">
      <w:pPr>
        <w:rPr>
          <w:rFonts w:ascii="Georgia" w:hAnsi="Georgia"/>
        </w:rPr>
      </w:pPr>
    </w:p>
    <w:p w:rsidR="00D66855" w:rsidRDefault="00D66855"/>
    <w:sectPr w:rsidR="00D66855" w:rsidSect="00DE1AC6">
      <w:headerReference w:type="default" r:id="rId7"/>
      <w:pgSz w:w="11906" w:h="16838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98" w:rsidRDefault="00872F98" w:rsidP="00872F98">
      <w:pPr>
        <w:spacing w:after="0" w:line="240" w:lineRule="auto"/>
      </w:pPr>
      <w:r>
        <w:separator/>
      </w:r>
    </w:p>
  </w:endnote>
  <w:endnote w:type="continuationSeparator" w:id="0">
    <w:p w:rsidR="00872F98" w:rsidRDefault="00872F98" w:rsidP="0087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98" w:rsidRDefault="00872F98" w:rsidP="00872F98">
      <w:pPr>
        <w:spacing w:after="0" w:line="240" w:lineRule="auto"/>
      </w:pPr>
      <w:r>
        <w:separator/>
      </w:r>
    </w:p>
  </w:footnote>
  <w:footnote w:type="continuationSeparator" w:id="0">
    <w:p w:rsidR="00872F98" w:rsidRDefault="00872F98" w:rsidP="0087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FB" w:rsidRDefault="00A22B77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  <w:r w:rsidRPr="00A22B77">
      <w:rPr>
        <w:rFonts w:ascii="Georgia" w:hAnsi="Georgia"/>
        <w:noProof/>
        <w:lang w:eastAsia="sv-SE"/>
      </w:rPr>
      <w:drawing>
        <wp:inline distT="0" distB="0" distL="0" distR="0">
          <wp:extent cx="417332" cy="476250"/>
          <wp:effectExtent l="0" t="0" r="1905" b="0"/>
          <wp:docPr id="1" name="Bildobjekt 1" descr="C:\Users\3j2q\AppData\Local\Microsoft\Windows\Temporary Internet Files\Content.IE5\8RZRMEQQ\Robr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j2q\AppData\Local\Microsoft\Windows\Temporary Internet Files\Content.IE5\8RZRMEQQ\Robro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009" cy="48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80A" w:rsidRDefault="00A22B77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</w:p>
  <w:p w:rsidR="00DE1AC6" w:rsidRDefault="00A22B77" w:rsidP="00041FFB">
    <w:pPr>
      <w:pStyle w:val="Sidhuvud"/>
      <w:tabs>
        <w:tab w:val="clear" w:pos="4536"/>
        <w:tab w:val="clear" w:pos="9072"/>
        <w:tab w:val="left" w:pos="3900"/>
      </w:tabs>
      <w:rPr>
        <w:rFonts w:ascii="Georgia" w:hAnsi="Georgia"/>
      </w:rPr>
    </w:pPr>
    <w:sdt>
      <w:sdtPr>
        <w:rPr>
          <w:rFonts w:ascii="Georgia" w:hAnsi="Georgia"/>
        </w:rPr>
        <w:alias w:val="Dokumenttyp"/>
        <w:tag w:val="Dokumenttyp"/>
        <w:id w:val="-1690059471"/>
        <w:placeholder>
          <w:docPart w:val="17502EF0339E4A549BAE30C3168B01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f4d0a4a-1546-47b8-8dad-3dd29f35f59e' " w:xpath="/ns0:properties[1]/documentManagement[1]/ns3:Dokumenttyp[1]" w:storeItemID="{D23C81B5-9AF6-433A-83AB-64283D16883B}"/>
        <w:dropDownList>
          <w:listItem w:value="[Dokumenttyp]"/>
        </w:dropDownList>
      </w:sdtPr>
      <w:sdtEndPr/>
      <w:sdtContent>
        <w:r w:rsidR="00872F98">
          <w:rPr>
            <w:rFonts w:ascii="Georgia" w:hAnsi="Georgia"/>
          </w:rPr>
          <w:t>Rutin</w:t>
        </w:r>
      </w:sdtContent>
    </w:sdt>
    <w:r w:rsidR="00872F98">
      <w:rPr>
        <w:rFonts w:ascii="Georgia" w:hAnsi="Georgia"/>
      </w:rPr>
      <w:tab/>
    </w:r>
    <w:r w:rsidR="00872F98">
      <w:rPr>
        <w:rFonts w:ascii="Georgia" w:hAnsi="Georgia"/>
      </w:rPr>
      <w:tab/>
    </w:r>
    <w:r w:rsidR="00872F98">
      <w:rPr>
        <w:rFonts w:ascii="Georgia" w:hAnsi="Georgia"/>
      </w:rPr>
      <w:tab/>
    </w:r>
    <w:r w:rsidR="00872F98">
      <w:rPr>
        <w:rFonts w:ascii="Georgia" w:hAnsi="Georgia"/>
      </w:rPr>
      <w:tab/>
      <w:t xml:space="preserve">Skapad </w:t>
    </w:r>
    <w:sdt>
      <w:sdtPr>
        <w:rPr>
          <w:rFonts w:ascii="Georgia" w:hAnsi="Georgia"/>
        </w:rPr>
        <w:alias w:val="Gäller fr o m"/>
        <w:tag w:val="G_x00e4_ller_x0020_fr_x0020_o_x0020_m"/>
        <w:id w:val="-1858184360"/>
        <w:dataBinding w:prefixMappings="xmlns:ns0='http://schemas.microsoft.com/office/2006/metadata/properties' xmlns:ns1='http://www.w3.org/2001/XMLSchema-instance' xmlns:ns2='http://schemas.microsoft.com/office/infopath/2007/PartnerControls' xmlns:ns3='af4d0a4a-1546-47b8-8dad-3dd29f35f59e' " w:xpath="/ns0:properties[1]/documentManagement[1]/ns3:Gäller_x0020_fr_x0020_o_x0020_m[1]" w:storeItemID="{D23C81B5-9AF6-433A-83AB-64283D16883B}"/>
        <w:date w:fullDate="2017-04-09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72F98">
          <w:rPr>
            <w:rFonts w:ascii="Georgia" w:hAnsi="Georgia"/>
          </w:rPr>
          <w:t>2017-04-09</w:t>
        </w:r>
      </w:sdtContent>
    </w:sdt>
    <w:r w:rsidR="00872F98">
      <w:rPr>
        <w:rFonts w:ascii="Georgia" w:hAnsi="Georgia"/>
      </w:rPr>
      <w:tab/>
    </w:r>
    <w:r w:rsidR="00872F98">
      <w:rPr>
        <w:rFonts w:ascii="Georgia" w:hAnsi="Georgia"/>
      </w:rPr>
      <w:tab/>
    </w:r>
    <w:r w:rsidR="00872F98">
      <w:rPr>
        <w:rFonts w:ascii="Georgia" w:hAnsi="Georgia"/>
      </w:rPr>
      <w:tab/>
    </w:r>
    <w:r w:rsidR="00872F98">
      <w:rPr>
        <w:rFonts w:ascii="Georgia" w:hAnsi="Georg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489A"/>
    <w:multiLevelType w:val="multilevel"/>
    <w:tmpl w:val="1A60544C"/>
    <w:lvl w:ilvl="0">
      <w:start w:val="1"/>
      <w:numFmt w:val="decimalZero"/>
      <w:lvlText w:val="%1"/>
      <w:lvlJc w:val="left"/>
      <w:pPr>
        <w:ind w:left="645" w:hanging="645"/>
      </w:pPr>
      <w:rPr>
        <w:rFonts w:ascii="Arial" w:hAnsi="Arial" w:cs="Arial" w:hint="default"/>
        <w:b/>
        <w:sz w:val="28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ascii="Arial" w:hAnsi="Arial" w:cs="Arial" w:hint="default"/>
        <w:b/>
        <w:sz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Arial" w:hAnsi="Arial" w:cs="Arial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Arial" w:hAnsi="Arial" w:cs="Arial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Arial" w:hAnsi="Arial" w:cs="Arial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Arial" w:hAnsi="Arial" w:cs="Arial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Arial" w:hAnsi="Arial" w:cs="Arial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Arial" w:hAnsi="Arial" w:cs="Arial" w:hint="default"/>
        <w:b/>
        <w:sz w:val="28"/>
      </w:rPr>
    </w:lvl>
  </w:abstractNum>
  <w:abstractNum w:abstractNumId="1" w15:restartNumberingAfterBreak="0">
    <w:nsid w:val="210D392A"/>
    <w:multiLevelType w:val="hybridMultilevel"/>
    <w:tmpl w:val="5CF0DF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98"/>
    <w:rsid w:val="000976B1"/>
    <w:rsid w:val="00673B69"/>
    <w:rsid w:val="00872F98"/>
    <w:rsid w:val="009C47D3"/>
    <w:rsid w:val="00A22B77"/>
    <w:rsid w:val="00D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A49BF-677A-4878-8E83-BF6FBB8B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F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72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2F98"/>
  </w:style>
  <w:style w:type="paragraph" w:styleId="Sidfot">
    <w:name w:val="footer"/>
    <w:basedOn w:val="Normal"/>
    <w:link w:val="SidfotChar"/>
    <w:uiPriority w:val="99"/>
    <w:unhideWhenUsed/>
    <w:rsid w:val="00872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2F98"/>
  </w:style>
  <w:style w:type="paragraph" w:styleId="Liststycke">
    <w:name w:val="List Paragraph"/>
    <w:basedOn w:val="Normal"/>
    <w:uiPriority w:val="34"/>
    <w:qFormat/>
    <w:rsid w:val="00872F98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872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502EF0339E4A549BAE30C3168B0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62E49-0ACE-40F0-9918-14AE93720438}"/>
      </w:docPartPr>
      <w:docPartBody>
        <w:p w:rsidR="00FD68E0" w:rsidRDefault="008E695E" w:rsidP="008E695E">
          <w:pPr>
            <w:pStyle w:val="17502EF0339E4A549BAE30C3168B01F2"/>
          </w:pPr>
          <w:r w:rsidRPr="000664CB">
            <w:rPr>
              <w:rStyle w:val="Platshllartext"/>
            </w:rPr>
            <w:t>[Titel]</w:t>
          </w:r>
        </w:p>
      </w:docPartBody>
    </w:docPart>
    <w:docPart>
      <w:docPartPr>
        <w:name w:val="C4636A5263BF4014AC1131AB547F6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046E4-04DF-49AD-92FC-DB6590E42156}"/>
      </w:docPartPr>
      <w:docPartBody>
        <w:p w:rsidR="00C63ED8" w:rsidRDefault="00AF1A7A" w:rsidP="00AF1A7A">
          <w:pPr>
            <w:pStyle w:val="C4636A5263BF4014AC1131AB547F6F73"/>
          </w:pPr>
          <w:r w:rsidRPr="000664CB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5E"/>
    <w:rsid w:val="008E695E"/>
    <w:rsid w:val="00AF1A7A"/>
    <w:rsid w:val="00C63ED8"/>
    <w:rsid w:val="00F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1A7A"/>
    <w:rPr>
      <w:color w:val="808080"/>
    </w:rPr>
  </w:style>
  <w:style w:type="paragraph" w:customStyle="1" w:styleId="17502EF0339E4A549BAE30C3168B01F2">
    <w:name w:val="17502EF0339E4A549BAE30C3168B01F2"/>
    <w:rsid w:val="008E695E"/>
  </w:style>
  <w:style w:type="paragraph" w:customStyle="1" w:styleId="C4636A5263BF4014AC1131AB547F6F73">
    <w:name w:val="C4636A5263BF4014AC1131AB547F6F73"/>
    <w:rsid w:val="00AF1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TioHundra AB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SLÄCK- OCH UTRYMNINGSSTRATEGI</dc:title>
  <dc:subject/>
  <dc:creator>Jernelöv Therese (TioHundra)</dc:creator>
  <cp:keywords/>
  <dc:description/>
  <cp:lastModifiedBy>Jernelöv Therese (TioHundra)</cp:lastModifiedBy>
  <cp:revision>5</cp:revision>
  <dcterms:created xsi:type="dcterms:W3CDTF">2018-04-03T06:41:00Z</dcterms:created>
  <dcterms:modified xsi:type="dcterms:W3CDTF">2018-04-05T17:59:00Z</dcterms:modified>
</cp:coreProperties>
</file>