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3E3A5" w14:textId="77777777" w:rsidR="002949F1" w:rsidRDefault="001A2927" w:rsidP="002949F1">
      <w:pPr>
        <w:pStyle w:val="Default"/>
      </w:pPr>
      <w:r>
        <w:rPr>
          <w:noProof/>
          <w:lang w:eastAsia="sv-SE"/>
        </w:rPr>
        <w:drawing>
          <wp:anchor distT="0" distB="0" distL="114300" distR="114300" simplePos="0" relativeHeight="251658240" behindDoc="0" locked="0" layoutInCell="1" allowOverlap="1" wp14:anchorId="03D2E129" wp14:editId="4C149166">
            <wp:simplePos x="0" y="0"/>
            <wp:positionH relativeFrom="column">
              <wp:posOffset>5488305</wp:posOffset>
            </wp:positionH>
            <wp:positionV relativeFrom="paragraph">
              <wp:posOffset>-829945</wp:posOffset>
            </wp:positionV>
            <wp:extent cx="1066800" cy="934322"/>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ackgroundRemoval t="1493" b="94776" l="9804" r="88889"/>
                              </a14:imgEffect>
                            </a14:imgLayer>
                          </a14:imgProps>
                        </a:ext>
                        <a:ext uri="{28A0092B-C50C-407E-A947-70E740481C1C}">
                          <a14:useLocalDpi xmlns:a14="http://schemas.microsoft.com/office/drawing/2010/main" val="0"/>
                        </a:ext>
                      </a:extLst>
                    </a:blip>
                    <a:stretch>
                      <a:fillRect/>
                    </a:stretch>
                  </pic:blipFill>
                  <pic:spPr>
                    <a:xfrm>
                      <a:off x="0" y="0"/>
                      <a:ext cx="1066800" cy="934322"/>
                    </a:xfrm>
                    <a:prstGeom prst="rect">
                      <a:avLst/>
                    </a:prstGeom>
                  </pic:spPr>
                </pic:pic>
              </a:graphicData>
            </a:graphic>
            <wp14:sizeRelH relativeFrom="margin">
              <wp14:pctWidth>0</wp14:pctWidth>
            </wp14:sizeRelH>
            <wp14:sizeRelV relativeFrom="margin">
              <wp14:pctHeight>0</wp14:pctHeight>
            </wp14:sizeRelV>
          </wp:anchor>
        </w:drawing>
      </w:r>
    </w:p>
    <w:p w14:paraId="0E211054" w14:textId="41548EBC" w:rsidR="002949F1" w:rsidRDefault="002949F1" w:rsidP="002949F1">
      <w:pPr>
        <w:pStyle w:val="Default"/>
        <w:rPr>
          <w:sz w:val="22"/>
          <w:szCs w:val="22"/>
        </w:rPr>
      </w:pPr>
      <w:r>
        <w:t xml:space="preserve"> </w:t>
      </w:r>
      <w:r w:rsidR="00DF6F29">
        <w:rPr>
          <w:sz w:val="22"/>
          <w:szCs w:val="22"/>
        </w:rPr>
        <w:t xml:space="preserve">Rönnängs IK </w:t>
      </w:r>
      <w:r w:rsidR="00DF6F29">
        <w:rPr>
          <w:sz w:val="22"/>
          <w:szCs w:val="22"/>
        </w:rPr>
        <w:br/>
        <w:t xml:space="preserve"> FöräldrarTråden </w:t>
      </w:r>
    </w:p>
    <w:p w14:paraId="257C22C3" w14:textId="77777777" w:rsidR="002949F1" w:rsidRDefault="002949F1" w:rsidP="002949F1">
      <w:pPr>
        <w:pStyle w:val="Default"/>
        <w:rPr>
          <w:color w:val="auto"/>
        </w:rPr>
      </w:pPr>
    </w:p>
    <w:p w14:paraId="264E47D1" w14:textId="77777777" w:rsidR="002949F1" w:rsidRDefault="002949F1" w:rsidP="002949F1">
      <w:pPr>
        <w:pStyle w:val="Default"/>
        <w:rPr>
          <w:rFonts w:ascii="Cambria" w:hAnsi="Cambria" w:cs="Cambria"/>
          <w:color w:val="auto"/>
          <w:sz w:val="96"/>
          <w:szCs w:val="96"/>
        </w:rPr>
      </w:pPr>
      <w:r>
        <w:rPr>
          <w:color w:val="auto"/>
        </w:rPr>
        <w:t xml:space="preserve"> </w:t>
      </w:r>
      <w:r>
        <w:rPr>
          <w:rFonts w:ascii="Cambria" w:hAnsi="Cambria" w:cs="Cambria"/>
          <w:b/>
          <w:bCs/>
          <w:i/>
          <w:iCs/>
          <w:color w:val="auto"/>
          <w:sz w:val="96"/>
          <w:szCs w:val="96"/>
        </w:rPr>
        <w:t xml:space="preserve">FÖRÄLDRARTRÅDEN </w:t>
      </w:r>
    </w:p>
    <w:p w14:paraId="2425E083" w14:textId="77777777" w:rsidR="002949F1" w:rsidRDefault="00DF6F29" w:rsidP="002949F1">
      <w:pPr>
        <w:pStyle w:val="Default"/>
        <w:rPr>
          <w:rFonts w:ascii="Cambria" w:hAnsi="Cambria" w:cs="Cambria"/>
          <w:b/>
          <w:bCs/>
          <w:i/>
          <w:iCs/>
          <w:color w:val="auto"/>
          <w:sz w:val="96"/>
          <w:szCs w:val="96"/>
        </w:rPr>
      </w:pPr>
      <w:r>
        <w:rPr>
          <w:rFonts w:ascii="Cambria" w:hAnsi="Cambria" w:cs="Cambria"/>
          <w:b/>
          <w:bCs/>
          <w:i/>
          <w:iCs/>
          <w:color w:val="auto"/>
          <w:sz w:val="96"/>
          <w:szCs w:val="96"/>
        </w:rPr>
        <w:t>RÖNNÄNGS IK</w:t>
      </w:r>
      <w:r w:rsidR="002949F1">
        <w:rPr>
          <w:rFonts w:ascii="Cambria" w:hAnsi="Cambria" w:cs="Cambria"/>
          <w:b/>
          <w:bCs/>
          <w:i/>
          <w:iCs/>
          <w:color w:val="auto"/>
          <w:sz w:val="96"/>
          <w:szCs w:val="96"/>
        </w:rPr>
        <w:t xml:space="preserve"> </w:t>
      </w:r>
    </w:p>
    <w:p w14:paraId="5C22D549" w14:textId="77777777" w:rsidR="001A2927" w:rsidRPr="00DF6F29" w:rsidRDefault="00F45473" w:rsidP="002949F1">
      <w:pPr>
        <w:pStyle w:val="Default"/>
        <w:rPr>
          <w:rFonts w:ascii="Cambria" w:hAnsi="Cambria" w:cs="Cambria"/>
          <w:color w:val="auto"/>
          <w:sz w:val="22"/>
          <w:szCs w:val="22"/>
        </w:rPr>
      </w:pPr>
      <w:r>
        <w:rPr>
          <w:noProof/>
          <w:lang w:eastAsia="sv-SE"/>
        </w:rPr>
        <w:drawing>
          <wp:anchor distT="0" distB="0" distL="114300" distR="114300" simplePos="0" relativeHeight="251667456" behindDoc="0" locked="0" layoutInCell="1" allowOverlap="1" wp14:anchorId="4C1AD60A" wp14:editId="3C920B42">
            <wp:simplePos x="0" y="0"/>
            <wp:positionH relativeFrom="margin">
              <wp:align>left</wp:align>
            </wp:positionH>
            <wp:positionV relativeFrom="paragraph">
              <wp:posOffset>951865</wp:posOffset>
            </wp:positionV>
            <wp:extent cx="5238750" cy="5505450"/>
            <wp:effectExtent l="0" t="0" r="0"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backgroundRemoval t="1778" b="97778" l="0" r="100000"/>
                              </a14:imgEffect>
                            </a14:imgLayer>
                          </a14:imgProps>
                        </a:ext>
                        <a:ext uri="{28A0092B-C50C-407E-A947-70E740481C1C}">
                          <a14:useLocalDpi xmlns:a14="http://schemas.microsoft.com/office/drawing/2010/main" val="0"/>
                        </a:ext>
                      </a:extLst>
                    </a:blip>
                    <a:stretch>
                      <a:fillRect/>
                    </a:stretch>
                  </pic:blipFill>
                  <pic:spPr>
                    <a:xfrm>
                      <a:off x="0" y="0"/>
                      <a:ext cx="5239132" cy="5505851"/>
                    </a:xfrm>
                    <a:prstGeom prst="rect">
                      <a:avLst/>
                    </a:prstGeom>
                  </pic:spPr>
                </pic:pic>
              </a:graphicData>
            </a:graphic>
            <wp14:sizeRelH relativeFrom="margin">
              <wp14:pctWidth>0</wp14:pctWidth>
            </wp14:sizeRelH>
            <wp14:sizeRelV relativeFrom="margin">
              <wp14:pctHeight>0</wp14:pctHeight>
            </wp14:sizeRelV>
          </wp:anchor>
        </w:drawing>
      </w:r>
    </w:p>
    <w:p w14:paraId="3F5D273D" w14:textId="77777777" w:rsidR="002949F1" w:rsidRPr="00DD6C1F" w:rsidRDefault="00FA3CDD" w:rsidP="002949F1">
      <w:pPr>
        <w:pStyle w:val="Default"/>
        <w:pageBreakBefore/>
        <w:rPr>
          <w:rFonts w:asciiTheme="minorHAnsi" w:hAnsiTheme="minorHAnsi" w:cstheme="minorHAnsi"/>
          <w:color w:val="auto"/>
          <w:sz w:val="32"/>
          <w:szCs w:val="32"/>
        </w:rPr>
      </w:pPr>
      <w:r>
        <w:rPr>
          <w:noProof/>
          <w:lang w:eastAsia="sv-SE"/>
        </w:rPr>
        <w:lastRenderedPageBreak/>
        <w:drawing>
          <wp:anchor distT="0" distB="0" distL="114300" distR="114300" simplePos="0" relativeHeight="251660288" behindDoc="0" locked="0" layoutInCell="1" allowOverlap="1" wp14:anchorId="49C6C3B5" wp14:editId="26B8CA89">
            <wp:simplePos x="0" y="0"/>
            <wp:positionH relativeFrom="column">
              <wp:posOffset>5415915</wp:posOffset>
            </wp:positionH>
            <wp:positionV relativeFrom="paragraph">
              <wp:posOffset>-763270</wp:posOffset>
            </wp:positionV>
            <wp:extent cx="935536" cy="819150"/>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ackgroundRemoval t="1493" b="94776" l="9804" r="88889"/>
                              </a14:imgEffect>
                            </a14:imgLayer>
                          </a14:imgProps>
                        </a:ext>
                        <a:ext uri="{28A0092B-C50C-407E-A947-70E740481C1C}">
                          <a14:useLocalDpi xmlns:a14="http://schemas.microsoft.com/office/drawing/2010/main" val="0"/>
                        </a:ext>
                      </a:extLst>
                    </a:blip>
                    <a:stretch>
                      <a:fillRect/>
                    </a:stretch>
                  </pic:blipFill>
                  <pic:spPr>
                    <a:xfrm>
                      <a:off x="0" y="0"/>
                      <a:ext cx="935536" cy="819150"/>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cs="Cambria"/>
          <w:color w:val="auto"/>
          <w:sz w:val="32"/>
          <w:szCs w:val="32"/>
        </w:rPr>
        <w:br/>
      </w:r>
      <w:r>
        <w:rPr>
          <w:rFonts w:ascii="Cambria" w:hAnsi="Cambria" w:cs="Cambria"/>
          <w:color w:val="auto"/>
          <w:sz w:val="32"/>
          <w:szCs w:val="32"/>
        </w:rPr>
        <w:br/>
      </w:r>
      <w:r w:rsidR="002949F1" w:rsidRPr="00DD6C1F">
        <w:rPr>
          <w:rFonts w:asciiTheme="minorHAnsi" w:hAnsiTheme="minorHAnsi" w:cstheme="minorHAnsi"/>
          <w:color w:val="auto"/>
          <w:sz w:val="32"/>
          <w:szCs w:val="32"/>
        </w:rPr>
        <w:t xml:space="preserve">Innehåll </w:t>
      </w:r>
      <w:r w:rsidR="007C745A" w:rsidRPr="00DD6C1F">
        <w:rPr>
          <w:rFonts w:asciiTheme="minorHAnsi" w:hAnsiTheme="minorHAnsi" w:cstheme="minorHAnsi"/>
          <w:color w:val="auto"/>
          <w:sz w:val="32"/>
          <w:szCs w:val="32"/>
        </w:rPr>
        <w:br/>
      </w:r>
    </w:p>
    <w:p w14:paraId="73B72134" w14:textId="77777777" w:rsidR="002949F1" w:rsidRPr="00DD6C1F" w:rsidRDefault="003C79F9"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Att vara förälder i Rönnängs IK</w:t>
      </w:r>
      <w:r w:rsidR="002949F1" w:rsidRPr="00DD6C1F">
        <w:rPr>
          <w:rFonts w:asciiTheme="minorHAnsi" w:hAnsiTheme="minorHAnsi" w:cstheme="minorHAnsi"/>
          <w:color w:val="auto"/>
          <w:sz w:val="22"/>
          <w:szCs w:val="22"/>
        </w:rPr>
        <w:t xml:space="preserve"> ..............................................................................................</w:t>
      </w:r>
      <w:r w:rsidRPr="00DD6C1F">
        <w:rPr>
          <w:rFonts w:asciiTheme="minorHAnsi" w:hAnsiTheme="minorHAnsi" w:cstheme="minorHAnsi"/>
          <w:color w:val="auto"/>
          <w:sz w:val="22"/>
          <w:szCs w:val="22"/>
        </w:rPr>
        <w:t xml:space="preserve">            </w:t>
      </w:r>
      <w:r w:rsidR="002949F1" w:rsidRPr="00DD6C1F">
        <w:rPr>
          <w:rFonts w:asciiTheme="minorHAnsi" w:hAnsiTheme="minorHAnsi" w:cstheme="minorHAnsi"/>
          <w:color w:val="auto"/>
          <w:sz w:val="22"/>
          <w:szCs w:val="22"/>
        </w:rPr>
        <w:t xml:space="preserve"> </w:t>
      </w:r>
      <w:r w:rsidR="00DF6F29" w:rsidRPr="00DD6C1F">
        <w:rPr>
          <w:rFonts w:asciiTheme="minorHAnsi" w:hAnsiTheme="minorHAnsi" w:cstheme="minorHAnsi"/>
          <w:color w:val="auto"/>
          <w:sz w:val="22"/>
          <w:szCs w:val="22"/>
        </w:rPr>
        <w:t xml:space="preserve">   </w:t>
      </w:r>
      <w:r w:rsidR="002949F1" w:rsidRPr="00DD6C1F">
        <w:rPr>
          <w:rFonts w:asciiTheme="minorHAnsi" w:hAnsiTheme="minorHAnsi" w:cstheme="minorHAnsi"/>
          <w:color w:val="auto"/>
          <w:sz w:val="22"/>
          <w:szCs w:val="22"/>
        </w:rPr>
        <w:t xml:space="preserve">3 </w:t>
      </w:r>
      <w:r w:rsidR="001A2927" w:rsidRPr="00DD6C1F">
        <w:rPr>
          <w:rFonts w:asciiTheme="minorHAnsi" w:hAnsiTheme="minorHAnsi" w:cstheme="minorHAnsi"/>
          <w:color w:val="auto"/>
          <w:sz w:val="22"/>
          <w:szCs w:val="22"/>
        </w:rPr>
        <w:br/>
      </w:r>
    </w:p>
    <w:p w14:paraId="5381C41F"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Rollen som förälder ............................................................................................................................. 3</w:t>
      </w:r>
      <w:r w:rsidR="001A2927" w:rsidRPr="00DD6C1F">
        <w:rPr>
          <w:rFonts w:asciiTheme="minorHAnsi" w:hAnsiTheme="minorHAnsi" w:cstheme="minorHAnsi"/>
          <w:color w:val="auto"/>
          <w:sz w:val="22"/>
          <w:szCs w:val="22"/>
        </w:rPr>
        <w:br/>
      </w:r>
      <w:r w:rsidRPr="00DD6C1F">
        <w:rPr>
          <w:rFonts w:asciiTheme="minorHAnsi" w:hAnsiTheme="minorHAnsi" w:cstheme="minorHAnsi"/>
          <w:color w:val="auto"/>
          <w:sz w:val="22"/>
          <w:szCs w:val="22"/>
        </w:rPr>
        <w:t xml:space="preserve"> </w:t>
      </w:r>
    </w:p>
    <w:p w14:paraId="344DB965"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Grundläggande </w:t>
      </w:r>
      <w:r w:rsidR="00DF6F29" w:rsidRPr="00DD6C1F">
        <w:rPr>
          <w:rFonts w:asciiTheme="minorHAnsi" w:hAnsiTheme="minorHAnsi" w:cstheme="minorHAnsi"/>
          <w:color w:val="auto"/>
          <w:sz w:val="22"/>
          <w:szCs w:val="22"/>
        </w:rPr>
        <w:t>för att tillhöra Rönnängs IK</w:t>
      </w:r>
      <w:r w:rsidRPr="00DD6C1F">
        <w:rPr>
          <w:rFonts w:asciiTheme="minorHAnsi" w:hAnsiTheme="minorHAnsi" w:cstheme="minorHAnsi"/>
          <w:color w:val="auto"/>
          <w:sz w:val="22"/>
          <w:szCs w:val="22"/>
        </w:rPr>
        <w:t xml:space="preserve"> ................................................................................. </w:t>
      </w:r>
      <w:r w:rsidR="00DF6F29" w:rsidRPr="00DD6C1F">
        <w:rPr>
          <w:rFonts w:asciiTheme="minorHAnsi" w:hAnsiTheme="minorHAnsi" w:cstheme="minorHAnsi"/>
          <w:color w:val="auto"/>
          <w:sz w:val="22"/>
          <w:szCs w:val="22"/>
        </w:rPr>
        <w:t xml:space="preserve">       </w:t>
      </w:r>
      <w:r w:rsidRPr="00DD6C1F">
        <w:rPr>
          <w:rFonts w:asciiTheme="minorHAnsi" w:hAnsiTheme="minorHAnsi" w:cstheme="minorHAnsi"/>
          <w:color w:val="auto"/>
          <w:sz w:val="22"/>
          <w:szCs w:val="22"/>
        </w:rPr>
        <w:t xml:space="preserve">3 </w:t>
      </w:r>
      <w:r w:rsidR="001A2927" w:rsidRPr="00DD6C1F">
        <w:rPr>
          <w:rFonts w:asciiTheme="minorHAnsi" w:hAnsiTheme="minorHAnsi" w:cstheme="minorHAnsi"/>
          <w:color w:val="auto"/>
          <w:sz w:val="22"/>
          <w:szCs w:val="22"/>
        </w:rPr>
        <w:br/>
      </w:r>
    </w:p>
    <w:p w14:paraId="24CE3341" w14:textId="77777777" w:rsidR="002949F1" w:rsidRPr="00DD6C1F" w:rsidRDefault="00DF6F29"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Föräldrar i Rönnängs IK</w:t>
      </w:r>
      <w:r w:rsidR="002949F1" w:rsidRPr="00DD6C1F">
        <w:rPr>
          <w:rFonts w:asciiTheme="minorHAnsi" w:hAnsiTheme="minorHAnsi" w:cstheme="minorHAnsi"/>
          <w:color w:val="auto"/>
          <w:sz w:val="22"/>
          <w:szCs w:val="22"/>
        </w:rPr>
        <w:t xml:space="preserve">................................................................................................................. </w:t>
      </w:r>
      <w:r w:rsidRPr="00DD6C1F">
        <w:rPr>
          <w:rFonts w:asciiTheme="minorHAnsi" w:hAnsiTheme="minorHAnsi" w:cstheme="minorHAnsi"/>
          <w:color w:val="auto"/>
          <w:sz w:val="22"/>
          <w:szCs w:val="22"/>
        </w:rPr>
        <w:t xml:space="preserve">        </w:t>
      </w:r>
      <w:r w:rsidR="008948AF" w:rsidRPr="00DD6C1F">
        <w:rPr>
          <w:rFonts w:asciiTheme="minorHAnsi" w:hAnsiTheme="minorHAnsi" w:cstheme="minorHAnsi"/>
          <w:color w:val="auto"/>
          <w:sz w:val="22"/>
          <w:szCs w:val="22"/>
        </w:rPr>
        <w:t>4</w:t>
      </w:r>
      <w:r w:rsidR="002949F1" w:rsidRPr="00DD6C1F">
        <w:rPr>
          <w:rFonts w:asciiTheme="minorHAnsi" w:hAnsiTheme="minorHAnsi" w:cstheme="minorHAnsi"/>
          <w:color w:val="auto"/>
          <w:sz w:val="22"/>
          <w:szCs w:val="22"/>
        </w:rPr>
        <w:t xml:space="preserve"> </w:t>
      </w:r>
      <w:r w:rsidR="001A2927" w:rsidRPr="00DD6C1F">
        <w:rPr>
          <w:rFonts w:asciiTheme="minorHAnsi" w:hAnsiTheme="minorHAnsi" w:cstheme="minorHAnsi"/>
          <w:color w:val="auto"/>
          <w:sz w:val="22"/>
          <w:szCs w:val="22"/>
        </w:rPr>
        <w:br/>
      </w:r>
    </w:p>
    <w:p w14:paraId="15911D1B"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Att tänka på och reflektera över ...........................................................................</w:t>
      </w:r>
      <w:r w:rsidR="008948AF" w:rsidRPr="00DD6C1F">
        <w:rPr>
          <w:rFonts w:asciiTheme="minorHAnsi" w:hAnsiTheme="minorHAnsi" w:cstheme="minorHAnsi"/>
          <w:color w:val="auto"/>
          <w:sz w:val="22"/>
          <w:szCs w:val="22"/>
        </w:rPr>
        <w:t>.............................. 5</w:t>
      </w:r>
      <w:r w:rsidRPr="00DD6C1F">
        <w:rPr>
          <w:rFonts w:asciiTheme="minorHAnsi" w:hAnsiTheme="minorHAnsi" w:cstheme="minorHAnsi"/>
          <w:color w:val="auto"/>
          <w:sz w:val="22"/>
          <w:szCs w:val="22"/>
        </w:rPr>
        <w:t xml:space="preserve"> </w:t>
      </w:r>
      <w:r w:rsidR="001A2927" w:rsidRPr="00DD6C1F">
        <w:rPr>
          <w:rFonts w:asciiTheme="minorHAnsi" w:hAnsiTheme="minorHAnsi" w:cstheme="minorHAnsi"/>
          <w:color w:val="auto"/>
          <w:sz w:val="22"/>
          <w:szCs w:val="22"/>
        </w:rPr>
        <w:br/>
      </w:r>
    </w:p>
    <w:p w14:paraId="7B165C23"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Tankar till föräldrar ................................................................................................</w:t>
      </w:r>
      <w:r w:rsidR="008948AF" w:rsidRPr="00DD6C1F">
        <w:rPr>
          <w:rFonts w:asciiTheme="minorHAnsi" w:hAnsiTheme="minorHAnsi" w:cstheme="minorHAnsi"/>
          <w:color w:val="auto"/>
          <w:sz w:val="22"/>
          <w:szCs w:val="22"/>
        </w:rPr>
        <w:t>.............................. 5</w:t>
      </w:r>
      <w:r w:rsidRPr="00DD6C1F">
        <w:rPr>
          <w:rFonts w:asciiTheme="minorHAnsi" w:hAnsiTheme="minorHAnsi" w:cstheme="minorHAnsi"/>
          <w:color w:val="auto"/>
          <w:sz w:val="22"/>
          <w:szCs w:val="22"/>
        </w:rPr>
        <w:t xml:space="preserve"> </w:t>
      </w:r>
      <w:r w:rsidR="001A2927" w:rsidRPr="00DD6C1F">
        <w:rPr>
          <w:rFonts w:asciiTheme="minorHAnsi" w:hAnsiTheme="minorHAnsi" w:cstheme="minorHAnsi"/>
          <w:color w:val="auto"/>
          <w:sz w:val="22"/>
          <w:szCs w:val="22"/>
        </w:rPr>
        <w:br/>
      </w:r>
    </w:p>
    <w:p w14:paraId="23D9A7EC"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Domare ..................................................................................................................</w:t>
      </w:r>
      <w:r w:rsidR="008948AF" w:rsidRPr="00DD6C1F">
        <w:rPr>
          <w:rFonts w:asciiTheme="minorHAnsi" w:hAnsiTheme="minorHAnsi" w:cstheme="minorHAnsi"/>
          <w:color w:val="auto"/>
          <w:sz w:val="22"/>
          <w:szCs w:val="22"/>
        </w:rPr>
        <w:t>.............................. 6</w:t>
      </w:r>
      <w:r w:rsidRPr="00DD6C1F">
        <w:rPr>
          <w:rFonts w:asciiTheme="minorHAnsi" w:hAnsiTheme="minorHAnsi" w:cstheme="minorHAnsi"/>
          <w:color w:val="auto"/>
          <w:sz w:val="22"/>
          <w:szCs w:val="22"/>
        </w:rPr>
        <w:t xml:space="preserve"> </w:t>
      </w:r>
      <w:r w:rsidR="001A2927" w:rsidRPr="00DD6C1F">
        <w:rPr>
          <w:rFonts w:asciiTheme="minorHAnsi" w:hAnsiTheme="minorHAnsi" w:cstheme="minorHAnsi"/>
          <w:color w:val="auto"/>
          <w:sz w:val="22"/>
          <w:szCs w:val="22"/>
        </w:rPr>
        <w:br/>
      </w:r>
    </w:p>
    <w:p w14:paraId="700BD04A"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Styrelsen och föräldern ...........................................................................................................</w:t>
      </w:r>
      <w:r w:rsidR="001A2927" w:rsidRPr="00DD6C1F">
        <w:rPr>
          <w:rFonts w:asciiTheme="minorHAnsi" w:hAnsiTheme="minorHAnsi" w:cstheme="minorHAnsi"/>
          <w:color w:val="auto"/>
          <w:sz w:val="22"/>
          <w:szCs w:val="22"/>
        </w:rPr>
        <w:t>......</w:t>
      </w:r>
      <w:r w:rsidR="008948AF" w:rsidRPr="00DD6C1F">
        <w:rPr>
          <w:rFonts w:asciiTheme="minorHAnsi" w:hAnsiTheme="minorHAnsi" w:cstheme="minorHAnsi"/>
          <w:color w:val="auto"/>
          <w:sz w:val="22"/>
          <w:szCs w:val="22"/>
        </w:rPr>
        <w:t>...... 6</w:t>
      </w:r>
      <w:r w:rsidR="001A2927" w:rsidRPr="00DD6C1F">
        <w:rPr>
          <w:rFonts w:asciiTheme="minorHAnsi" w:hAnsiTheme="minorHAnsi" w:cstheme="minorHAnsi"/>
          <w:color w:val="auto"/>
          <w:sz w:val="22"/>
          <w:szCs w:val="22"/>
        </w:rPr>
        <w:t xml:space="preserve"> </w:t>
      </w:r>
    </w:p>
    <w:p w14:paraId="104292A2" w14:textId="77777777" w:rsidR="002949F1" w:rsidRPr="00DD6C1F" w:rsidRDefault="000A1AED" w:rsidP="002949F1">
      <w:pPr>
        <w:pStyle w:val="Default"/>
        <w:rPr>
          <w:rFonts w:asciiTheme="minorHAnsi" w:hAnsiTheme="minorHAnsi" w:cstheme="minorHAnsi"/>
          <w:color w:val="auto"/>
        </w:rPr>
      </w:pPr>
      <w:r w:rsidRPr="00DD6C1F">
        <w:rPr>
          <w:rFonts w:asciiTheme="minorHAnsi" w:hAnsiTheme="minorHAnsi" w:cstheme="minorHAnsi"/>
          <w:noProof/>
          <w:lang w:eastAsia="sv-SE"/>
        </w:rPr>
        <w:drawing>
          <wp:anchor distT="0" distB="0" distL="114300" distR="114300" simplePos="0" relativeHeight="251673600" behindDoc="0" locked="0" layoutInCell="1" allowOverlap="1" wp14:anchorId="128227EA" wp14:editId="1B25EB05">
            <wp:simplePos x="0" y="0"/>
            <wp:positionH relativeFrom="margin">
              <wp:posOffset>-48895</wp:posOffset>
            </wp:positionH>
            <wp:positionV relativeFrom="paragraph">
              <wp:posOffset>644991</wp:posOffset>
            </wp:positionV>
            <wp:extent cx="5943600" cy="3305979"/>
            <wp:effectExtent l="0" t="0" r="0" b="889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89444" cy="3331478"/>
                    </a:xfrm>
                    <a:prstGeom prst="rect">
                      <a:avLst/>
                    </a:prstGeom>
                  </pic:spPr>
                </pic:pic>
              </a:graphicData>
            </a:graphic>
            <wp14:sizeRelH relativeFrom="margin">
              <wp14:pctWidth>0</wp14:pctWidth>
            </wp14:sizeRelH>
            <wp14:sizeRelV relativeFrom="margin">
              <wp14:pctHeight>0</wp14:pctHeight>
            </wp14:sizeRelV>
          </wp:anchor>
        </w:drawing>
      </w:r>
    </w:p>
    <w:p w14:paraId="65000C1E" w14:textId="511D14A9" w:rsidR="002949F1" w:rsidRPr="00DD6C1F" w:rsidRDefault="00542B7C" w:rsidP="002949F1">
      <w:pPr>
        <w:pStyle w:val="Default"/>
        <w:pageBreakBefore/>
        <w:rPr>
          <w:rFonts w:asciiTheme="minorHAnsi" w:hAnsiTheme="minorHAnsi" w:cstheme="minorHAnsi"/>
          <w:color w:val="auto"/>
          <w:sz w:val="32"/>
          <w:szCs w:val="32"/>
        </w:rPr>
      </w:pPr>
      <w:r w:rsidRPr="00DD6C1F">
        <w:rPr>
          <w:rFonts w:asciiTheme="minorHAnsi" w:hAnsiTheme="minorHAnsi" w:cstheme="minorHAnsi"/>
          <w:noProof/>
          <w:lang w:eastAsia="sv-SE"/>
        </w:rPr>
        <w:lastRenderedPageBreak/>
        <w:drawing>
          <wp:anchor distT="0" distB="0" distL="114300" distR="114300" simplePos="0" relativeHeight="251662336" behindDoc="0" locked="0" layoutInCell="1" allowOverlap="1" wp14:anchorId="4DF9F246" wp14:editId="4E78A51D">
            <wp:simplePos x="0" y="0"/>
            <wp:positionH relativeFrom="column">
              <wp:posOffset>5304155</wp:posOffset>
            </wp:positionH>
            <wp:positionV relativeFrom="paragraph">
              <wp:posOffset>-771799</wp:posOffset>
            </wp:positionV>
            <wp:extent cx="993553" cy="86995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ackgroundRemoval t="1493" b="94776" l="9804" r="88889"/>
                              </a14:imgEffect>
                            </a14:imgLayer>
                          </a14:imgProps>
                        </a:ext>
                        <a:ext uri="{28A0092B-C50C-407E-A947-70E740481C1C}">
                          <a14:useLocalDpi xmlns:a14="http://schemas.microsoft.com/office/drawing/2010/main" val="0"/>
                        </a:ext>
                      </a:extLst>
                    </a:blip>
                    <a:stretch>
                      <a:fillRect/>
                    </a:stretch>
                  </pic:blipFill>
                  <pic:spPr>
                    <a:xfrm>
                      <a:off x="0" y="0"/>
                      <a:ext cx="993553" cy="869950"/>
                    </a:xfrm>
                    <a:prstGeom prst="rect">
                      <a:avLst/>
                    </a:prstGeom>
                  </pic:spPr>
                </pic:pic>
              </a:graphicData>
            </a:graphic>
            <wp14:sizeRelH relativeFrom="margin">
              <wp14:pctWidth>0</wp14:pctWidth>
            </wp14:sizeRelH>
            <wp14:sizeRelV relativeFrom="margin">
              <wp14:pctHeight>0</wp14:pctHeight>
            </wp14:sizeRelV>
          </wp:anchor>
        </w:drawing>
      </w:r>
      <w:r w:rsidR="00B42530">
        <w:rPr>
          <w:rFonts w:ascii="Cambria" w:hAnsi="Cambria" w:cs="Cambria"/>
          <w:color w:val="auto"/>
          <w:sz w:val="32"/>
          <w:szCs w:val="32"/>
        </w:rPr>
        <w:br/>
      </w:r>
      <w:r w:rsidR="00B42530">
        <w:rPr>
          <w:rFonts w:ascii="Cambria" w:hAnsi="Cambria" w:cs="Cambria"/>
          <w:color w:val="auto"/>
          <w:sz w:val="32"/>
          <w:szCs w:val="32"/>
        </w:rPr>
        <w:br/>
      </w:r>
      <w:r w:rsidR="00B42530" w:rsidRPr="00DD6C1F">
        <w:rPr>
          <w:rFonts w:asciiTheme="minorHAnsi" w:hAnsiTheme="minorHAnsi" w:cstheme="minorHAnsi"/>
          <w:color w:val="auto"/>
          <w:sz w:val="32"/>
          <w:szCs w:val="32"/>
        </w:rPr>
        <w:t>Att vara Förälder</w:t>
      </w:r>
      <w:r w:rsidR="001A2927" w:rsidRPr="00DD6C1F">
        <w:rPr>
          <w:rFonts w:asciiTheme="minorHAnsi" w:hAnsiTheme="minorHAnsi" w:cstheme="minorHAnsi"/>
          <w:color w:val="auto"/>
          <w:sz w:val="32"/>
          <w:szCs w:val="32"/>
        </w:rPr>
        <w:t xml:space="preserve"> I Rönnängs IK</w:t>
      </w:r>
    </w:p>
    <w:p w14:paraId="4DDDCEBD" w14:textId="77777777" w:rsidR="002949F1" w:rsidRPr="00DD6C1F" w:rsidRDefault="002949F1" w:rsidP="002949F1">
      <w:pPr>
        <w:pStyle w:val="Default"/>
        <w:rPr>
          <w:rFonts w:asciiTheme="minorHAnsi" w:hAnsiTheme="minorHAnsi" w:cstheme="minorHAnsi"/>
          <w:color w:val="auto"/>
          <w:sz w:val="26"/>
          <w:szCs w:val="26"/>
        </w:rPr>
      </w:pPr>
      <w:r w:rsidRPr="00DD6C1F">
        <w:rPr>
          <w:rFonts w:asciiTheme="minorHAnsi" w:hAnsiTheme="minorHAnsi" w:cstheme="minorHAnsi"/>
          <w:color w:val="auto"/>
          <w:sz w:val="26"/>
          <w:szCs w:val="26"/>
        </w:rPr>
        <w:t xml:space="preserve">Rollen som förälder </w:t>
      </w:r>
      <w:r w:rsidR="001A2927" w:rsidRPr="00DD6C1F">
        <w:rPr>
          <w:rFonts w:asciiTheme="minorHAnsi" w:hAnsiTheme="minorHAnsi" w:cstheme="minorHAnsi"/>
          <w:color w:val="auto"/>
          <w:sz w:val="26"/>
          <w:szCs w:val="26"/>
        </w:rPr>
        <w:br/>
      </w:r>
    </w:p>
    <w:p w14:paraId="5150FB75" w14:textId="77777777" w:rsidR="002949F1" w:rsidRDefault="002949F1" w:rsidP="002949F1">
      <w:pPr>
        <w:pStyle w:val="Default"/>
        <w:rPr>
          <w:color w:val="auto"/>
          <w:sz w:val="22"/>
          <w:szCs w:val="22"/>
        </w:rPr>
      </w:pPr>
      <w:r w:rsidRPr="00DD6C1F">
        <w:rPr>
          <w:rFonts w:asciiTheme="minorHAnsi" w:hAnsiTheme="minorHAnsi" w:cstheme="minorHAnsi"/>
          <w:color w:val="auto"/>
          <w:sz w:val="22"/>
          <w:szCs w:val="22"/>
        </w:rPr>
        <w:t>Den viktigaste rollen för dig som Idrottsförälder är att stötta ditt barn, i såväl med- som motgång. För att kunna göra det på ett effektivt sätt så är det viktigt att du s</w:t>
      </w:r>
      <w:r w:rsidR="001A2927" w:rsidRPr="00DD6C1F">
        <w:rPr>
          <w:rFonts w:asciiTheme="minorHAnsi" w:hAnsiTheme="minorHAnsi" w:cstheme="minorHAnsi"/>
          <w:color w:val="auto"/>
          <w:sz w:val="22"/>
          <w:szCs w:val="22"/>
        </w:rPr>
        <w:t xml:space="preserve">ätter dig in i Rönnängs Hockeys </w:t>
      </w:r>
      <w:r w:rsidRPr="00DD6C1F">
        <w:rPr>
          <w:rFonts w:asciiTheme="minorHAnsi" w:hAnsiTheme="minorHAnsi" w:cstheme="minorHAnsi"/>
          <w:color w:val="auto"/>
          <w:sz w:val="22"/>
          <w:szCs w:val="22"/>
        </w:rPr>
        <w:t xml:space="preserve">medlemsdokument och värdegrund, och lever efter den. </w:t>
      </w:r>
      <w:r w:rsidR="006C697E" w:rsidRPr="00DD6C1F">
        <w:rPr>
          <w:rFonts w:asciiTheme="minorHAnsi" w:hAnsiTheme="minorHAnsi" w:cstheme="minorHAnsi"/>
          <w:color w:val="auto"/>
          <w:sz w:val="22"/>
          <w:szCs w:val="22"/>
        </w:rPr>
        <w:br/>
      </w:r>
      <w:r w:rsidR="006C697E" w:rsidRPr="00DD6C1F">
        <w:rPr>
          <w:rFonts w:asciiTheme="minorHAnsi" w:hAnsiTheme="minorHAnsi" w:cstheme="minorHAnsi"/>
          <w:color w:val="auto"/>
          <w:sz w:val="22"/>
          <w:szCs w:val="22"/>
        </w:rPr>
        <w:br/>
      </w:r>
      <w:r w:rsidRPr="00DD6C1F">
        <w:rPr>
          <w:rFonts w:asciiTheme="minorHAnsi" w:hAnsiTheme="minorHAnsi" w:cstheme="minorHAnsi"/>
          <w:color w:val="auto"/>
          <w:sz w:val="22"/>
          <w:szCs w:val="22"/>
        </w:rPr>
        <w:t>Genomförande och planering av t</w:t>
      </w:r>
      <w:r w:rsidR="006C697E" w:rsidRPr="00DD6C1F">
        <w:rPr>
          <w:rFonts w:asciiTheme="minorHAnsi" w:hAnsiTheme="minorHAnsi" w:cstheme="minorHAnsi"/>
          <w:color w:val="auto"/>
          <w:sz w:val="22"/>
          <w:szCs w:val="22"/>
        </w:rPr>
        <w:t>räningar, matchande av laget samt</w:t>
      </w:r>
      <w:r w:rsidRPr="00DD6C1F">
        <w:rPr>
          <w:rFonts w:asciiTheme="minorHAnsi" w:hAnsiTheme="minorHAnsi" w:cstheme="minorHAnsi"/>
          <w:color w:val="auto"/>
          <w:sz w:val="22"/>
          <w:szCs w:val="22"/>
        </w:rPr>
        <w:t xml:space="preserve"> laguttagning</w:t>
      </w:r>
      <w:r w:rsidR="006C697E" w:rsidRPr="00DD6C1F">
        <w:rPr>
          <w:rFonts w:asciiTheme="minorHAnsi" w:hAnsiTheme="minorHAnsi" w:cstheme="minorHAnsi"/>
          <w:color w:val="auto"/>
          <w:sz w:val="22"/>
          <w:szCs w:val="22"/>
        </w:rPr>
        <w:t xml:space="preserve">ar ska överlämnas till tränarna </w:t>
      </w:r>
      <w:r w:rsidRPr="00DD6C1F">
        <w:rPr>
          <w:rFonts w:asciiTheme="minorHAnsi" w:hAnsiTheme="minorHAnsi" w:cstheme="minorHAnsi"/>
          <w:color w:val="auto"/>
          <w:sz w:val="22"/>
          <w:szCs w:val="22"/>
        </w:rPr>
        <w:t xml:space="preserve">att göra utifrån de principer som föreningen har beslutat. Källa: http://www.swehockey.se/Hockeyakademin/Malgrupper/foralder/ </w:t>
      </w:r>
      <w:r w:rsidR="007F4539" w:rsidRPr="00DD6C1F">
        <w:rPr>
          <w:rFonts w:asciiTheme="minorHAnsi" w:hAnsiTheme="minorHAnsi" w:cstheme="minorHAnsi"/>
          <w:color w:val="auto"/>
          <w:sz w:val="22"/>
          <w:szCs w:val="22"/>
        </w:rPr>
        <w:br/>
      </w:r>
      <w:r w:rsidR="007F4539" w:rsidRPr="00DD6C1F">
        <w:rPr>
          <w:rFonts w:asciiTheme="minorHAnsi" w:hAnsiTheme="minorHAnsi" w:cstheme="minorHAnsi"/>
          <w:color w:val="auto"/>
          <w:sz w:val="22"/>
          <w:szCs w:val="22"/>
        </w:rPr>
        <w:br/>
      </w:r>
      <w:r w:rsidR="007F4539" w:rsidRPr="00DD6C1F">
        <w:rPr>
          <w:rFonts w:asciiTheme="minorHAnsi" w:hAnsiTheme="minorHAnsi" w:cstheme="minorHAnsi"/>
          <w:color w:val="auto"/>
          <w:sz w:val="22"/>
          <w:szCs w:val="22"/>
        </w:rPr>
        <w:br/>
      </w:r>
      <w:r w:rsidR="007F4539">
        <w:rPr>
          <w:color w:val="auto"/>
          <w:sz w:val="22"/>
          <w:szCs w:val="22"/>
        </w:rPr>
        <w:br/>
      </w:r>
      <w:r w:rsidR="001A2927">
        <w:rPr>
          <w:color w:val="auto"/>
          <w:sz w:val="22"/>
          <w:szCs w:val="22"/>
        </w:rPr>
        <w:br/>
      </w:r>
    </w:p>
    <w:p w14:paraId="2ACB8655" w14:textId="77777777" w:rsidR="002949F1" w:rsidRPr="00DD6C1F" w:rsidRDefault="002949F1" w:rsidP="002949F1">
      <w:pPr>
        <w:pStyle w:val="Default"/>
        <w:rPr>
          <w:rFonts w:asciiTheme="minorHAnsi" w:hAnsiTheme="minorHAnsi" w:cstheme="minorHAnsi"/>
          <w:color w:val="auto"/>
          <w:sz w:val="26"/>
          <w:szCs w:val="26"/>
        </w:rPr>
      </w:pPr>
      <w:r w:rsidRPr="00DD6C1F">
        <w:rPr>
          <w:rFonts w:asciiTheme="minorHAnsi" w:hAnsiTheme="minorHAnsi" w:cstheme="minorHAnsi"/>
          <w:color w:val="auto"/>
          <w:sz w:val="26"/>
          <w:szCs w:val="26"/>
        </w:rPr>
        <w:t>Grundläggande f</w:t>
      </w:r>
      <w:r w:rsidR="001A2927" w:rsidRPr="00DD6C1F">
        <w:rPr>
          <w:rFonts w:asciiTheme="minorHAnsi" w:hAnsiTheme="minorHAnsi" w:cstheme="minorHAnsi"/>
          <w:color w:val="auto"/>
          <w:sz w:val="26"/>
          <w:szCs w:val="26"/>
        </w:rPr>
        <w:t>ör att tillhöra Rönnängs IK</w:t>
      </w:r>
      <w:r w:rsidR="00A33583" w:rsidRPr="00DD6C1F">
        <w:rPr>
          <w:rFonts w:asciiTheme="minorHAnsi" w:hAnsiTheme="minorHAnsi" w:cstheme="minorHAnsi"/>
          <w:color w:val="auto"/>
          <w:sz w:val="26"/>
          <w:szCs w:val="26"/>
        </w:rPr>
        <w:br/>
      </w:r>
    </w:p>
    <w:p w14:paraId="5CED21A6" w14:textId="77777777" w:rsidR="002949F1" w:rsidRPr="00DD6C1F" w:rsidRDefault="002949F1" w:rsidP="00DF0BB7">
      <w:pPr>
        <w:pStyle w:val="Default"/>
        <w:numPr>
          <w:ilvl w:val="0"/>
          <w:numId w:val="1"/>
        </w:numPr>
        <w:spacing w:after="70"/>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Att betala medlemsavgiften. </w:t>
      </w:r>
    </w:p>
    <w:p w14:paraId="1030D50B" w14:textId="77777777" w:rsidR="002949F1" w:rsidRPr="00DD6C1F" w:rsidRDefault="002949F1" w:rsidP="00DF0BB7">
      <w:pPr>
        <w:pStyle w:val="Default"/>
        <w:numPr>
          <w:ilvl w:val="0"/>
          <w:numId w:val="1"/>
        </w:numPr>
        <w:spacing w:after="70"/>
        <w:rPr>
          <w:rFonts w:asciiTheme="minorHAnsi" w:hAnsiTheme="minorHAnsi" w:cstheme="minorHAnsi"/>
          <w:color w:val="auto"/>
          <w:sz w:val="22"/>
          <w:szCs w:val="22"/>
        </w:rPr>
      </w:pPr>
      <w:r w:rsidRPr="00DD6C1F">
        <w:rPr>
          <w:rFonts w:asciiTheme="minorHAnsi" w:hAnsiTheme="minorHAnsi" w:cstheme="minorHAnsi"/>
          <w:color w:val="auto"/>
          <w:sz w:val="22"/>
          <w:szCs w:val="22"/>
        </w:rPr>
        <w:t>Att som föräldrar stå i caféet enligt gällande schema för laget man tillhör (kan man inte, ligger det på det egna ansvaret att byta tid, det är inte</w:t>
      </w:r>
      <w:r w:rsidR="007C745A" w:rsidRPr="00DD6C1F">
        <w:rPr>
          <w:rFonts w:asciiTheme="minorHAnsi" w:hAnsiTheme="minorHAnsi" w:cstheme="minorHAnsi"/>
          <w:color w:val="auto"/>
          <w:sz w:val="22"/>
          <w:szCs w:val="22"/>
        </w:rPr>
        <w:t xml:space="preserve"> lagets café ansvarige eller fadder </w:t>
      </w:r>
      <w:r w:rsidRPr="00DD6C1F">
        <w:rPr>
          <w:rFonts w:asciiTheme="minorHAnsi" w:hAnsiTheme="minorHAnsi" w:cstheme="minorHAnsi"/>
          <w:color w:val="auto"/>
          <w:sz w:val="22"/>
          <w:szCs w:val="22"/>
        </w:rPr>
        <w:t xml:space="preserve">som ansvarar för detta). </w:t>
      </w:r>
    </w:p>
    <w:p w14:paraId="3C69C483" w14:textId="0132ABC1" w:rsidR="002949F1" w:rsidRPr="00DD6C1F" w:rsidRDefault="002949F1" w:rsidP="00DF0BB7">
      <w:pPr>
        <w:pStyle w:val="Default"/>
        <w:numPr>
          <w:ilvl w:val="0"/>
          <w:numId w:val="1"/>
        </w:numPr>
        <w:spacing w:after="70"/>
        <w:rPr>
          <w:rFonts w:asciiTheme="minorHAnsi" w:hAnsiTheme="minorHAnsi" w:cstheme="minorHAnsi"/>
          <w:color w:val="auto"/>
          <w:sz w:val="22"/>
          <w:szCs w:val="22"/>
        </w:rPr>
      </w:pPr>
      <w:r w:rsidRPr="00DD6C1F">
        <w:rPr>
          <w:rFonts w:asciiTheme="minorHAnsi" w:hAnsiTheme="minorHAnsi" w:cstheme="minorHAnsi"/>
          <w:color w:val="auto"/>
          <w:sz w:val="22"/>
          <w:szCs w:val="22"/>
        </w:rPr>
        <w:t>Att som förälder vara aktiv på lage</w:t>
      </w:r>
      <w:r w:rsidR="008C7F0A">
        <w:rPr>
          <w:rFonts w:asciiTheme="minorHAnsi" w:hAnsiTheme="minorHAnsi" w:cstheme="minorHAnsi"/>
          <w:color w:val="auto"/>
          <w:sz w:val="22"/>
          <w:szCs w:val="22"/>
        </w:rPr>
        <w:t>ts och föreningens arrangemang.</w:t>
      </w:r>
    </w:p>
    <w:p w14:paraId="40A4B44D" w14:textId="77777777" w:rsidR="002949F1" w:rsidRPr="00DD6C1F" w:rsidRDefault="002949F1" w:rsidP="00DF0BB7">
      <w:pPr>
        <w:pStyle w:val="Default"/>
        <w:numPr>
          <w:ilvl w:val="0"/>
          <w:numId w:val="1"/>
        </w:numPr>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Att förstå att verksamheten som bedrivs görs med barnen i fokus </w:t>
      </w:r>
    </w:p>
    <w:p w14:paraId="09A5B83B" w14:textId="77777777" w:rsidR="002949F1" w:rsidRPr="00DD6C1F" w:rsidRDefault="002949F1" w:rsidP="002949F1">
      <w:pPr>
        <w:pStyle w:val="Default"/>
        <w:rPr>
          <w:rFonts w:asciiTheme="minorHAnsi" w:hAnsiTheme="minorHAnsi" w:cstheme="minorHAnsi"/>
          <w:color w:val="auto"/>
          <w:sz w:val="22"/>
          <w:szCs w:val="22"/>
        </w:rPr>
      </w:pPr>
    </w:p>
    <w:p w14:paraId="35996323" w14:textId="77777777" w:rsidR="002949F1" w:rsidRDefault="002949F1" w:rsidP="002949F1">
      <w:pPr>
        <w:pStyle w:val="Default"/>
        <w:rPr>
          <w:color w:val="auto"/>
          <w:sz w:val="22"/>
          <w:szCs w:val="22"/>
        </w:rPr>
      </w:pPr>
      <w:r w:rsidRPr="00DD6C1F">
        <w:rPr>
          <w:rFonts w:asciiTheme="minorHAnsi" w:hAnsiTheme="minorHAnsi" w:cstheme="minorHAnsi"/>
          <w:color w:val="auto"/>
          <w:sz w:val="22"/>
          <w:szCs w:val="22"/>
        </w:rPr>
        <w:t>All information om föreningens ve</w:t>
      </w:r>
      <w:r w:rsidR="001A2927" w:rsidRPr="00DD6C1F">
        <w:rPr>
          <w:rFonts w:asciiTheme="minorHAnsi" w:hAnsiTheme="minorHAnsi" w:cstheme="minorHAnsi"/>
          <w:color w:val="auto"/>
          <w:sz w:val="22"/>
          <w:szCs w:val="22"/>
        </w:rPr>
        <w:t>rksamhet presenteras</w:t>
      </w:r>
      <w:r w:rsidR="007C745A" w:rsidRPr="00DD6C1F">
        <w:rPr>
          <w:rFonts w:asciiTheme="minorHAnsi" w:hAnsiTheme="minorHAnsi" w:cstheme="minorHAnsi"/>
          <w:color w:val="auto"/>
          <w:sz w:val="22"/>
          <w:szCs w:val="22"/>
        </w:rPr>
        <w:t xml:space="preserve"> på</w:t>
      </w:r>
      <w:r w:rsidR="00DF0BB7" w:rsidRPr="00DD6C1F">
        <w:rPr>
          <w:rFonts w:asciiTheme="minorHAnsi" w:hAnsiTheme="minorHAnsi" w:cstheme="minorHAnsi"/>
          <w:color w:val="auto"/>
          <w:sz w:val="22"/>
          <w:szCs w:val="22"/>
        </w:rPr>
        <w:t xml:space="preserve"> www.laget.se/Ronnangs_IK</w:t>
      </w:r>
      <w:r w:rsidRPr="00DD6C1F">
        <w:rPr>
          <w:rFonts w:asciiTheme="minorHAnsi" w:hAnsiTheme="minorHAnsi" w:cstheme="minorHAnsi"/>
          <w:color w:val="auto"/>
          <w:sz w:val="22"/>
          <w:szCs w:val="22"/>
        </w:rPr>
        <w:t>, antingen på startsidan och/eller på respektive lags sida.</w:t>
      </w:r>
      <w:r>
        <w:rPr>
          <w:color w:val="auto"/>
          <w:sz w:val="22"/>
          <w:szCs w:val="22"/>
        </w:rPr>
        <w:t xml:space="preserve"> </w:t>
      </w:r>
      <w:r w:rsidR="00DF0BB7">
        <w:rPr>
          <w:color w:val="auto"/>
          <w:sz w:val="22"/>
          <w:szCs w:val="22"/>
        </w:rPr>
        <w:br/>
      </w:r>
    </w:p>
    <w:p w14:paraId="587CF5ED" w14:textId="77777777" w:rsidR="00B42530" w:rsidRDefault="00B42530" w:rsidP="002949F1">
      <w:pPr>
        <w:pStyle w:val="Default"/>
        <w:rPr>
          <w:rFonts w:ascii="Cambria" w:hAnsi="Cambria" w:cs="Cambria"/>
          <w:color w:val="auto"/>
          <w:sz w:val="26"/>
          <w:szCs w:val="26"/>
        </w:rPr>
      </w:pPr>
    </w:p>
    <w:p w14:paraId="4CF3787D" w14:textId="77777777" w:rsidR="00B42530" w:rsidRDefault="00C57AE5" w:rsidP="002949F1">
      <w:pPr>
        <w:pStyle w:val="Default"/>
        <w:rPr>
          <w:rFonts w:ascii="Cambria" w:hAnsi="Cambria" w:cs="Cambria"/>
          <w:color w:val="auto"/>
          <w:sz w:val="26"/>
          <w:szCs w:val="26"/>
        </w:rPr>
      </w:pPr>
      <w:r>
        <w:rPr>
          <w:noProof/>
          <w:lang w:eastAsia="sv-SE"/>
        </w:rPr>
        <w:drawing>
          <wp:anchor distT="0" distB="0" distL="114300" distR="114300" simplePos="0" relativeHeight="251671552" behindDoc="0" locked="0" layoutInCell="1" allowOverlap="1" wp14:anchorId="39AF56DE" wp14:editId="56094EA5">
            <wp:simplePos x="0" y="0"/>
            <wp:positionH relativeFrom="column">
              <wp:posOffset>2205355</wp:posOffset>
            </wp:positionH>
            <wp:positionV relativeFrom="paragraph">
              <wp:posOffset>8255</wp:posOffset>
            </wp:positionV>
            <wp:extent cx="3055587" cy="2184400"/>
            <wp:effectExtent l="0" t="0" r="0" b="635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61519" cy="2188641"/>
                    </a:xfrm>
                    <a:prstGeom prst="rect">
                      <a:avLst/>
                    </a:prstGeom>
                  </pic:spPr>
                </pic:pic>
              </a:graphicData>
            </a:graphic>
            <wp14:sizeRelH relativeFrom="margin">
              <wp14:pctWidth>0</wp14:pctWidth>
            </wp14:sizeRelH>
            <wp14:sizeRelV relativeFrom="margin">
              <wp14:pctHeight>0</wp14:pctHeight>
            </wp14:sizeRelV>
          </wp:anchor>
        </w:drawing>
      </w:r>
      <w:r>
        <w:rPr>
          <w:noProof/>
          <w:lang w:eastAsia="sv-SE"/>
        </w:rPr>
        <w:drawing>
          <wp:inline distT="0" distB="0" distL="0" distR="0" wp14:anchorId="38637144" wp14:editId="7631117F">
            <wp:extent cx="2020060" cy="2197100"/>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31654" cy="2209710"/>
                    </a:xfrm>
                    <a:prstGeom prst="rect">
                      <a:avLst/>
                    </a:prstGeom>
                  </pic:spPr>
                </pic:pic>
              </a:graphicData>
            </a:graphic>
          </wp:inline>
        </w:drawing>
      </w:r>
    </w:p>
    <w:p w14:paraId="336222C3" w14:textId="77777777" w:rsidR="00B42530" w:rsidRDefault="00B42530" w:rsidP="002949F1">
      <w:pPr>
        <w:pStyle w:val="Default"/>
        <w:rPr>
          <w:rFonts w:ascii="Cambria" w:hAnsi="Cambria" w:cs="Cambria"/>
          <w:color w:val="auto"/>
          <w:sz w:val="26"/>
          <w:szCs w:val="26"/>
        </w:rPr>
      </w:pPr>
    </w:p>
    <w:p w14:paraId="56DC5407" w14:textId="77777777" w:rsidR="00B42530" w:rsidRDefault="00B42530" w:rsidP="002949F1">
      <w:pPr>
        <w:pStyle w:val="Default"/>
        <w:rPr>
          <w:rFonts w:ascii="Cambria" w:hAnsi="Cambria" w:cs="Cambria"/>
          <w:color w:val="auto"/>
          <w:sz w:val="26"/>
          <w:szCs w:val="26"/>
        </w:rPr>
      </w:pPr>
    </w:p>
    <w:p w14:paraId="5D906B6E" w14:textId="77777777" w:rsidR="00B42530" w:rsidRDefault="00B42530" w:rsidP="002949F1">
      <w:pPr>
        <w:pStyle w:val="Default"/>
        <w:rPr>
          <w:rFonts w:ascii="Cambria" w:hAnsi="Cambria" w:cs="Cambria"/>
          <w:color w:val="auto"/>
          <w:sz w:val="26"/>
          <w:szCs w:val="26"/>
        </w:rPr>
      </w:pPr>
    </w:p>
    <w:p w14:paraId="08764177" w14:textId="77777777" w:rsidR="00B42530" w:rsidRDefault="00A33583" w:rsidP="002949F1">
      <w:pPr>
        <w:pStyle w:val="Default"/>
        <w:rPr>
          <w:rFonts w:ascii="Cambria" w:hAnsi="Cambria" w:cs="Cambria"/>
          <w:color w:val="auto"/>
          <w:sz w:val="26"/>
          <w:szCs w:val="26"/>
        </w:rPr>
      </w:pPr>
      <w:r>
        <w:rPr>
          <w:noProof/>
          <w:lang w:eastAsia="sv-SE"/>
        </w:rPr>
        <w:drawing>
          <wp:anchor distT="0" distB="0" distL="114300" distR="114300" simplePos="0" relativeHeight="251664384" behindDoc="0" locked="0" layoutInCell="1" allowOverlap="1" wp14:anchorId="5DED1C1F" wp14:editId="4A6D297C">
            <wp:simplePos x="0" y="0"/>
            <wp:positionH relativeFrom="page">
              <wp:posOffset>6261735</wp:posOffset>
            </wp:positionH>
            <wp:positionV relativeFrom="paragraph">
              <wp:posOffset>-779145</wp:posOffset>
            </wp:positionV>
            <wp:extent cx="1019175" cy="892385"/>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ackgroundRemoval t="1493" b="94776" l="9804" r="88889"/>
                              </a14:imgEffect>
                            </a14:imgLayer>
                          </a14:imgProps>
                        </a:ext>
                        <a:ext uri="{28A0092B-C50C-407E-A947-70E740481C1C}">
                          <a14:useLocalDpi xmlns:a14="http://schemas.microsoft.com/office/drawing/2010/main" val="0"/>
                        </a:ext>
                      </a:extLst>
                    </a:blip>
                    <a:stretch>
                      <a:fillRect/>
                    </a:stretch>
                  </pic:blipFill>
                  <pic:spPr>
                    <a:xfrm>
                      <a:off x="0" y="0"/>
                      <a:ext cx="1019175" cy="892385"/>
                    </a:xfrm>
                    <a:prstGeom prst="rect">
                      <a:avLst/>
                    </a:prstGeom>
                  </pic:spPr>
                </pic:pic>
              </a:graphicData>
            </a:graphic>
            <wp14:sizeRelH relativeFrom="margin">
              <wp14:pctWidth>0</wp14:pctWidth>
            </wp14:sizeRelH>
            <wp14:sizeRelV relativeFrom="margin">
              <wp14:pctHeight>0</wp14:pctHeight>
            </wp14:sizeRelV>
          </wp:anchor>
        </w:drawing>
      </w:r>
    </w:p>
    <w:p w14:paraId="3BBA384A" w14:textId="77777777" w:rsidR="00C57AE5" w:rsidRDefault="00C57AE5" w:rsidP="002949F1">
      <w:pPr>
        <w:pStyle w:val="Default"/>
        <w:rPr>
          <w:rFonts w:ascii="Cambria" w:hAnsi="Cambria" w:cs="Cambria"/>
          <w:color w:val="auto"/>
          <w:sz w:val="32"/>
          <w:szCs w:val="32"/>
        </w:rPr>
      </w:pPr>
    </w:p>
    <w:p w14:paraId="720E425A" w14:textId="77777777" w:rsidR="002949F1" w:rsidRPr="00DD6C1F" w:rsidRDefault="002949F1" w:rsidP="002949F1">
      <w:pPr>
        <w:pStyle w:val="Default"/>
        <w:rPr>
          <w:rFonts w:asciiTheme="minorHAnsi" w:hAnsiTheme="minorHAnsi" w:cstheme="minorHAnsi"/>
          <w:color w:val="auto"/>
          <w:sz w:val="32"/>
          <w:szCs w:val="32"/>
        </w:rPr>
      </w:pPr>
      <w:r w:rsidRPr="00DD6C1F">
        <w:rPr>
          <w:rFonts w:asciiTheme="minorHAnsi" w:hAnsiTheme="minorHAnsi" w:cstheme="minorHAnsi"/>
          <w:color w:val="auto"/>
          <w:sz w:val="32"/>
          <w:szCs w:val="32"/>
        </w:rPr>
        <w:lastRenderedPageBreak/>
        <w:t>Föräl</w:t>
      </w:r>
      <w:r w:rsidR="00DF0BB7" w:rsidRPr="00DD6C1F">
        <w:rPr>
          <w:rFonts w:asciiTheme="minorHAnsi" w:hAnsiTheme="minorHAnsi" w:cstheme="minorHAnsi"/>
          <w:color w:val="auto"/>
          <w:sz w:val="32"/>
          <w:szCs w:val="32"/>
        </w:rPr>
        <w:t>drar i Rönnängs IK</w:t>
      </w:r>
      <w:r w:rsidRPr="00DD6C1F">
        <w:rPr>
          <w:rFonts w:asciiTheme="minorHAnsi" w:hAnsiTheme="minorHAnsi" w:cstheme="minorHAnsi"/>
          <w:color w:val="auto"/>
          <w:sz w:val="32"/>
          <w:szCs w:val="32"/>
        </w:rPr>
        <w:t xml:space="preserve"> </w:t>
      </w:r>
      <w:r w:rsidR="00B42530" w:rsidRPr="00DD6C1F">
        <w:rPr>
          <w:rFonts w:asciiTheme="minorHAnsi" w:hAnsiTheme="minorHAnsi" w:cstheme="minorHAnsi"/>
          <w:color w:val="auto"/>
          <w:sz w:val="32"/>
          <w:szCs w:val="32"/>
        </w:rPr>
        <w:br/>
      </w:r>
    </w:p>
    <w:p w14:paraId="28145DE0"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Hälsar på varandra </w:t>
      </w:r>
    </w:p>
    <w:p w14:paraId="3062127F"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Skriker inte på domare, utan hejar på laget </w:t>
      </w:r>
    </w:p>
    <w:p w14:paraId="3D6C6DD9"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Lägger sig inte i eller påverka</w:t>
      </w:r>
      <w:r w:rsidR="00DE4825" w:rsidRPr="00DD6C1F">
        <w:rPr>
          <w:rFonts w:asciiTheme="minorHAnsi" w:hAnsiTheme="minorHAnsi" w:cstheme="minorHAnsi"/>
          <w:color w:val="auto"/>
          <w:sz w:val="22"/>
          <w:szCs w:val="22"/>
        </w:rPr>
        <w:t>r</w:t>
      </w:r>
      <w:r w:rsidRPr="00DD6C1F">
        <w:rPr>
          <w:rFonts w:asciiTheme="minorHAnsi" w:hAnsiTheme="minorHAnsi" w:cstheme="minorHAnsi"/>
          <w:color w:val="auto"/>
          <w:sz w:val="22"/>
          <w:szCs w:val="22"/>
        </w:rPr>
        <w:t xml:space="preserve"> laguttagningar </w:t>
      </w:r>
    </w:p>
    <w:p w14:paraId="03BF0443"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Lägger sig inte i eller påverka</w:t>
      </w:r>
      <w:r w:rsidR="00DE4825" w:rsidRPr="00DD6C1F">
        <w:rPr>
          <w:rFonts w:asciiTheme="minorHAnsi" w:hAnsiTheme="minorHAnsi" w:cstheme="minorHAnsi"/>
          <w:color w:val="auto"/>
          <w:sz w:val="22"/>
          <w:szCs w:val="22"/>
        </w:rPr>
        <w:t>r</w:t>
      </w:r>
      <w:r w:rsidRPr="00DD6C1F">
        <w:rPr>
          <w:rFonts w:asciiTheme="minorHAnsi" w:hAnsiTheme="minorHAnsi" w:cstheme="minorHAnsi"/>
          <w:color w:val="auto"/>
          <w:sz w:val="22"/>
          <w:szCs w:val="22"/>
        </w:rPr>
        <w:t xml:space="preserve"> hur match</w:t>
      </w:r>
      <w:r w:rsidR="007C745A" w:rsidRPr="00DD6C1F">
        <w:rPr>
          <w:rFonts w:asciiTheme="minorHAnsi" w:hAnsiTheme="minorHAnsi" w:cstheme="minorHAnsi"/>
          <w:color w:val="auto"/>
          <w:sz w:val="22"/>
          <w:szCs w:val="22"/>
        </w:rPr>
        <w:t xml:space="preserve">er spelas och inte heller speltid </w:t>
      </w:r>
      <w:r w:rsidRPr="00DD6C1F">
        <w:rPr>
          <w:rFonts w:asciiTheme="minorHAnsi" w:hAnsiTheme="minorHAnsi" w:cstheme="minorHAnsi"/>
          <w:color w:val="auto"/>
          <w:sz w:val="22"/>
          <w:szCs w:val="22"/>
        </w:rPr>
        <w:t xml:space="preserve">under match – det jämnar ut sig </w:t>
      </w:r>
    </w:p>
    <w:p w14:paraId="52133D6E"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Lägger sig inte i eller påverkar uppspel, nerspel eller extra spel – det är ansvarig</w:t>
      </w:r>
      <w:r w:rsidR="00DE4825" w:rsidRPr="00DD6C1F">
        <w:rPr>
          <w:rFonts w:asciiTheme="minorHAnsi" w:hAnsiTheme="minorHAnsi" w:cstheme="minorHAnsi"/>
          <w:color w:val="auto"/>
          <w:sz w:val="22"/>
          <w:szCs w:val="22"/>
        </w:rPr>
        <w:t>a</w:t>
      </w:r>
      <w:r w:rsidRPr="00DD6C1F">
        <w:rPr>
          <w:rFonts w:asciiTheme="minorHAnsi" w:hAnsiTheme="minorHAnsi" w:cstheme="minorHAnsi"/>
          <w:color w:val="auto"/>
          <w:sz w:val="22"/>
          <w:szCs w:val="22"/>
        </w:rPr>
        <w:t xml:space="preserve"> tränare som hanterar detta </w:t>
      </w:r>
    </w:p>
    <w:p w14:paraId="47287C8D"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Coachar inte sina barn från rinkside under pågående match </w:t>
      </w:r>
    </w:p>
    <w:p w14:paraId="773F1405"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Stöttar sina barn i med- och motgång </w:t>
      </w:r>
    </w:p>
    <w:p w14:paraId="49F00C1C"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Visar intresse för sitt barns idrottande – lägger grunden till barnens livsstil </w:t>
      </w:r>
    </w:p>
    <w:p w14:paraId="190D7799"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Har insikt om och skall respektera och agera enligt denna skrivelse i sammanhang som rör hock</w:t>
      </w:r>
      <w:r w:rsidR="00DF0BB7" w:rsidRPr="00DD6C1F">
        <w:rPr>
          <w:rFonts w:asciiTheme="minorHAnsi" w:hAnsiTheme="minorHAnsi" w:cstheme="minorHAnsi"/>
          <w:color w:val="auto"/>
          <w:sz w:val="22"/>
          <w:szCs w:val="22"/>
        </w:rPr>
        <w:t>eyspelandet för Rönnängs IK</w:t>
      </w:r>
    </w:p>
    <w:p w14:paraId="34B1F1DD"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Är inte i omklädningsrummet – De som är ansvariga sköter laget helt och hållet</w:t>
      </w:r>
      <w:r w:rsidR="007C745A" w:rsidRPr="00DD6C1F">
        <w:rPr>
          <w:rFonts w:asciiTheme="minorHAnsi" w:hAnsiTheme="minorHAnsi" w:cstheme="minorHAnsi"/>
          <w:color w:val="auto"/>
          <w:sz w:val="22"/>
          <w:szCs w:val="22"/>
        </w:rPr>
        <w:t>.</w:t>
      </w:r>
      <w:r w:rsidRPr="00DD6C1F">
        <w:rPr>
          <w:rFonts w:asciiTheme="minorHAnsi" w:hAnsiTheme="minorHAnsi" w:cstheme="minorHAnsi"/>
          <w:color w:val="auto"/>
          <w:sz w:val="22"/>
          <w:szCs w:val="22"/>
        </w:rPr>
        <w:t xml:space="preserve"> Omklädningsrummet är endast till</w:t>
      </w:r>
      <w:r w:rsidR="007C745A" w:rsidRPr="00DD6C1F">
        <w:rPr>
          <w:rFonts w:asciiTheme="minorHAnsi" w:hAnsiTheme="minorHAnsi" w:cstheme="minorHAnsi"/>
          <w:color w:val="auto"/>
          <w:sz w:val="22"/>
          <w:szCs w:val="22"/>
        </w:rPr>
        <w:t xml:space="preserve"> för spelare och ledare, b</w:t>
      </w:r>
      <w:r w:rsidRPr="00DD6C1F">
        <w:rPr>
          <w:rFonts w:asciiTheme="minorHAnsi" w:hAnsiTheme="minorHAnsi" w:cstheme="minorHAnsi"/>
          <w:color w:val="auto"/>
          <w:sz w:val="22"/>
          <w:szCs w:val="22"/>
        </w:rPr>
        <w:t xml:space="preserve">ehöver de hjälp säger de till. Går aldrig, om möjligt, in i omklädningsrummet </w:t>
      </w:r>
      <w:r w:rsidR="0072688B" w:rsidRPr="00DD6C1F">
        <w:rPr>
          <w:rFonts w:asciiTheme="minorHAnsi" w:hAnsiTheme="minorHAnsi" w:cstheme="minorHAnsi"/>
          <w:color w:val="auto"/>
          <w:sz w:val="22"/>
          <w:szCs w:val="22"/>
        </w:rPr>
        <w:t xml:space="preserve">tidigare än </w:t>
      </w:r>
      <w:r w:rsidRPr="00DD6C1F">
        <w:rPr>
          <w:rFonts w:asciiTheme="minorHAnsi" w:hAnsiTheme="minorHAnsi" w:cstheme="minorHAnsi"/>
          <w:color w:val="auto"/>
          <w:sz w:val="22"/>
          <w:szCs w:val="22"/>
        </w:rPr>
        <w:t xml:space="preserve">15 minuter efter matchen. Ge laget möjlighet att bearbeta den nyss avslutade matchen. </w:t>
      </w:r>
    </w:p>
    <w:p w14:paraId="2998777D"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Skriker inte: ”PASSA”, ”SKJUT”, ”ÅK” osv. Detta görs enbart av lagledningen och då vid behov </w:t>
      </w:r>
    </w:p>
    <w:p w14:paraId="592CC5D5" w14:textId="77777777" w:rsidR="002949F1" w:rsidRPr="00DD6C1F" w:rsidRDefault="0072688B"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Undviker att under träning</w:t>
      </w:r>
      <w:r w:rsidR="002949F1" w:rsidRPr="00DD6C1F">
        <w:rPr>
          <w:rFonts w:asciiTheme="minorHAnsi" w:hAnsiTheme="minorHAnsi" w:cstheme="minorHAnsi"/>
          <w:color w:val="auto"/>
          <w:sz w:val="22"/>
          <w:szCs w:val="22"/>
        </w:rPr>
        <w:t xml:space="preserve"> i onödan stå i båset </w:t>
      </w:r>
    </w:p>
    <w:p w14:paraId="25AE6AE6" w14:textId="77777777" w:rsidR="002949F1" w:rsidRPr="00DD6C1F" w:rsidRDefault="0072688B"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Står Under match</w:t>
      </w:r>
      <w:r w:rsidR="002949F1" w:rsidRPr="00DD6C1F">
        <w:rPr>
          <w:rFonts w:asciiTheme="minorHAnsi" w:hAnsiTheme="minorHAnsi" w:cstheme="minorHAnsi"/>
          <w:color w:val="auto"/>
          <w:sz w:val="22"/>
          <w:szCs w:val="22"/>
        </w:rPr>
        <w:t xml:space="preserve"> aldrig i båset: e</w:t>
      </w:r>
      <w:r w:rsidRPr="00DD6C1F">
        <w:rPr>
          <w:rFonts w:asciiTheme="minorHAnsi" w:hAnsiTheme="minorHAnsi" w:cstheme="minorHAnsi"/>
          <w:color w:val="auto"/>
          <w:sz w:val="22"/>
          <w:szCs w:val="22"/>
        </w:rPr>
        <w:t>ndast tränare och materialare. B</w:t>
      </w:r>
      <w:r w:rsidR="002949F1" w:rsidRPr="00DD6C1F">
        <w:rPr>
          <w:rFonts w:asciiTheme="minorHAnsi" w:hAnsiTheme="minorHAnsi" w:cstheme="minorHAnsi"/>
          <w:color w:val="auto"/>
          <w:sz w:val="22"/>
          <w:szCs w:val="22"/>
        </w:rPr>
        <w:t xml:space="preserve">ehöver tränare och materialare hjälp säger de till </w:t>
      </w:r>
    </w:p>
    <w:p w14:paraId="2F47D053"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Tänker på att man som förälder är en viktig förebild – barn gör inte som vi säger utan </w:t>
      </w:r>
      <w:r w:rsidR="0072688B" w:rsidRPr="00DD6C1F">
        <w:rPr>
          <w:rFonts w:asciiTheme="minorHAnsi" w:hAnsiTheme="minorHAnsi" w:cstheme="minorHAnsi"/>
          <w:color w:val="auto"/>
          <w:sz w:val="22"/>
          <w:szCs w:val="22"/>
        </w:rPr>
        <w:t xml:space="preserve">de </w:t>
      </w:r>
      <w:r w:rsidRPr="00DD6C1F">
        <w:rPr>
          <w:rFonts w:asciiTheme="minorHAnsi" w:hAnsiTheme="minorHAnsi" w:cstheme="minorHAnsi"/>
          <w:color w:val="auto"/>
          <w:sz w:val="22"/>
          <w:szCs w:val="22"/>
        </w:rPr>
        <w:t xml:space="preserve">gör som vi gör </w:t>
      </w:r>
    </w:p>
    <w:p w14:paraId="710FC0AA"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Ta</w:t>
      </w:r>
      <w:r w:rsidR="0072688B" w:rsidRPr="00DD6C1F">
        <w:rPr>
          <w:rFonts w:asciiTheme="minorHAnsi" w:hAnsiTheme="minorHAnsi" w:cstheme="minorHAnsi"/>
          <w:color w:val="auto"/>
          <w:sz w:val="22"/>
          <w:szCs w:val="22"/>
        </w:rPr>
        <w:t>r upp problem som upplevs</w:t>
      </w:r>
      <w:r w:rsidRPr="00DD6C1F">
        <w:rPr>
          <w:rFonts w:asciiTheme="minorHAnsi" w:hAnsiTheme="minorHAnsi" w:cstheme="minorHAnsi"/>
          <w:color w:val="auto"/>
          <w:sz w:val="22"/>
          <w:szCs w:val="22"/>
        </w:rPr>
        <w:t xml:space="preserve"> i </w:t>
      </w:r>
      <w:r w:rsidR="0072688B" w:rsidRPr="00DD6C1F">
        <w:rPr>
          <w:rFonts w:asciiTheme="minorHAnsi" w:hAnsiTheme="minorHAnsi" w:cstheme="minorHAnsi"/>
          <w:color w:val="auto"/>
          <w:sz w:val="22"/>
          <w:szCs w:val="22"/>
        </w:rPr>
        <w:t>lugn och sansad ton med tränare</w:t>
      </w:r>
      <w:r w:rsidRPr="00DD6C1F">
        <w:rPr>
          <w:rFonts w:asciiTheme="minorHAnsi" w:hAnsiTheme="minorHAnsi" w:cstheme="minorHAnsi"/>
          <w:color w:val="auto"/>
          <w:sz w:val="22"/>
          <w:szCs w:val="22"/>
        </w:rPr>
        <w:t xml:space="preserve"> och ledare </w:t>
      </w:r>
    </w:p>
    <w:p w14:paraId="045F22A9" w14:textId="77777777" w:rsidR="00DF0BB7" w:rsidRPr="00DD6C1F" w:rsidRDefault="0077645C"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Ombeds att i</w:t>
      </w:r>
      <w:r w:rsidR="002949F1" w:rsidRPr="00DD6C1F">
        <w:rPr>
          <w:rFonts w:asciiTheme="minorHAnsi" w:hAnsiTheme="minorHAnsi" w:cstheme="minorHAnsi"/>
          <w:color w:val="auto"/>
          <w:sz w:val="22"/>
          <w:szCs w:val="22"/>
        </w:rPr>
        <w:t xml:space="preserve"> samband med barn och </w:t>
      </w:r>
      <w:r w:rsidR="00DF0BB7" w:rsidRPr="00DD6C1F">
        <w:rPr>
          <w:rFonts w:asciiTheme="minorHAnsi" w:hAnsiTheme="minorHAnsi" w:cstheme="minorHAnsi"/>
          <w:color w:val="auto"/>
          <w:sz w:val="22"/>
          <w:szCs w:val="22"/>
        </w:rPr>
        <w:t>ungdomshockey i Rönnängs IK:s</w:t>
      </w:r>
      <w:r w:rsidR="002949F1" w:rsidRPr="00DD6C1F">
        <w:rPr>
          <w:rFonts w:asciiTheme="minorHAnsi" w:hAnsiTheme="minorHAnsi" w:cstheme="minorHAnsi"/>
          <w:color w:val="auto"/>
          <w:sz w:val="22"/>
          <w:szCs w:val="22"/>
        </w:rPr>
        <w:t xml:space="preserve"> regi </w:t>
      </w:r>
      <w:r w:rsidRPr="00DD6C1F">
        <w:rPr>
          <w:rFonts w:asciiTheme="minorHAnsi" w:hAnsiTheme="minorHAnsi" w:cstheme="minorHAnsi"/>
          <w:color w:val="auto"/>
          <w:sz w:val="22"/>
          <w:szCs w:val="22"/>
        </w:rPr>
        <w:t xml:space="preserve">tänka på att det </w:t>
      </w:r>
      <w:r w:rsidR="002949F1" w:rsidRPr="00DD6C1F">
        <w:rPr>
          <w:rFonts w:asciiTheme="minorHAnsi" w:hAnsiTheme="minorHAnsi" w:cstheme="minorHAnsi"/>
          <w:color w:val="auto"/>
          <w:sz w:val="22"/>
          <w:szCs w:val="22"/>
        </w:rPr>
        <w:t xml:space="preserve">råder nolltolerans mot all alkohol och droger bland föräldrar och ledare </w:t>
      </w:r>
    </w:p>
    <w:p w14:paraId="50C16C42" w14:textId="77777777" w:rsidR="00DF0BB7" w:rsidRPr="00DD6C1F" w:rsidRDefault="002949F1" w:rsidP="002949F1">
      <w:pPr>
        <w:pStyle w:val="Default"/>
        <w:numPr>
          <w:ilvl w:val="0"/>
          <w:numId w:val="2"/>
        </w:numPr>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Dricker inte alkohol kvällen före man skall skjutsa till match </w:t>
      </w:r>
    </w:p>
    <w:p w14:paraId="27630907" w14:textId="77777777" w:rsidR="00DF0BB7" w:rsidRPr="00DD6C1F" w:rsidRDefault="00DF0BB7" w:rsidP="002949F1">
      <w:pPr>
        <w:pStyle w:val="Default"/>
        <w:rPr>
          <w:rFonts w:asciiTheme="minorHAnsi" w:hAnsiTheme="minorHAnsi" w:cstheme="minorHAnsi"/>
          <w:color w:val="auto"/>
          <w:sz w:val="22"/>
          <w:szCs w:val="22"/>
        </w:rPr>
      </w:pPr>
    </w:p>
    <w:p w14:paraId="1D5E1E59" w14:textId="77777777" w:rsidR="002949F1" w:rsidRPr="00DD6C1F" w:rsidRDefault="002949F1" w:rsidP="00DF0BB7">
      <w:pPr>
        <w:pStyle w:val="Default"/>
        <w:numPr>
          <w:ilvl w:val="0"/>
          <w:numId w:val="2"/>
        </w:numPr>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Hånar eller hotar inte varandra eller motståndarlagets spelare. </w:t>
      </w:r>
      <w:r w:rsidR="00DF0BB7" w:rsidRPr="00DD6C1F">
        <w:rPr>
          <w:rFonts w:asciiTheme="minorHAnsi" w:hAnsiTheme="minorHAnsi" w:cstheme="minorHAnsi"/>
          <w:color w:val="auto"/>
          <w:sz w:val="22"/>
          <w:szCs w:val="22"/>
        </w:rPr>
        <w:br/>
      </w:r>
      <w:r w:rsidR="0077645C" w:rsidRPr="00DD6C1F">
        <w:rPr>
          <w:rFonts w:asciiTheme="minorHAnsi" w:hAnsiTheme="minorHAnsi" w:cstheme="minorHAnsi"/>
          <w:color w:val="auto"/>
          <w:sz w:val="22"/>
          <w:szCs w:val="22"/>
        </w:rPr>
        <w:t xml:space="preserve"> - Vi g</w:t>
      </w:r>
      <w:r w:rsidRPr="00DD6C1F">
        <w:rPr>
          <w:rFonts w:asciiTheme="minorHAnsi" w:hAnsiTheme="minorHAnsi" w:cstheme="minorHAnsi"/>
          <w:color w:val="auto"/>
          <w:sz w:val="22"/>
          <w:szCs w:val="22"/>
        </w:rPr>
        <w:t xml:space="preserve">er beröm, stöttar och hjälper </w:t>
      </w:r>
    </w:p>
    <w:p w14:paraId="3EBEF6C7" w14:textId="77777777" w:rsidR="002949F1" w:rsidRPr="00DD6C1F" w:rsidRDefault="002949F1" w:rsidP="00DF0BB7">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Sprider positiv energi </w:t>
      </w:r>
    </w:p>
    <w:p w14:paraId="3F0DFDD8" w14:textId="77777777" w:rsidR="002949F1" w:rsidRPr="00DD6C1F" w:rsidRDefault="002949F1" w:rsidP="0077645C">
      <w:pPr>
        <w:pStyle w:val="Default"/>
        <w:numPr>
          <w:ilvl w:val="0"/>
          <w:numId w:val="2"/>
        </w:numPr>
        <w:spacing w:after="27"/>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Inkluderar och respekterar andra </w:t>
      </w:r>
    </w:p>
    <w:p w14:paraId="16D0213C" w14:textId="77777777" w:rsidR="002949F1" w:rsidRPr="00DD6C1F" w:rsidRDefault="002949F1" w:rsidP="00DF0BB7">
      <w:pPr>
        <w:pStyle w:val="Default"/>
        <w:numPr>
          <w:ilvl w:val="0"/>
          <w:numId w:val="2"/>
        </w:numPr>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Använder varken rasistiska, sexuella eller nedsättande ord för att uttrycka sig </w:t>
      </w:r>
    </w:p>
    <w:p w14:paraId="4997C580" w14:textId="77777777" w:rsidR="002949F1" w:rsidRPr="00DD6C1F" w:rsidRDefault="002949F1" w:rsidP="002949F1">
      <w:pPr>
        <w:pStyle w:val="Default"/>
        <w:rPr>
          <w:rFonts w:asciiTheme="minorHAnsi" w:hAnsiTheme="minorHAnsi" w:cstheme="minorHAnsi"/>
          <w:color w:val="auto"/>
          <w:sz w:val="22"/>
          <w:szCs w:val="22"/>
        </w:rPr>
      </w:pPr>
    </w:p>
    <w:p w14:paraId="5E809D02" w14:textId="77777777" w:rsidR="00B42530" w:rsidRPr="00DD6C1F" w:rsidRDefault="00B42530" w:rsidP="002949F1">
      <w:pPr>
        <w:pStyle w:val="Default"/>
        <w:rPr>
          <w:rFonts w:asciiTheme="minorHAnsi" w:hAnsiTheme="minorHAnsi" w:cstheme="minorHAnsi"/>
          <w:color w:val="auto"/>
          <w:sz w:val="26"/>
          <w:szCs w:val="26"/>
        </w:rPr>
      </w:pPr>
    </w:p>
    <w:p w14:paraId="071449F2" w14:textId="77777777" w:rsidR="00B42530" w:rsidRDefault="00B42530" w:rsidP="002949F1">
      <w:pPr>
        <w:pStyle w:val="Default"/>
        <w:rPr>
          <w:rFonts w:ascii="Cambria" w:hAnsi="Cambria" w:cs="Cambria"/>
          <w:color w:val="auto"/>
          <w:sz w:val="26"/>
          <w:szCs w:val="26"/>
        </w:rPr>
      </w:pPr>
    </w:p>
    <w:p w14:paraId="306571D4" w14:textId="77777777" w:rsidR="00B42530" w:rsidRDefault="00B42530" w:rsidP="002949F1">
      <w:pPr>
        <w:pStyle w:val="Default"/>
        <w:rPr>
          <w:rFonts w:ascii="Cambria" w:hAnsi="Cambria" w:cs="Cambria"/>
          <w:color w:val="auto"/>
          <w:sz w:val="26"/>
          <w:szCs w:val="26"/>
        </w:rPr>
      </w:pPr>
    </w:p>
    <w:p w14:paraId="3ECC8C3C" w14:textId="77777777" w:rsidR="00B42530" w:rsidRDefault="00B42530" w:rsidP="002949F1">
      <w:pPr>
        <w:pStyle w:val="Default"/>
        <w:rPr>
          <w:rFonts w:ascii="Cambria" w:hAnsi="Cambria" w:cs="Cambria"/>
          <w:color w:val="auto"/>
          <w:sz w:val="26"/>
          <w:szCs w:val="26"/>
        </w:rPr>
      </w:pPr>
    </w:p>
    <w:p w14:paraId="482CB8CE" w14:textId="77777777" w:rsidR="00B42530" w:rsidRDefault="00B42530" w:rsidP="002949F1">
      <w:pPr>
        <w:pStyle w:val="Default"/>
        <w:rPr>
          <w:rFonts w:ascii="Cambria" w:hAnsi="Cambria" w:cs="Cambria"/>
          <w:color w:val="auto"/>
          <w:sz w:val="26"/>
          <w:szCs w:val="26"/>
        </w:rPr>
      </w:pPr>
    </w:p>
    <w:p w14:paraId="76BA9CF6" w14:textId="77777777" w:rsidR="00B42530" w:rsidRDefault="00B42530" w:rsidP="002949F1">
      <w:pPr>
        <w:pStyle w:val="Default"/>
        <w:rPr>
          <w:rFonts w:ascii="Cambria" w:hAnsi="Cambria" w:cs="Cambria"/>
          <w:color w:val="auto"/>
          <w:sz w:val="26"/>
          <w:szCs w:val="26"/>
        </w:rPr>
      </w:pPr>
    </w:p>
    <w:p w14:paraId="7024794F" w14:textId="77777777" w:rsidR="00B42530" w:rsidRDefault="00B42530" w:rsidP="002949F1">
      <w:pPr>
        <w:pStyle w:val="Default"/>
        <w:rPr>
          <w:rFonts w:ascii="Cambria" w:hAnsi="Cambria" w:cs="Cambria"/>
          <w:color w:val="auto"/>
          <w:sz w:val="26"/>
          <w:szCs w:val="26"/>
        </w:rPr>
      </w:pPr>
    </w:p>
    <w:p w14:paraId="424EB3ED" w14:textId="77777777" w:rsidR="00B42530" w:rsidRDefault="00B42530" w:rsidP="002949F1">
      <w:pPr>
        <w:pStyle w:val="Default"/>
        <w:rPr>
          <w:rFonts w:ascii="Cambria" w:hAnsi="Cambria" w:cs="Cambria"/>
          <w:color w:val="auto"/>
          <w:sz w:val="26"/>
          <w:szCs w:val="26"/>
        </w:rPr>
      </w:pPr>
    </w:p>
    <w:p w14:paraId="6059580C" w14:textId="77777777" w:rsidR="00B42530" w:rsidRDefault="00B42530" w:rsidP="002949F1">
      <w:pPr>
        <w:pStyle w:val="Default"/>
        <w:rPr>
          <w:rFonts w:ascii="Cambria" w:hAnsi="Cambria" w:cs="Cambria"/>
          <w:color w:val="auto"/>
          <w:sz w:val="26"/>
          <w:szCs w:val="26"/>
        </w:rPr>
      </w:pPr>
    </w:p>
    <w:p w14:paraId="5E93B31A" w14:textId="77777777" w:rsidR="002949F1" w:rsidRDefault="00BF4A75" w:rsidP="002949F1">
      <w:pPr>
        <w:pStyle w:val="Default"/>
        <w:rPr>
          <w:rFonts w:ascii="Cambria" w:hAnsi="Cambria" w:cs="Cambria"/>
          <w:color w:val="auto"/>
          <w:sz w:val="26"/>
          <w:szCs w:val="26"/>
        </w:rPr>
      </w:pPr>
      <w:r>
        <w:rPr>
          <w:noProof/>
          <w:lang w:eastAsia="sv-SE"/>
        </w:rPr>
        <w:drawing>
          <wp:anchor distT="0" distB="0" distL="114300" distR="114300" simplePos="0" relativeHeight="251670528" behindDoc="0" locked="0" layoutInCell="1" allowOverlap="1" wp14:anchorId="3EB48139" wp14:editId="7B8457A7">
            <wp:simplePos x="0" y="0"/>
            <wp:positionH relativeFrom="page">
              <wp:posOffset>6214110</wp:posOffset>
            </wp:positionH>
            <wp:positionV relativeFrom="paragraph">
              <wp:posOffset>-785495</wp:posOffset>
            </wp:positionV>
            <wp:extent cx="965200" cy="845125"/>
            <wp:effectExtent l="0" t="0" r="0" b="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ackgroundRemoval t="1493" b="94776" l="9804" r="88889"/>
                              </a14:imgEffect>
                            </a14:imgLayer>
                          </a14:imgProps>
                        </a:ext>
                        <a:ext uri="{28A0092B-C50C-407E-A947-70E740481C1C}">
                          <a14:useLocalDpi xmlns:a14="http://schemas.microsoft.com/office/drawing/2010/main" val="0"/>
                        </a:ext>
                      </a:extLst>
                    </a:blip>
                    <a:stretch>
                      <a:fillRect/>
                    </a:stretch>
                  </pic:blipFill>
                  <pic:spPr>
                    <a:xfrm>
                      <a:off x="0" y="0"/>
                      <a:ext cx="965200" cy="845125"/>
                    </a:xfrm>
                    <a:prstGeom prst="rect">
                      <a:avLst/>
                    </a:prstGeom>
                  </pic:spPr>
                </pic:pic>
              </a:graphicData>
            </a:graphic>
            <wp14:sizeRelH relativeFrom="margin">
              <wp14:pctWidth>0</wp14:pctWidth>
            </wp14:sizeRelH>
            <wp14:sizeRelV relativeFrom="margin">
              <wp14:pctHeight>0</wp14:pctHeight>
            </wp14:sizeRelV>
          </wp:anchor>
        </w:drawing>
      </w:r>
      <w:r w:rsidR="002949F1">
        <w:rPr>
          <w:rFonts w:ascii="Cambria" w:hAnsi="Cambria" w:cs="Cambria"/>
          <w:color w:val="auto"/>
          <w:sz w:val="26"/>
          <w:szCs w:val="26"/>
        </w:rPr>
        <w:t xml:space="preserve">Att tänka på och reflektera över </w:t>
      </w:r>
      <w:r w:rsidR="00F44818">
        <w:rPr>
          <w:rFonts w:ascii="Cambria" w:hAnsi="Cambria" w:cs="Cambria"/>
          <w:color w:val="auto"/>
          <w:sz w:val="26"/>
          <w:szCs w:val="26"/>
        </w:rPr>
        <w:br/>
      </w:r>
    </w:p>
    <w:p w14:paraId="634AD81E" w14:textId="77777777" w:rsidR="002949F1" w:rsidRDefault="002949F1" w:rsidP="002949F1">
      <w:pPr>
        <w:pStyle w:val="Default"/>
        <w:rPr>
          <w:color w:val="auto"/>
          <w:sz w:val="22"/>
          <w:szCs w:val="22"/>
        </w:rPr>
      </w:pPr>
      <w:r>
        <w:rPr>
          <w:color w:val="auto"/>
          <w:sz w:val="22"/>
          <w:szCs w:val="22"/>
        </w:rPr>
        <w:lastRenderedPageBreak/>
        <w:t>Rollen</w:t>
      </w:r>
      <w:r w:rsidR="008A0621">
        <w:rPr>
          <w:color w:val="auto"/>
          <w:sz w:val="22"/>
          <w:szCs w:val="22"/>
        </w:rPr>
        <w:t xml:space="preserve"> som förälder är alltid aktuell:</w:t>
      </w:r>
      <w:r>
        <w:rPr>
          <w:color w:val="auto"/>
          <w:sz w:val="22"/>
          <w:szCs w:val="22"/>
        </w:rPr>
        <w:t xml:space="preserve"> Tänk på att det är Ditt ba</w:t>
      </w:r>
      <w:r w:rsidR="00FA3CDD">
        <w:rPr>
          <w:color w:val="auto"/>
          <w:sz w:val="22"/>
          <w:szCs w:val="22"/>
        </w:rPr>
        <w:t>rn som idrottar och gör det på sina villkor, inte på d</w:t>
      </w:r>
      <w:r>
        <w:rPr>
          <w:color w:val="auto"/>
          <w:sz w:val="22"/>
          <w:szCs w:val="22"/>
        </w:rPr>
        <w:t>ina villkor. Undvik att ge råd om när, hur mycket och på vilket sätt barn skall träna och tävla. Inrikta Dig i stället på att vara stöd och inget annat: Skjutsa till matcher och träning, köp rätt och riktig utrustning etc.</w:t>
      </w:r>
      <w:r w:rsidR="00F44818">
        <w:rPr>
          <w:color w:val="auto"/>
          <w:sz w:val="22"/>
          <w:szCs w:val="22"/>
        </w:rPr>
        <w:br/>
      </w:r>
      <w:r w:rsidR="00F44818">
        <w:rPr>
          <w:color w:val="auto"/>
          <w:sz w:val="22"/>
          <w:szCs w:val="22"/>
        </w:rPr>
        <w:br/>
      </w:r>
      <w:r>
        <w:rPr>
          <w:color w:val="auto"/>
          <w:sz w:val="22"/>
          <w:szCs w:val="22"/>
        </w:rPr>
        <w:t xml:space="preserve">Respektera Ditt barns målsättning med sitt </w:t>
      </w:r>
      <w:r w:rsidR="00FA3CDD">
        <w:rPr>
          <w:color w:val="auto"/>
          <w:sz w:val="22"/>
          <w:szCs w:val="22"/>
        </w:rPr>
        <w:t>idrottande och tvinga inte på dem d</w:t>
      </w:r>
      <w:r>
        <w:rPr>
          <w:color w:val="auto"/>
          <w:sz w:val="22"/>
          <w:szCs w:val="22"/>
        </w:rPr>
        <w:t xml:space="preserve">ina egna målsättningar. Hjälp Ditt barn att ha målsättningar, </w:t>
      </w:r>
      <w:r w:rsidR="008A0621">
        <w:rPr>
          <w:color w:val="auto"/>
          <w:sz w:val="22"/>
          <w:szCs w:val="22"/>
        </w:rPr>
        <w:t xml:space="preserve">och prata om </w:t>
      </w:r>
      <w:r>
        <w:rPr>
          <w:color w:val="auto"/>
          <w:sz w:val="22"/>
          <w:szCs w:val="22"/>
        </w:rPr>
        <w:t>att hårt arbete lönar sig och att systematisk träning ger resultat. Hjälp till när det går tungt och stötta i alla lägen.</w:t>
      </w:r>
      <w:r w:rsidR="008A0621">
        <w:rPr>
          <w:color w:val="auto"/>
          <w:sz w:val="22"/>
          <w:szCs w:val="22"/>
        </w:rPr>
        <w:br/>
      </w:r>
      <w:r w:rsidR="008A0621">
        <w:rPr>
          <w:color w:val="auto"/>
          <w:sz w:val="22"/>
          <w:szCs w:val="22"/>
        </w:rPr>
        <w:br/>
      </w:r>
      <w:r>
        <w:rPr>
          <w:color w:val="auto"/>
          <w:sz w:val="22"/>
          <w:szCs w:val="22"/>
        </w:rPr>
        <w:t xml:space="preserve">Se till att hockey är roligt och </w:t>
      </w:r>
      <w:r w:rsidR="00FA3CDD">
        <w:rPr>
          <w:color w:val="auto"/>
          <w:sz w:val="22"/>
          <w:szCs w:val="22"/>
        </w:rPr>
        <w:t>glädjefyllt att syssla med. Se d</w:t>
      </w:r>
      <w:r>
        <w:rPr>
          <w:color w:val="auto"/>
          <w:sz w:val="22"/>
          <w:szCs w:val="22"/>
        </w:rPr>
        <w:t>itt barns</w:t>
      </w:r>
      <w:r w:rsidR="00FA3CDD">
        <w:rPr>
          <w:color w:val="auto"/>
          <w:sz w:val="22"/>
          <w:szCs w:val="22"/>
        </w:rPr>
        <w:t xml:space="preserve"> sportsliga äventyr med distans och</w:t>
      </w:r>
      <w:r>
        <w:rPr>
          <w:color w:val="auto"/>
          <w:sz w:val="22"/>
          <w:szCs w:val="22"/>
        </w:rPr>
        <w:t xml:space="preserve"> lev inte upp till skräckbilden av en förälder, som tar sitt barns idrottande på</w:t>
      </w:r>
      <w:r w:rsidR="00FA3CDD">
        <w:rPr>
          <w:color w:val="auto"/>
          <w:sz w:val="22"/>
          <w:szCs w:val="22"/>
        </w:rPr>
        <w:t xml:space="preserve"> blodigt allvar och</w:t>
      </w:r>
      <w:r>
        <w:rPr>
          <w:color w:val="auto"/>
          <w:sz w:val="22"/>
          <w:szCs w:val="22"/>
        </w:rPr>
        <w:t xml:space="preserve"> börjar jaga och hota domaren etc. Låt Ditt barns upplevelse av idrotten vara styrande, Är barne</w:t>
      </w:r>
      <w:r w:rsidR="00FA3CDD">
        <w:rPr>
          <w:color w:val="auto"/>
          <w:sz w:val="22"/>
          <w:szCs w:val="22"/>
        </w:rPr>
        <w:t>t glad över en tredjeplats, ska d</w:t>
      </w:r>
      <w:r>
        <w:rPr>
          <w:color w:val="auto"/>
          <w:sz w:val="22"/>
          <w:szCs w:val="22"/>
        </w:rPr>
        <w:t xml:space="preserve">u också vara det! </w:t>
      </w:r>
      <w:r w:rsidR="00F44818">
        <w:rPr>
          <w:color w:val="auto"/>
          <w:sz w:val="22"/>
          <w:szCs w:val="22"/>
        </w:rPr>
        <w:br/>
      </w:r>
    </w:p>
    <w:p w14:paraId="4951D169" w14:textId="77777777" w:rsidR="00FA3CDD" w:rsidRDefault="002949F1" w:rsidP="00FA3CDD">
      <w:pPr>
        <w:pStyle w:val="Default"/>
        <w:rPr>
          <w:color w:val="auto"/>
          <w:sz w:val="22"/>
          <w:szCs w:val="22"/>
        </w:rPr>
      </w:pPr>
      <w:r>
        <w:rPr>
          <w:color w:val="auto"/>
          <w:sz w:val="22"/>
          <w:szCs w:val="22"/>
        </w:rPr>
        <w:t>Byt ut frågor som: ”Varför vann Ni inte?”, ”Hur gick det?” till ”Har du haft roligt?”, ”Vad var det bäst</w:t>
      </w:r>
      <w:r w:rsidR="00FA3CDD">
        <w:rPr>
          <w:color w:val="auto"/>
          <w:sz w:val="22"/>
          <w:szCs w:val="22"/>
        </w:rPr>
        <w:t>a med matchen/cupen/träningen?”</w:t>
      </w:r>
    </w:p>
    <w:p w14:paraId="62DB932B" w14:textId="77777777" w:rsidR="00262A38" w:rsidRDefault="00262A38" w:rsidP="002949F1">
      <w:pPr>
        <w:pStyle w:val="Default"/>
        <w:rPr>
          <w:color w:val="auto"/>
          <w:sz w:val="22"/>
          <w:szCs w:val="22"/>
        </w:rPr>
      </w:pPr>
    </w:p>
    <w:p w14:paraId="1CA9B349" w14:textId="77777777" w:rsidR="00262A38" w:rsidRDefault="00262A38" w:rsidP="002949F1">
      <w:pPr>
        <w:pStyle w:val="Default"/>
        <w:rPr>
          <w:color w:val="auto"/>
          <w:sz w:val="22"/>
          <w:szCs w:val="22"/>
        </w:rPr>
      </w:pPr>
    </w:p>
    <w:p w14:paraId="354FC91E" w14:textId="77777777" w:rsidR="00262A38" w:rsidRDefault="000A1AED" w:rsidP="002949F1">
      <w:pPr>
        <w:pStyle w:val="Default"/>
        <w:rPr>
          <w:color w:val="auto"/>
          <w:sz w:val="22"/>
          <w:szCs w:val="22"/>
        </w:rPr>
      </w:pPr>
      <w:r>
        <w:rPr>
          <w:noProof/>
          <w:lang w:eastAsia="sv-SE"/>
        </w:rPr>
        <w:drawing>
          <wp:anchor distT="0" distB="0" distL="114300" distR="114300" simplePos="0" relativeHeight="251672576" behindDoc="0" locked="0" layoutInCell="1" allowOverlap="1" wp14:anchorId="5D05E5E9" wp14:editId="4651F4BC">
            <wp:simplePos x="0" y="0"/>
            <wp:positionH relativeFrom="column">
              <wp:posOffset>957580</wp:posOffset>
            </wp:positionH>
            <wp:positionV relativeFrom="paragraph">
              <wp:posOffset>11430</wp:posOffset>
            </wp:positionV>
            <wp:extent cx="3047598" cy="1740755"/>
            <wp:effectExtent l="0" t="0" r="635" b="0"/>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47598" cy="1740755"/>
                    </a:xfrm>
                    <a:prstGeom prst="rect">
                      <a:avLst/>
                    </a:prstGeom>
                  </pic:spPr>
                </pic:pic>
              </a:graphicData>
            </a:graphic>
            <wp14:sizeRelH relativeFrom="margin">
              <wp14:pctWidth>0</wp14:pctWidth>
            </wp14:sizeRelH>
            <wp14:sizeRelV relativeFrom="margin">
              <wp14:pctHeight>0</wp14:pctHeight>
            </wp14:sizeRelV>
          </wp:anchor>
        </w:drawing>
      </w:r>
    </w:p>
    <w:p w14:paraId="50E35652" w14:textId="77777777" w:rsidR="00262A38" w:rsidRDefault="00262A38" w:rsidP="002949F1">
      <w:pPr>
        <w:pStyle w:val="Default"/>
        <w:rPr>
          <w:color w:val="auto"/>
          <w:sz w:val="22"/>
          <w:szCs w:val="22"/>
        </w:rPr>
      </w:pPr>
    </w:p>
    <w:p w14:paraId="3C735A23" w14:textId="77777777" w:rsidR="00262A38" w:rsidRDefault="00262A38" w:rsidP="002949F1">
      <w:pPr>
        <w:pStyle w:val="Default"/>
        <w:rPr>
          <w:color w:val="auto"/>
          <w:sz w:val="22"/>
          <w:szCs w:val="22"/>
        </w:rPr>
      </w:pPr>
    </w:p>
    <w:p w14:paraId="3055BC18" w14:textId="77777777" w:rsidR="00262A38" w:rsidRDefault="00262A38" w:rsidP="002949F1">
      <w:pPr>
        <w:pStyle w:val="Default"/>
        <w:rPr>
          <w:color w:val="auto"/>
          <w:sz w:val="22"/>
          <w:szCs w:val="22"/>
        </w:rPr>
      </w:pPr>
    </w:p>
    <w:p w14:paraId="641DB437" w14:textId="77777777" w:rsidR="00262A38" w:rsidRDefault="00262A38" w:rsidP="002949F1">
      <w:pPr>
        <w:pStyle w:val="Default"/>
        <w:rPr>
          <w:color w:val="auto"/>
          <w:sz w:val="22"/>
          <w:szCs w:val="22"/>
        </w:rPr>
      </w:pPr>
    </w:p>
    <w:p w14:paraId="62979777" w14:textId="77777777" w:rsidR="00262A38" w:rsidRDefault="00262A38" w:rsidP="002949F1">
      <w:pPr>
        <w:pStyle w:val="Default"/>
        <w:rPr>
          <w:color w:val="auto"/>
          <w:sz w:val="22"/>
          <w:szCs w:val="22"/>
        </w:rPr>
      </w:pPr>
    </w:p>
    <w:p w14:paraId="6C9AA93D" w14:textId="77777777" w:rsidR="00BF4A75" w:rsidRDefault="00BF4A75" w:rsidP="002949F1">
      <w:pPr>
        <w:pStyle w:val="Default"/>
        <w:rPr>
          <w:color w:val="auto"/>
          <w:sz w:val="22"/>
          <w:szCs w:val="22"/>
        </w:rPr>
      </w:pPr>
    </w:p>
    <w:p w14:paraId="045B706A" w14:textId="77777777" w:rsidR="00BF4A75" w:rsidRDefault="00BF4A75" w:rsidP="002949F1">
      <w:pPr>
        <w:pStyle w:val="Default"/>
        <w:rPr>
          <w:color w:val="auto"/>
          <w:sz w:val="22"/>
          <w:szCs w:val="22"/>
        </w:rPr>
      </w:pPr>
    </w:p>
    <w:p w14:paraId="42F451AC" w14:textId="77777777" w:rsidR="00BF4A75" w:rsidRDefault="00BF4A75" w:rsidP="002949F1">
      <w:pPr>
        <w:pStyle w:val="Default"/>
        <w:rPr>
          <w:color w:val="auto"/>
          <w:sz w:val="22"/>
          <w:szCs w:val="22"/>
        </w:rPr>
      </w:pPr>
    </w:p>
    <w:p w14:paraId="31EE120C" w14:textId="77777777" w:rsidR="00BF4A75" w:rsidRDefault="00BF4A75" w:rsidP="002949F1">
      <w:pPr>
        <w:pStyle w:val="Default"/>
        <w:rPr>
          <w:color w:val="auto"/>
          <w:sz w:val="22"/>
          <w:szCs w:val="22"/>
        </w:rPr>
      </w:pPr>
    </w:p>
    <w:p w14:paraId="153712AE" w14:textId="77777777" w:rsidR="00BF4A75" w:rsidRDefault="00BF4A75" w:rsidP="002949F1">
      <w:pPr>
        <w:pStyle w:val="Default"/>
        <w:rPr>
          <w:color w:val="auto"/>
          <w:sz w:val="22"/>
          <w:szCs w:val="22"/>
        </w:rPr>
      </w:pPr>
    </w:p>
    <w:p w14:paraId="7CD45926" w14:textId="77777777" w:rsidR="00BF4A75" w:rsidRDefault="00BF4A75" w:rsidP="002949F1">
      <w:pPr>
        <w:pStyle w:val="Default"/>
        <w:rPr>
          <w:color w:val="auto"/>
          <w:sz w:val="22"/>
          <w:szCs w:val="22"/>
        </w:rPr>
      </w:pPr>
    </w:p>
    <w:p w14:paraId="796D12FE" w14:textId="77777777" w:rsidR="000A1AED" w:rsidRDefault="000A1AED" w:rsidP="002949F1">
      <w:pPr>
        <w:pStyle w:val="Default"/>
        <w:rPr>
          <w:rFonts w:ascii="Cambria" w:hAnsi="Cambria" w:cs="Cambria"/>
          <w:color w:val="auto"/>
          <w:sz w:val="26"/>
          <w:szCs w:val="26"/>
        </w:rPr>
      </w:pPr>
    </w:p>
    <w:p w14:paraId="687E94C7" w14:textId="77777777" w:rsidR="000A1AED" w:rsidRDefault="000A1AED" w:rsidP="002949F1">
      <w:pPr>
        <w:pStyle w:val="Default"/>
        <w:rPr>
          <w:rFonts w:ascii="Cambria" w:hAnsi="Cambria" w:cs="Cambria"/>
          <w:color w:val="auto"/>
          <w:sz w:val="26"/>
          <w:szCs w:val="26"/>
        </w:rPr>
      </w:pPr>
    </w:p>
    <w:p w14:paraId="5B1E95E5"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6"/>
          <w:szCs w:val="26"/>
        </w:rPr>
        <w:t>Tankar till föräldrar</w:t>
      </w:r>
      <w:r w:rsidR="00F44818" w:rsidRPr="00DD6C1F">
        <w:rPr>
          <w:rFonts w:asciiTheme="minorHAnsi" w:hAnsiTheme="minorHAnsi" w:cstheme="minorHAnsi"/>
          <w:color w:val="auto"/>
          <w:sz w:val="26"/>
          <w:szCs w:val="26"/>
        </w:rPr>
        <w:br/>
      </w:r>
      <w:r w:rsidRPr="00DD6C1F">
        <w:rPr>
          <w:rFonts w:asciiTheme="minorHAnsi" w:hAnsiTheme="minorHAnsi" w:cstheme="minorHAnsi"/>
          <w:color w:val="auto"/>
          <w:sz w:val="26"/>
          <w:szCs w:val="26"/>
        </w:rPr>
        <w:t xml:space="preserve"> </w:t>
      </w:r>
    </w:p>
    <w:p w14:paraId="3F6958D8"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NHL – Dröm, verklighet och hysteri. Låt drömmen om NHL vara en dröm och pressa inte barnen kring detta (eller SHL för den delen). Det är viktigt att som förälder inse att det för de allra flesta aldrig kommer att bli verklighet men att ändå låta sina barn ha drömmar och mål med sitt idrottande, dock skall det vara just barnets mål och inte förälderns mål. </w:t>
      </w:r>
      <w:r w:rsidR="00F44818" w:rsidRPr="00DD6C1F">
        <w:rPr>
          <w:rFonts w:asciiTheme="minorHAnsi" w:hAnsiTheme="minorHAnsi" w:cstheme="minorHAnsi"/>
          <w:color w:val="auto"/>
          <w:sz w:val="22"/>
          <w:szCs w:val="22"/>
        </w:rPr>
        <w:br/>
      </w:r>
    </w:p>
    <w:p w14:paraId="47822A77"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Det finns många stora fördelar med livslångt idrottande och det är därför viktigt att vi föräldrar stöttar våra barn i alla lägen för att fortsätta med just det. </w:t>
      </w:r>
    </w:p>
    <w:p w14:paraId="67A3E275"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b/>
          <w:bCs/>
          <w:color w:val="auto"/>
          <w:sz w:val="22"/>
          <w:szCs w:val="22"/>
        </w:rPr>
        <w:t xml:space="preserve">Låt barnen bestämma över sin idrott! </w:t>
      </w:r>
      <w:r w:rsidRPr="00DD6C1F">
        <w:rPr>
          <w:rFonts w:asciiTheme="minorHAnsi" w:hAnsiTheme="minorHAnsi" w:cstheme="minorHAnsi"/>
          <w:color w:val="auto"/>
          <w:sz w:val="22"/>
          <w:szCs w:val="22"/>
        </w:rPr>
        <w:t xml:space="preserve">Kör dem, uppmuntra dem och stötta dem. Det räcker. Resten så som träning, spelsystem, taktik osv. tar ledare och tränare hand om. Skall alla föräldrarna ha åsikter om allt och tala om för sina barn hur de skall göra, blir det väldigt svårt för tränare och ledare att göra sitt jobb som görs med både lag och individ i fokus. </w:t>
      </w:r>
      <w:r w:rsidR="00F44818" w:rsidRPr="00DD6C1F">
        <w:rPr>
          <w:rFonts w:asciiTheme="minorHAnsi" w:hAnsiTheme="minorHAnsi" w:cstheme="minorHAnsi"/>
          <w:color w:val="auto"/>
          <w:sz w:val="22"/>
          <w:szCs w:val="22"/>
        </w:rPr>
        <w:br/>
      </w:r>
    </w:p>
    <w:p w14:paraId="15338A6F" w14:textId="77777777" w:rsidR="002949F1" w:rsidRPr="00DD6C1F" w:rsidRDefault="008A062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Kom i tid och hjälp till med att göra</w:t>
      </w:r>
      <w:r w:rsidR="002949F1" w:rsidRPr="00DD6C1F">
        <w:rPr>
          <w:rFonts w:asciiTheme="minorHAnsi" w:hAnsiTheme="minorHAnsi" w:cstheme="minorHAnsi"/>
          <w:color w:val="auto"/>
          <w:sz w:val="22"/>
          <w:szCs w:val="22"/>
        </w:rPr>
        <w:t xml:space="preserve"> som ledare och tränare säger. Att komma i tid är ett sätt att visa respekt. Lär era barn att respektera detta genom att ge dem förutsättningar att komma i tid, extra viktigt inom en idrott som hockeyn som ofta kräver att vi föräldrar lämnar och </w:t>
      </w:r>
      <w:r w:rsidR="00F44818" w:rsidRPr="00DD6C1F">
        <w:rPr>
          <w:rFonts w:asciiTheme="minorHAnsi" w:hAnsiTheme="minorHAnsi" w:cstheme="minorHAnsi"/>
          <w:color w:val="auto"/>
          <w:sz w:val="22"/>
          <w:szCs w:val="22"/>
        </w:rPr>
        <w:t>hämtar.</w:t>
      </w:r>
    </w:p>
    <w:p w14:paraId="75527553" w14:textId="77777777" w:rsidR="002949F1" w:rsidRPr="00DD6C1F" w:rsidRDefault="00F44818" w:rsidP="002949F1">
      <w:pPr>
        <w:pStyle w:val="Default"/>
        <w:pageBreakBefore/>
        <w:rPr>
          <w:rFonts w:asciiTheme="minorHAnsi" w:hAnsiTheme="minorHAnsi" w:cstheme="minorHAnsi"/>
          <w:color w:val="auto"/>
          <w:sz w:val="26"/>
          <w:szCs w:val="26"/>
        </w:rPr>
      </w:pPr>
      <w:r w:rsidRPr="00DD6C1F">
        <w:rPr>
          <w:rFonts w:asciiTheme="minorHAnsi" w:hAnsiTheme="minorHAnsi" w:cstheme="minorHAnsi"/>
          <w:noProof/>
          <w:lang w:eastAsia="sv-SE"/>
        </w:rPr>
        <w:lastRenderedPageBreak/>
        <w:drawing>
          <wp:anchor distT="0" distB="0" distL="114300" distR="114300" simplePos="0" relativeHeight="251666432" behindDoc="0" locked="0" layoutInCell="1" allowOverlap="1" wp14:anchorId="5126A903" wp14:editId="24F2C26E">
            <wp:simplePos x="0" y="0"/>
            <wp:positionH relativeFrom="page">
              <wp:posOffset>6121400</wp:posOffset>
            </wp:positionH>
            <wp:positionV relativeFrom="paragraph">
              <wp:posOffset>-785495</wp:posOffset>
            </wp:positionV>
            <wp:extent cx="1066800" cy="934085"/>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backgroundRemoval t="1493" b="94776" l="9804" r="88889"/>
                              </a14:imgEffect>
                            </a14:imgLayer>
                          </a14:imgProps>
                        </a:ext>
                        <a:ext uri="{28A0092B-C50C-407E-A947-70E740481C1C}">
                          <a14:useLocalDpi xmlns:a14="http://schemas.microsoft.com/office/drawing/2010/main" val="0"/>
                        </a:ext>
                      </a:extLst>
                    </a:blip>
                    <a:stretch>
                      <a:fillRect/>
                    </a:stretch>
                  </pic:blipFill>
                  <pic:spPr>
                    <a:xfrm>
                      <a:off x="0" y="0"/>
                      <a:ext cx="1066800" cy="934085"/>
                    </a:xfrm>
                    <a:prstGeom prst="rect">
                      <a:avLst/>
                    </a:prstGeom>
                  </pic:spPr>
                </pic:pic>
              </a:graphicData>
            </a:graphic>
            <wp14:sizeRelH relativeFrom="margin">
              <wp14:pctWidth>0</wp14:pctWidth>
            </wp14:sizeRelH>
            <wp14:sizeRelV relativeFrom="margin">
              <wp14:pctHeight>0</wp14:pctHeight>
            </wp14:sizeRelV>
          </wp:anchor>
        </w:drawing>
      </w:r>
      <w:r w:rsidR="002949F1" w:rsidRPr="00DD6C1F">
        <w:rPr>
          <w:rFonts w:asciiTheme="minorHAnsi" w:hAnsiTheme="minorHAnsi" w:cstheme="minorHAnsi"/>
          <w:color w:val="auto"/>
          <w:sz w:val="26"/>
          <w:szCs w:val="26"/>
        </w:rPr>
        <w:t xml:space="preserve">Domare </w:t>
      </w:r>
      <w:r w:rsidRPr="00DD6C1F">
        <w:rPr>
          <w:rFonts w:asciiTheme="minorHAnsi" w:hAnsiTheme="minorHAnsi" w:cstheme="minorHAnsi"/>
          <w:color w:val="auto"/>
          <w:sz w:val="26"/>
          <w:szCs w:val="26"/>
        </w:rPr>
        <w:br/>
      </w:r>
    </w:p>
    <w:p w14:paraId="776BE969"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Domare skall ta beslut på bråkdelen av en sekund. </w:t>
      </w:r>
      <w:r w:rsidR="00F44818" w:rsidRPr="00DD6C1F">
        <w:rPr>
          <w:rFonts w:asciiTheme="minorHAnsi" w:hAnsiTheme="minorHAnsi" w:cstheme="minorHAnsi"/>
          <w:color w:val="auto"/>
          <w:sz w:val="22"/>
          <w:szCs w:val="22"/>
        </w:rPr>
        <w:br/>
      </w:r>
      <w:r w:rsidRPr="00DD6C1F">
        <w:rPr>
          <w:rFonts w:asciiTheme="minorHAnsi" w:hAnsiTheme="minorHAnsi" w:cstheme="minorHAnsi"/>
          <w:color w:val="auto"/>
          <w:sz w:val="22"/>
          <w:szCs w:val="22"/>
        </w:rPr>
        <w:t xml:space="preserve">Under matcherna skall koncentrationen vara absolut hundraprocentig. </w:t>
      </w:r>
      <w:r w:rsidR="00F44818" w:rsidRPr="00DD6C1F">
        <w:rPr>
          <w:rFonts w:asciiTheme="minorHAnsi" w:hAnsiTheme="minorHAnsi" w:cstheme="minorHAnsi"/>
          <w:color w:val="auto"/>
          <w:sz w:val="22"/>
          <w:szCs w:val="22"/>
        </w:rPr>
        <w:br/>
        <w:t xml:space="preserve"> - </w:t>
      </w:r>
      <w:r w:rsidRPr="00DD6C1F">
        <w:rPr>
          <w:rFonts w:asciiTheme="minorHAnsi" w:hAnsiTheme="minorHAnsi" w:cstheme="minorHAnsi"/>
          <w:color w:val="auto"/>
          <w:sz w:val="22"/>
          <w:szCs w:val="22"/>
        </w:rPr>
        <w:t xml:space="preserve">Dessa krav är inget annat än totalt </w:t>
      </w:r>
      <w:r w:rsidR="00A678AE" w:rsidRPr="00DD6C1F">
        <w:rPr>
          <w:rFonts w:asciiTheme="minorHAnsi" w:hAnsiTheme="minorHAnsi" w:cstheme="minorHAnsi"/>
          <w:color w:val="auto"/>
          <w:sz w:val="22"/>
          <w:szCs w:val="22"/>
        </w:rPr>
        <w:t xml:space="preserve">orealistiska. Alla gör misstag - spelare, ledare, tränare så och </w:t>
      </w:r>
      <w:r w:rsidRPr="00DD6C1F">
        <w:rPr>
          <w:rFonts w:asciiTheme="minorHAnsi" w:hAnsiTheme="minorHAnsi" w:cstheme="minorHAnsi"/>
          <w:color w:val="auto"/>
          <w:sz w:val="22"/>
          <w:szCs w:val="22"/>
        </w:rPr>
        <w:t xml:space="preserve">även domare, De är också människor. </w:t>
      </w:r>
      <w:r w:rsidR="00F44818" w:rsidRPr="00DD6C1F">
        <w:rPr>
          <w:rFonts w:asciiTheme="minorHAnsi" w:hAnsiTheme="minorHAnsi" w:cstheme="minorHAnsi"/>
          <w:color w:val="auto"/>
          <w:sz w:val="22"/>
          <w:szCs w:val="22"/>
        </w:rPr>
        <w:br/>
      </w:r>
      <w:r w:rsidRPr="00DD6C1F">
        <w:rPr>
          <w:rFonts w:asciiTheme="minorHAnsi" w:hAnsiTheme="minorHAnsi" w:cstheme="minorHAnsi"/>
          <w:color w:val="auto"/>
          <w:sz w:val="22"/>
          <w:szCs w:val="22"/>
        </w:rPr>
        <w:t xml:space="preserve">Som föredöme (vilket vi </w:t>
      </w:r>
      <w:r w:rsidR="00A678AE" w:rsidRPr="00DD6C1F">
        <w:rPr>
          <w:rFonts w:asciiTheme="minorHAnsi" w:hAnsiTheme="minorHAnsi" w:cstheme="minorHAnsi"/>
          <w:color w:val="auto"/>
          <w:sz w:val="22"/>
          <w:szCs w:val="22"/>
        </w:rPr>
        <w:t xml:space="preserve">föräldrar är för våra barn) ska </w:t>
      </w:r>
      <w:r w:rsidRPr="00DD6C1F">
        <w:rPr>
          <w:rFonts w:asciiTheme="minorHAnsi" w:hAnsiTheme="minorHAnsi" w:cstheme="minorHAnsi"/>
          <w:color w:val="auto"/>
          <w:sz w:val="22"/>
          <w:szCs w:val="22"/>
        </w:rPr>
        <w:t xml:space="preserve">man inte skälla, skrika eller gnälla på domaren! </w:t>
      </w:r>
      <w:r w:rsidR="00A678AE" w:rsidRPr="00DD6C1F">
        <w:rPr>
          <w:rFonts w:asciiTheme="minorHAnsi" w:hAnsiTheme="minorHAnsi" w:cstheme="minorHAnsi"/>
          <w:color w:val="auto"/>
          <w:sz w:val="22"/>
          <w:szCs w:val="22"/>
        </w:rPr>
        <w:br/>
      </w:r>
    </w:p>
    <w:p w14:paraId="01E64F85"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 xml:space="preserve">Extra viktigt att tänka på ner i åldrarna då det ofta är Ungdomsdomare på isen, som även dem är där för att lära sig. </w:t>
      </w:r>
    </w:p>
    <w:p w14:paraId="7B8543DB" w14:textId="77777777" w:rsidR="00B42530" w:rsidRDefault="00B42530" w:rsidP="002949F1">
      <w:pPr>
        <w:pStyle w:val="Default"/>
        <w:rPr>
          <w:color w:val="auto"/>
          <w:sz w:val="22"/>
          <w:szCs w:val="22"/>
        </w:rPr>
      </w:pPr>
    </w:p>
    <w:p w14:paraId="42891EA6" w14:textId="77777777" w:rsidR="00B42530" w:rsidRDefault="00B42530" w:rsidP="002949F1">
      <w:pPr>
        <w:pStyle w:val="Default"/>
        <w:rPr>
          <w:color w:val="auto"/>
          <w:sz w:val="22"/>
          <w:szCs w:val="22"/>
        </w:rPr>
      </w:pPr>
    </w:p>
    <w:p w14:paraId="21699B0D" w14:textId="3871A529" w:rsidR="00B42530" w:rsidRDefault="00D03D01" w:rsidP="002949F1">
      <w:pPr>
        <w:pStyle w:val="Default"/>
        <w:rPr>
          <w:color w:val="auto"/>
          <w:sz w:val="22"/>
          <w:szCs w:val="22"/>
        </w:rPr>
      </w:pPr>
      <w:r>
        <w:rPr>
          <w:rFonts w:eastAsia="Times New Roman"/>
          <w:noProof/>
          <w:lang w:eastAsia="sv-SE"/>
        </w:rPr>
        <w:drawing>
          <wp:anchor distT="0" distB="0" distL="114300" distR="114300" simplePos="0" relativeHeight="251668480" behindDoc="0" locked="0" layoutInCell="1" allowOverlap="1" wp14:anchorId="41C8C4FF" wp14:editId="7B5603F5">
            <wp:simplePos x="0" y="0"/>
            <wp:positionH relativeFrom="margin">
              <wp:align>left</wp:align>
            </wp:positionH>
            <wp:positionV relativeFrom="paragraph">
              <wp:posOffset>192458</wp:posOffset>
            </wp:positionV>
            <wp:extent cx="2960899" cy="2449195"/>
            <wp:effectExtent l="7937" t="0" r="318" b="317"/>
            <wp:wrapNone/>
            <wp:docPr id="7" name="Bildobjekt 7" descr="cid:40870CE9-FDF7-4259-8F81-8F3BFA446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870CE9-FDF7-4259-8F81-8F3BFA446D32" descr="cid:40870CE9-FDF7-4259-8F81-8F3BFA446D3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rot="5400000">
                      <a:off x="0" y="0"/>
                      <a:ext cx="2960899" cy="2449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6E05E8" w14:textId="5EC7F793" w:rsidR="00B42530" w:rsidRDefault="00B42530" w:rsidP="002949F1">
      <w:pPr>
        <w:pStyle w:val="Default"/>
        <w:rPr>
          <w:color w:val="auto"/>
          <w:sz w:val="22"/>
          <w:szCs w:val="22"/>
        </w:rPr>
      </w:pPr>
    </w:p>
    <w:p w14:paraId="76E57A5B" w14:textId="77777777" w:rsidR="00B42530" w:rsidRDefault="00B42530" w:rsidP="002949F1">
      <w:pPr>
        <w:pStyle w:val="Default"/>
        <w:rPr>
          <w:color w:val="auto"/>
          <w:sz w:val="22"/>
          <w:szCs w:val="22"/>
        </w:rPr>
      </w:pPr>
    </w:p>
    <w:p w14:paraId="5C93F69C" w14:textId="77777777" w:rsidR="00B42530" w:rsidRDefault="00B42530" w:rsidP="002949F1">
      <w:pPr>
        <w:pStyle w:val="Default"/>
        <w:rPr>
          <w:color w:val="auto"/>
          <w:sz w:val="22"/>
          <w:szCs w:val="22"/>
        </w:rPr>
      </w:pPr>
    </w:p>
    <w:p w14:paraId="33689AC3" w14:textId="77777777" w:rsidR="00B42530" w:rsidRDefault="00B42530" w:rsidP="002949F1">
      <w:pPr>
        <w:pStyle w:val="Default"/>
        <w:rPr>
          <w:color w:val="auto"/>
          <w:sz w:val="22"/>
          <w:szCs w:val="22"/>
        </w:rPr>
      </w:pPr>
    </w:p>
    <w:p w14:paraId="4F05E762" w14:textId="77777777" w:rsidR="00B42530" w:rsidRDefault="00B42530" w:rsidP="002949F1">
      <w:pPr>
        <w:pStyle w:val="Default"/>
        <w:rPr>
          <w:color w:val="auto"/>
          <w:sz w:val="22"/>
          <w:szCs w:val="22"/>
        </w:rPr>
      </w:pPr>
    </w:p>
    <w:p w14:paraId="308A6B73" w14:textId="77777777" w:rsidR="00B42530" w:rsidRDefault="00B42530" w:rsidP="002949F1">
      <w:pPr>
        <w:pStyle w:val="Default"/>
        <w:rPr>
          <w:color w:val="auto"/>
          <w:sz w:val="22"/>
          <w:szCs w:val="22"/>
        </w:rPr>
      </w:pPr>
    </w:p>
    <w:p w14:paraId="4948F43E" w14:textId="77777777" w:rsidR="00B42530" w:rsidRDefault="00B42530" w:rsidP="002949F1">
      <w:pPr>
        <w:pStyle w:val="Default"/>
        <w:rPr>
          <w:color w:val="auto"/>
          <w:sz w:val="22"/>
          <w:szCs w:val="22"/>
        </w:rPr>
      </w:pPr>
    </w:p>
    <w:p w14:paraId="0ECEC3B8" w14:textId="77777777" w:rsidR="00B42530" w:rsidRDefault="00B42530" w:rsidP="002949F1">
      <w:pPr>
        <w:pStyle w:val="Default"/>
        <w:rPr>
          <w:color w:val="auto"/>
          <w:sz w:val="22"/>
          <w:szCs w:val="22"/>
        </w:rPr>
      </w:pPr>
    </w:p>
    <w:p w14:paraId="2D37317A" w14:textId="77777777" w:rsidR="00B42530" w:rsidRDefault="00B42530" w:rsidP="002949F1">
      <w:pPr>
        <w:pStyle w:val="Default"/>
        <w:rPr>
          <w:color w:val="auto"/>
          <w:sz w:val="22"/>
          <w:szCs w:val="22"/>
        </w:rPr>
      </w:pPr>
    </w:p>
    <w:p w14:paraId="3971E1AC" w14:textId="77777777" w:rsidR="00B42530" w:rsidRDefault="00B42530" w:rsidP="002949F1">
      <w:pPr>
        <w:pStyle w:val="Default"/>
        <w:rPr>
          <w:color w:val="auto"/>
          <w:sz w:val="22"/>
          <w:szCs w:val="22"/>
        </w:rPr>
      </w:pPr>
    </w:p>
    <w:p w14:paraId="60EB60D8" w14:textId="77777777" w:rsidR="00B42530" w:rsidRDefault="00B42530" w:rsidP="002949F1">
      <w:pPr>
        <w:pStyle w:val="Default"/>
        <w:rPr>
          <w:color w:val="auto"/>
          <w:sz w:val="22"/>
          <w:szCs w:val="22"/>
        </w:rPr>
      </w:pPr>
    </w:p>
    <w:p w14:paraId="40EF24BF" w14:textId="77777777" w:rsidR="00B42530" w:rsidRDefault="00B42530" w:rsidP="002949F1">
      <w:pPr>
        <w:pStyle w:val="Default"/>
        <w:rPr>
          <w:color w:val="auto"/>
          <w:sz w:val="22"/>
          <w:szCs w:val="22"/>
        </w:rPr>
      </w:pPr>
    </w:p>
    <w:p w14:paraId="31618AE7" w14:textId="77777777" w:rsidR="00B42530" w:rsidRDefault="00B42530" w:rsidP="002949F1">
      <w:pPr>
        <w:pStyle w:val="Default"/>
        <w:rPr>
          <w:color w:val="auto"/>
          <w:sz w:val="22"/>
          <w:szCs w:val="22"/>
        </w:rPr>
      </w:pPr>
    </w:p>
    <w:p w14:paraId="061A9FC1" w14:textId="77777777" w:rsidR="00B42530" w:rsidRDefault="00B42530" w:rsidP="002949F1">
      <w:pPr>
        <w:pStyle w:val="Default"/>
        <w:rPr>
          <w:color w:val="auto"/>
          <w:sz w:val="22"/>
          <w:szCs w:val="22"/>
        </w:rPr>
      </w:pPr>
    </w:p>
    <w:p w14:paraId="466F6ECD" w14:textId="77777777" w:rsidR="00B42530" w:rsidRDefault="00B42530" w:rsidP="002949F1">
      <w:pPr>
        <w:pStyle w:val="Default"/>
        <w:rPr>
          <w:color w:val="auto"/>
          <w:sz w:val="22"/>
          <w:szCs w:val="22"/>
        </w:rPr>
      </w:pPr>
    </w:p>
    <w:p w14:paraId="3BFA9773" w14:textId="77777777" w:rsidR="00B42530" w:rsidRDefault="00B42530" w:rsidP="002949F1">
      <w:pPr>
        <w:pStyle w:val="Default"/>
        <w:rPr>
          <w:color w:val="auto"/>
          <w:sz w:val="22"/>
          <w:szCs w:val="22"/>
        </w:rPr>
      </w:pPr>
    </w:p>
    <w:p w14:paraId="1790DC9D" w14:textId="77777777" w:rsidR="00B42530" w:rsidRDefault="00B42530" w:rsidP="002949F1">
      <w:pPr>
        <w:pStyle w:val="Default"/>
        <w:rPr>
          <w:color w:val="auto"/>
          <w:sz w:val="22"/>
          <w:szCs w:val="22"/>
        </w:rPr>
      </w:pPr>
    </w:p>
    <w:p w14:paraId="2B6C319A" w14:textId="77777777" w:rsidR="00B42530" w:rsidRDefault="00B42530" w:rsidP="002949F1">
      <w:pPr>
        <w:pStyle w:val="Default"/>
        <w:rPr>
          <w:color w:val="auto"/>
          <w:sz w:val="22"/>
          <w:szCs w:val="22"/>
        </w:rPr>
      </w:pPr>
    </w:p>
    <w:p w14:paraId="70B7AE1E" w14:textId="77777777" w:rsidR="00B42530" w:rsidRDefault="00B42530" w:rsidP="002949F1">
      <w:pPr>
        <w:pStyle w:val="Default"/>
        <w:rPr>
          <w:color w:val="auto"/>
          <w:sz w:val="22"/>
          <w:szCs w:val="22"/>
        </w:rPr>
      </w:pPr>
    </w:p>
    <w:p w14:paraId="2DE2DA0C" w14:textId="77777777" w:rsidR="00D03D01" w:rsidRDefault="00D03D01" w:rsidP="002949F1">
      <w:pPr>
        <w:pStyle w:val="Default"/>
        <w:rPr>
          <w:rFonts w:ascii="Cambria" w:hAnsi="Cambria" w:cs="Cambria"/>
          <w:color w:val="auto"/>
          <w:sz w:val="26"/>
          <w:szCs w:val="26"/>
        </w:rPr>
      </w:pPr>
    </w:p>
    <w:p w14:paraId="3632E854" w14:textId="1101B28C" w:rsidR="002949F1" w:rsidRPr="00DD6C1F" w:rsidRDefault="00D03D01" w:rsidP="002949F1">
      <w:pPr>
        <w:pStyle w:val="Default"/>
        <w:rPr>
          <w:rFonts w:asciiTheme="minorHAnsi" w:hAnsiTheme="minorHAnsi" w:cstheme="minorHAnsi"/>
          <w:color w:val="auto"/>
          <w:sz w:val="26"/>
          <w:szCs w:val="26"/>
        </w:rPr>
      </w:pPr>
      <w:r>
        <w:rPr>
          <w:rFonts w:asciiTheme="minorHAnsi" w:hAnsiTheme="minorHAnsi" w:cstheme="minorHAnsi"/>
          <w:color w:val="auto"/>
          <w:sz w:val="26"/>
          <w:szCs w:val="26"/>
        </w:rPr>
        <w:t xml:space="preserve">Ungdomsgrupp, </w:t>
      </w:r>
      <w:r w:rsidR="002949F1" w:rsidRPr="00DD6C1F">
        <w:rPr>
          <w:rFonts w:asciiTheme="minorHAnsi" w:hAnsiTheme="minorHAnsi" w:cstheme="minorHAnsi"/>
          <w:color w:val="auto"/>
          <w:sz w:val="26"/>
          <w:szCs w:val="26"/>
        </w:rPr>
        <w:t>Styrelsen och föräldern</w:t>
      </w:r>
      <w:r w:rsidR="00F44818" w:rsidRPr="00DD6C1F">
        <w:rPr>
          <w:rFonts w:asciiTheme="minorHAnsi" w:hAnsiTheme="minorHAnsi" w:cstheme="minorHAnsi"/>
          <w:color w:val="auto"/>
          <w:sz w:val="26"/>
          <w:szCs w:val="26"/>
        </w:rPr>
        <w:br/>
      </w:r>
      <w:r w:rsidR="002949F1" w:rsidRPr="00DD6C1F">
        <w:rPr>
          <w:rFonts w:asciiTheme="minorHAnsi" w:hAnsiTheme="minorHAnsi" w:cstheme="minorHAnsi"/>
          <w:color w:val="auto"/>
          <w:sz w:val="26"/>
          <w:szCs w:val="26"/>
        </w:rPr>
        <w:t xml:space="preserve"> </w:t>
      </w:r>
    </w:p>
    <w:p w14:paraId="5A07A21A" w14:textId="77777777"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När det gäller frågor kring det egna lagets verk</w:t>
      </w:r>
      <w:r w:rsidR="00F469D2" w:rsidRPr="00DD6C1F">
        <w:rPr>
          <w:rFonts w:asciiTheme="minorHAnsi" w:hAnsiTheme="minorHAnsi" w:cstheme="minorHAnsi"/>
          <w:color w:val="auto"/>
          <w:sz w:val="22"/>
          <w:szCs w:val="22"/>
        </w:rPr>
        <w:t>samhet, så är det ett önskemål</w:t>
      </w:r>
      <w:r w:rsidRPr="00DD6C1F">
        <w:rPr>
          <w:rFonts w:asciiTheme="minorHAnsi" w:hAnsiTheme="minorHAnsi" w:cstheme="minorHAnsi"/>
          <w:color w:val="auto"/>
          <w:sz w:val="22"/>
          <w:szCs w:val="22"/>
        </w:rPr>
        <w:t xml:space="preserve"> från </w:t>
      </w:r>
      <w:r w:rsidR="00F469D2" w:rsidRPr="00DD6C1F">
        <w:rPr>
          <w:rFonts w:asciiTheme="minorHAnsi" w:hAnsiTheme="minorHAnsi" w:cstheme="minorHAnsi"/>
          <w:color w:val="auto"/>
          <w:sz w:val="22"/>
          <w:szCs w:val="22"/>
        </w:rPr>
        <w:t xml:space="preserve">respektive lagledning och styrelse </w:t>
      </w:r>
      <w:r w:rsidR="00F44818" w:rsidRPr="00DD6C1F">
        <w:rPr>
          <w:rFonts w:asciiTheme="minorHAnsi" w:hAnsiTheme="minorHAnsi" w:cstheme="minorHAnsi"/>
          <w:color w:val="auto"/>
          <w:sz w:val="22"/>
          <w:szCs w:val="22"/>
        </w:rPr>
        <w:t>att dessa frågor</w:t>
      </w:r>
      <w:r w:rsidRPr="00DD6C1F">
        <w:rPr>
          <w:rFonts w:asciiTheme="minorHAnsi" w:hAnsiTheme="minorHAnsi" w:cstheme="minorHAnsi"/>
          <w:color w:val="auto"/>
          <w:sz w:val="22"/>
          <w:szCs w:val="22"/>
        </w:rPr>
        <w:t xml:space="preserve"> först ventileras och försöker lösas på lagnivå. </w:t>
      </w:r>
      <w:r w:rsidR="00F44818" w:rsidRPr="00DD6C1F">
        <w:rPr>
          <w:rFonts w:asciiTheme="minorHAnsi" w:hAnsiTheme="minorHAnsi" w:cstheme="minorHAnsi"/>
          <w:color w:val="auto"/>
          <w:sz w:val="22"/>
          <w:szCs w:val="22"/>
        </w:rPr>
        <w:br/>
      </w:r>
    </w:p>
    <w:p w14:paraId="71E29323" w14:textId="6EC6BF15" w:rsidR="002949F1" w:rsidRPr="00DD6C1F" w:rsidRDefault="002949F1" w:rsidP="002949F1">
      <w:pPr>
        <w:pStyle w:val="Default"/>
        <w:rPr>
          <w:rFonts w:asciiTheme="minorHAnsi" w:hAnsiTheme="minorHAnsi" w:cstheme="minorHAnsi"/>
          <w:color w:val="auto"/>
          <w:sz w:val="22"/>
          <w:szCs w:val="22"/>
        </w:rPr>
      </w:pPr>
      <w:r w:rsidRPr="00DD6C1F">
        <w:rPr>
          <w:rFonts w:asciiTheme="minorHAnsi" w:hAnsiTheme="minorHAnsi" w:cstheme="minorHAnsi"/>
          <w:color w:val="auto"/>
          <w:sz w:val="22"/>
          <w:szCs w:val="22"/>
        </w:rPr>
        <w:t>Är det frågor som inte går att lösa på lagnivå och som rör lagledningen för det aktuella laget, är d</w:t>
      </w:r>
      <w:r w:rsidR="004106E6">
        <w:rPr>
          <w:rFonts w:asciiTheme="minorHAnsi" w:hAnsiTheme="minorHAnsi" w:cstheme="minorHAnsi"/>
          <w:color w:val="auto"/>
          <w:sz w:val="22"/>
          <w:szCs w:val="22"/>
        </w:rPr>
        <w:t xml:space="preserve">et läge att kontakta </w:t>
      </w:r>
      <w:r w:rsidR="00D03D01">
        <w:rPr>
          <w:rFonts w:asciiTheme="minorHAnsi" w:hAnsiTheme="minorHAnsi" w:cstheme="minorHAnsi"/>
          <w:color w:val="auto"/>
          <w:sz w:val="22"/>
          <w:szCs w:val="22"/>
        </w:rPr>
        <w:t xml:space="preserve">föreningens ungdomsgrupp. </w:t>
      </w:r>
      <w:r w:rsidR="00F44818" w:rsidRPr="00DD6C1F">
        <w:rPr>
          <w:rFonts w:asciiTheme="minorHAnsi" w:hAnsiTheme="minorHAnsi" w:cstheme="minorHAnsi"/>
          <w:color w:val="auto"/>
          <w:sz w:val="22"/>
          <w:szCs w:val="22"/>
        </w:rPr>
        <w:t>K</w:t>
      </w:r>
      <w:r w:rsidR="004106E6">
        <w:rPr>
          <w:rFonts w:asciiTheme="minorHAnsi" w:hAnsiTheme="minorHAnsi" w:cstheme="minorHAnsi"/>
          <w:color w:val="auto"/>
          <w:sz w:val="22"/>
          <w:szCs w:val="22"/>
        </w:rPr>
        <w:t>ontaktuppgifter till ungdomsgruppen</w:t>
      </w:r>
      <w:r w:rsidRPr="00DD6C1F">
        <w:rPr>
          <w:rFonts w:asciiTheme="minorHAnsi" w:hAnsiTheme="minorHAnsi" w:cstheme="minorHAnsi"/>
          <w:color w:val="auto"/>
          <w:sz w:val="22"/>
          <w:szCs w:val="22"/>
        </w:rPr>
        <w:t xml:space="preserve"> och vem man skall vända si</w:t>
      </w:r>
      <w:r w:rsidR="00F44818" w:rsidRPr="00DD6C1F">
        <w:rPr>
          <w:rFonts w:asciiTheme="minorHAnsi" w:hAnsiTheme="minorHAnsi" w:cstheme="minorHAnsi"/>
          <w:color w:val="auto"/>
          <w:sz w:val="22"/>
          <w:szCs w:val="22"/>
        </w:rPr>
        <w:t xml:space="preserve">g till finns på Rönnängs IK:s </w:t>
      </w:r>
      <w:r w:rsidRPr="00DD6C1F">
        <w:rPr>
          <w:rFonts w:asciiTheme="minorHAnsi" w:hAnsiTheme="minorHAnsi" w:cstheme="minorHAnsi"/>
          <w:color w:val="auto"/>
          <w:sz w:val="22"/>
          <w:szCs w:val="22"/>
        </w:rPr>
        <w:t xml:space="preserve"> hemsida:</w:t>
      </w:r>
      <w:r w:rsidR="00F44818" w:rsidRPr="00DD6C1F">
        <w:rPr>
          <w:rFonts w:asciiTheme="minorHAnsi" w:hAnsiTheme="minorHAnsi" w:cstheme="minorHAnsi"/>
          <w:color w:val="auto"/>
          <w:sz w:val="22"/>
          <w:szCs w:val="22"/>
        </w:rPr>
        <w:t xml:space="preserve"> </w:t>
      </w:r>
      <w:r w:rsidR="00F44818" w:rsidRPr="00D03D01">
        <w:rPr>
          <w:rStyle w:val="Hyperlink"/>
          <w:rFonts w:asciiTheme="minorHAnsi" w:hAnsiTheme="minorHAnsi" w:cstheme="minorHAnsi"/>
          <w:sz w:val="22"/>
          <w:szCs w:val="22"/>
        </w:rPr>
        <w:t>http://ww</w:t>
      </w:r>
      <w:r w:rsidR="00D03D01">
        <w:rPr>
          <w:rStyle w:val="Hyperlink"/>
          <w:rFonts w:asciiTheme="minorHAnsi" w:hAnsiTheme="minorHAnsi" w:cstheme="minorHAnsi"/>
          <w:sz w:val="22"/>
          <w:szCs w:val="22"/>
        </w:rPr>
        <w:t>w.laget.se/Ronnangs_IK/Ungdomsgruppen</w:t>
      </w:r>
      <w:r w:rsidR="00F44818" w:rsidRPr="00DD6C1F">
        <w:rPr>
          <w:rFonts w:asciiTheme="minorHAnsi" w:hAnsiTheme="minorHAnsi" w:cstheme="minorHAnsi"/>
          <w:color w:val="auto"/>
          <w:sz w:val="22"/>
          <w:szCs w:val="22"/>
        </w:rPr>
        <w:br/>
      </w:r>
    </w:p>
    <w:p w14:paraId="1C33A1CC" w14:textId="63F4929E" w:rsidR="00626278" w:rsidRDefault="002949F1" w:rsidP="002949F1">
      <w:pPr>
        <w:rPr>
          <w:rFonts w:cstheme="minorHAnsi"/>
        </w:rPr>
      </w:pPr>
      <w:r w:rsidRPr="00DD6C1F">
        <w:rPr>
          <w:rFonts w:cstheme="minorHAnsi"/>
        </w:rPr>
        <w:t>Styrelsen</w:t>
      </w:r>
      <w:r w:rsidR="00D03D01">
        <w:rPr>
          <w:rFonts w:cstheme="minorHAnsi"/>
        </w:rPr>
        <w:t xml:space="preserve"> i Rönnängs IK</w:t>
      </w:r>
      <w:r w:rsidRPr="00DD6C1F">
        <w:rPr>
          <w:rFonts w:cstheme="minorHAnsi"/>
        </w:rPr>
        <w:t xml:space="preserve"> består av 7-10 ledamöter inkl. ordförande. De Stadgar och övriga dokument som Styrelsen bedriver verksamheten enligt finns ht</w:t>
      </w:r>
      <w:r w:rsidR="00F44818" w:rsidRPr="00DD6C1F">
        <w:rPr>
          <w:rFonts w:cstheme="minorHAnsi"/>
        </w:rPr>
        <w:t>tp://www.laget.se/ronnangs_IK</w:t>
      </w:r>
      <w:r w:rsidRPr="00DD6C1F">
        <w:rPr>
          <w:rFonts w:cstheme="minorHAnsi"/>
        </w:rPr>
        <w:t xml:space="preserve">/Document. </w:t>
      </w:r>
      <w:r w:rsidR="00F44818" w:rsidRPr="00DD6C1F">
        <w:rPr>
          <w:rFonts w:cstheme="minorHAnsi"/>
        </w:rPr>
        <w:br/>
      </w:r>
      <w:r w:rsidR="00F44818" w:rsidRPr="00DD6C1F">
        <w:rPr>
          <w:rFonts w:cstheme="minorHAnsi"/>
        </w:rPr>
        <w:br/>
      </w:r>
      <w:r w:rsidRPr="00DD6C1F">
        <w:rPr>
          <w:rFonts w:cstheme="minorHAnsi"/>
        </w:rPr>
        <w:t>Styrelseledamöterna väljs på ett eller två år var</w:t>
      </w:r>
      <w:r w:rsidR="00110D73" w:rsidRPr="00DD6C1F">
        <w:rPr>
          <w:rFonts w:cstheme="minorHAnsi"/>
        </w:rPr>
        <w:t>dera vilket görs på Årsmötet</w:t>
      </w:r>
      <w:r w:rsidRPr="00DD6C1F">
        <w:rPr>
          <w:rFonts w:cstheme="minorHAnsi"/>
        </w:rPr>
        <w:t xml:space="preserve"> </w:t>
      </w:r>
      <w:r w:rsidR="00110D73" w:rsidRPr="00DD6C1F">
        <w:rPr>
          <w:rFonts w:cstheme="minorHAnsi"/>
        </w:rPr>
        <w:t>som hålls varje år innan utgången av maj månad.</w:t>
      </w:r>
      <w:r w:rsidRPr="00DD6C1F">
        <w:rPr>
          <w:rFonts w:cstheme="minorHAnsi"/>
        </w:rPr>
        <w:t xml:space="preserve"> Alla medlemmar är välkomna </w:t>
      </w:r>
      <w:r w:rsidR="00110D73" w:rsidRPr="00DD6C1F">
        <w:rPr>
          <w:rFonts w:cstheme="minorHAnsi"/>
        </w:rPr>
        <w:t>på Årsmötet</w:t>
      </w:r>
      <w:r w:rsidRPr="00DD6C1F">
        <w:rPr>
          <w:rFonts w:cstheme="minorHAnsi"/>
        </w:rPr>
        <w:t xml:space="preserve"> och rösträtt har den vars namn man angett på inbetalningen av medlemsavgi</w:t>
      </w:r>
      <w:r w:rsidR="00110D73" w:rsidRPr="00DD6C1F">
        <w:rPr>
          <w:rFonts w:cstheme="minorHAnsi"/>
        </w:rPr>
        <w:t>ften som är betald senast tre månader före årsmötet.</w:t>
      </w:r>
    </w:p>
    <w:p w14:paraId="15ECD689" w14:textId="379EEE9E" w:rsidR="0073026D" w:rsidRPr="00DD6C1F" w:rsidRDefault="0073026D" w:rsidP="002949F1">
      <w:pPr>
        <w:rPr>
          <w:rFonts w:cstheme="minorHAnsi"/>
        </w:rPr>
      </w:pPr>
      <w:r>
        <w:rPr>
          <w:rFonts w:cstheme="minorHAnsi"/>
        </w:rPr>
        <w:t>Föräldratråden 2021-11-01</w:t>
      </w:r>
    </w:p>
    <w:sectPr w:rsidR="0073026D" w:rsidRPr="00DD6C1F">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600D5" w14:textId="77777777" w:rsidR="007C1712" w:rsidRDefault="007C1712" w:rsidP="0034571C">
      <w:pPr>
        <w:spacing w:after="0" w:line="240" w:lineRule="auto"/>
      </w:pPr>
      <w:r>
        <w:separator/>
      </w:r>
    </w:p>
  </w:endnote>
  <w:endnote w:type="continuationSeparator" w:id="0">
    <w:p w14:paraId="79F37F83" w14:textId="77777777" w:rsidR="007C1712" w:rsidRDefault="007C1712" w:rsidP="0034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7AB8" w14:textId="77777777" w:rsidR="0034571C" w:rsidRDefault="003457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67014"/>
      <w:docPartObj>
        <w:docPartGallery w:val="Page Numbers (Bottom of Page)"/>
        <w:docPartUnique/>
      </w:docPartObj>
    </w:sdtPr>
    <w:sdtEndPr/>
    <w:sdtContent>
      <w:p w14:paraId="438786E2" w14:textId="788CB601" w:rsidR="0034571C" w:rsidRDefault="0034571C">
        <w:pPr>
          <w:pStyle w:val="Footer"/>
          <w:jc w:val="right"/>
        </w:pPr>
        <w:r>
          <w:fldChar w:fldCharType="begin"/>
        </w:r>
        <w:r>
          <w:instrText>PAGE   \* MERGEFORMAT</w:instrText>
        </w:r>
        <w:r>
          <w:fldChar w:fldCharType="separate"/>
        </w:r>
        <w:r w:rsidR="008C7F0A">
          <w:rPr>
            <w:noProof/>
          </w:rPr>
          <w:t>6</w:t>
        </w:r>
        <w:r>
          <w:fldChar w:fldCharType="end"/>
        </w:r>
      </w:p>
    </w:sdtContent>
  </w:sdt>
  <w:p w14:paraId="0C157F16" w14:textId="77777777" w:rsidR="0034571C" w:rsidRDefault="003457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0A08" w14:textId="77777777" w:rsidR="0034571C" w:rsidRDefault="00345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0ED8B" w14:textId="77777777" w:rsidR="007C1712" w:rsidRDefault="007C1712" w:rsidP="0034571C">
      <w:pPr>
        <w:spacing w:after="0" w:line="240" w:lineRule="auto"/>
      </w:pPr>
      <w:r>
        <w:separator/>
      </w:r>
    </w:p>
  </w:footnote>
  <w:footnote w:type="continuationSeparator" w:id="0">
    <w:p w14:paraId="43FC5E2D" w14:textId="77777777" w:rsidR="007C1712" w:rsidRDefault="007C1712" w:rsidP="0034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98353" w14:textId="77777777" w:rsidR="0034571C" w:rsidRDefault="003457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1143" w14:textId="77777777" w:rsidR="0034571C" w:rsidRDefault="003457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2752" w14:textId="77777777" w:rsidR="0034571C" w:rsidRDefault="00345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73878"/>
    <w:multiLevelType w:val="hybridMultilevel"/>
    <w:tmpl w:val="0FA0C3AA"/>
    <w:lvl w:ilvl="0" w:tplc="3B861710">
      <w:numFmt w:val="bullet"/>
      <w:lvlText w:val="-"/>
      <w:lvlJc w:val="left"/>
      <w:pPr>
        <w:ind w:left="405" w:hanging="360"/>
      </w:pPr>
      <w:rPr>
        <w:rFonts w:ascii="Calibri" w:eastAsiaTheme="minorHAnsi" w:hAnsi="Calibri" w:cs="Calibri"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 w15:restartNumberingAfterBreak="0">
    <w:nsid w:val="27663475"/>
    <w:multiLevelType w:val="hybridMultilevel"/>
    <w:tmpl w:val="A09E464A"/>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2" w15:restartNumberingAfterBreak="0">
    <w:nsid w:val="648A4B96"/>
    <w:multiLevelType w:val="hybridMultilevel"/>
    <w:tmpl w:val="2BD2A5BA"/>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9F1"/>
    <w:rsid w:val="000A1AED"/>
    <w:rsid w:val="00110D73"/>
    <w:rsid w:val="001A2927"/>
    <w:rsid w:val="001D7017"/>
    <w:rsid w:val="002452DC"/>
    <w:rsid w:val="00262A38"/>
    <w:rsid w:val="002949F1"/>
    <w:rsid w:val="0034571C"/>
    <w:rsid w:val="00394128"/>
    <w:rsid w:val="003C79F9"/>
    <w:rsid w:val="003D0268"/>
    <w:rsid w:val="004106E6"/>
    <w:rsid w:val="00460642"/>
    <w:rsid w:val="00467CB1"/>
    <w:rsid w:val="004B5C12"/>
    <w:rsid w:val="00533F89"/>
    <w:rsid w:val="00542B7C"/>
    <w:rsid w:val="00626278"/>
    <w:rsid w:val="00631252"/>
    <w:rsid w:val="00681675"/>
    <w:rsid w:val="006C697E"/>
    <w:rsid w:val="0072688B"/>
    <w:rsid w:val="0073026D"/>
    <w:rsid w:val="00733656"/>
    <w:rsid w:val="0077645C"/>
    <w:rsid w:val="007C1712"/>
    <w:rsid w:val="007C745A"/>
    <w:rsid w:val="007D4B57"/>
    <w:rsid w:val="007F4539"/>
    <w:rsid w:val="0089458C"/>
    <w:rsid w:val="008948AF"/>
    <w:rsid w:val="008A0621"/>
    <w:rsid w:val="008C7F0A"/>
    <w:rsid w:val="00A33583"/>
    <w:rsid w:val="00A678AE"/>
    <w:rsid w:val="00B42530"/>
    <w:rsid w:val="00B96568"/>
    <w:rsid w:val="00BF4A75"/>
    <w:rsid w:val="00C57AE5"/>
    <w:rsid w:val="00C927D6"/>
    <w:rsid w:val="00D03D01"/>
    <w:rsid w:val="00DD6C1F"/>
    <w:rsid w:val="00DE4825"/>
    <w:rsid w:val="00DF0BB7"/>
    <w:rsid w:val="00DF6F29"/>
    <w:rsid w:val="00E055F2"/>
    <w:rsid w:val="00F44818"/>
    <w:rsid w:val="00F45473"/>
    <w:rsid w:val="00F469D2"/>
    <w:rsid w:val="00FA3CDD"/>
    <w:rsid w:val="00FB2EC2"/>
    <w:rsid w:val="00FF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53FD0"/>
  <w15:chartTrackingRefBased/>
  <w15:docId w15:val="{506E4AC6-5B2B-4CBB-AAD7-299320A8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49F1"/>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F0BB7"/>
    <w:pPr>
      <w:ind w:left="720"/>
      <w:contextualSpacing/>
    </w:pPr>
  </w:style>
  <w:style w:type="character" w:styleId="Hyperlink">
    <w:name w:val="Hyperlink"/>
    <w:basedOn w:val="DefaultParagraphFont"/>
    <w:uiPriority w:val="99"/>
    <w:unhideWhenUsed/>
    <w:rsid w:val="00F44818"/>
    <w:rPr>
      <w:color w:val="0563C1" w:themeColor="hyperlink"/>
      <w:u w:val="single"/>
    </w:rPr>
  </w:style>
  <w:style w:type="paragraph" w:styleId="BalloonText">
    <w:name w:val="Balloon Text"/>
    <w:basedOn w:val="Normal"/>
    <w:link w:val="BalloonTextChar"/>
    <w:uiPriority w:val="99"/>
    <w:semiHidden/>
    <w:unhideWhenUsed/>
    <w:rsid w:val="001D70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017"/>
    <w:rPr>
      <w:rFonts w:ascii="Segoe UI" w:hAnsi="Segoe UI" w:cs="Segoe UI"/>
      <w:sz w:val="18"/>
      <w:szCs w:val="18"/>
    </w:rPr>
  </w:style>
  <w:style w:type="paragraph" w:styleId="Header">
    <w:name w:val="header"/>
    <w:basedOn w:val="Normal"/>
    <w:link w:val="HeaderChar"/>
    <w:uiPriority w:val="99"/>
    <w:unhideWhenUsed/>
    <w:rsid w:val="003457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571C"/>
  </w:style>
  <w:style w:type="paragraph" w:styleId="Footer">
    <w:name w:val="footer"/>
    <w:basedOn w:val="Normal"/>
    <w:link w:val="FooterChar"/>
    <w:uiPriority w:val="99"/>
    <w:unhideWhenUsed/>
    <w:rsid w:val="003457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5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cid:40870CE9-FDF7-4259-8F81-8F3BFA446D32"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microsoft.com/office/2007/relationships/hdphoto" Target="media/hdphoto2.wdp"/><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1302</Words>
  <Characters>6903</Characters>
  <Application>Microsoft Office Word</Application>
  <DocSecurity>0</DocSecurity>
  <Lines>57</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Tjörns kommun</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Sjöö</dc:creator>
  <cp:keywords/>
  <dc:description/>
  <cp:lastModifiedBy>Pia Olsson</cp:lastModifiedBy>
  <cp:revision>3</cp:revision>
  <cp:lastPrinted>2021-03-20T10:50:00Z</cp:lastPrinted>
  <dcterms:created xsi:type="dcterms:W3CDTF">2021-10-31T20:34:00Z</dcterms:created>
  <dcterms:modified xsi:type="dcterms:W3CDTF">2021-10-31T20:52:00Z</dcterms:modified>
</cp:coreProperties>
</file>