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05" w:rsidRDefault="00575105" w:rsidP="00405BE9">
      <w:pPr>
        <w:rPr>
          <w:b/>
        </w:rPr>
      </w:pPr>
      <w:r w:rsidRPr="00575105">
        <w:rPr>
          <w:b/>
          <w:sz w:val="28"/>
          <w:szCs w:val="28"/>
        </w:rPr>
        <w:t>Kritning</w:t>
      </w:r>
    </w:p>
    <w:p w:rsidR="00405BE9" w:rsidRDefault="00405BE9" w:rsidP="00405BE9">
      <w:r w:rsidRPr="00405BE9">
        <w:rPr>
          <w:b/>
        </w:rPr>
        <w:t>Det behöver kritas ca 2 ggr/vecka</w:t>
      </w:r>
      <w:r>
        <w:t xml:space="preserve">, lite beroende på väder och vind. De två stora planerna ska alltid vara </w:t>
      </w:r>
      <w:proofErr w:type="spellStart"/>
      <w:r>
        <w:t>uppkritade</w:t>
      </w:r>
      <w:proofErr w:type="spellEnd"/>
      <w:r>
        <w:t>! Om linjerna försvinner behöver man mäta upp planerna igen, och det är inte alls roligt!</w:t>
      </w:r>
    </w:p>
    <w:p w:rsidR="00553E82" w:rsidRDefault="00405BE9">
      <w:r>
        <w:t>7- och 5-mannaplaner kritas upp vid behov. Titta i kalendern på Rackeby IK:s hemsida (inte herrarnas, utan huvudsidan där alla lags aktiviteter syns) om det ska spelas några ungdomsmatcher under veckan, och se till att krita som mest 2 dagar innan matchen ska spelas.</w:t>
      </w:r>
    </w:p>
    <w:p w:rsidR="00553E82" w:rsidRPr="00575105" w:rsidRDefault="00553E82">
      <w:pPr>
        <w:rPr>
          <w:b/>
          <w:sz w:val="28"/>
          <w:szCs w:val="28"/>
        </w:rPr>
      </w:pPr>
      <w:r w:rsidRPr="00405BE9">
        <w:rPr>
          <w:b/>
          <w:sz w:val="28"/>
          <w:szCs w:val="28"/>
        </w:rPr>
        <w:t>Planmått</w:t>
      </w:r>
      <w:r w:rsidR="00575105">
        <w:rPr>
          <w:b/>
          <w:sz w:val="28"/>
          <w:szCs w:val="28"/>
        </w:rPr>
        <w:br/>
      </w:r>
      <w:r w:rsidRPr="00E82996">
        <w:rPr>
          <w:b/>
        </w:rPr>
        <w:t>11-manna</w:t>
      </w:r>
    </w:p>
    <w:p w:rsidR="00420E66" w:rsidRDefault="0059167F">
      <w:r>
        <w:rPr>
          <w:noProof/>
          <w:lang w:eastAsia="sv-SE"/>
        </w:rPr>
        <w:drawing>
          <wp:inline distT="0" distB="0" distL="0" distR="0">
            <wp:extent cx="5038725" cy="3778204"/>
            <wp:effectExtent l="19050" t="0" r="9525" b="0"/>
            <wp:docPr id="1" name="Bild 1" descr="File:Football pitch metric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Football pitch metric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800" cy="378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A63" w:rsidRPr="00575105" w:rsidRDefault="00E05A63">
      <w:pPr>
        <w:rPr>
          <w:b/>
        </w:rPr>
      </w:pPr>
      <w:r w:rsidRPr="00405BE9">
        <w:rPr>
          <w:b/>
        </w:rPr>
        <w:t>7-manna</w:t>
      </w:r>
      <w:r w:rsidR="00575105">
        <w:rPr>
          <w:b/>
        </w:rPr>
        <w:br/>
      </w:r>
      <w:r w:rsidRPr="00405BE9">
        <w:rPr>
          <w:b/>
        </w:rPr>
        <w:t xml:space="preserve">65m x 45m rekommenderas </w:t>
      </w:r>
      <w:r w:rsidR="00575105">
        <w:rPr>
          <w:b/>
        </w:rPr>
        <w:br/>
      </w:r>
      <w:r>
        <w:t xml:space="preserve">Krita upp 7-mannaplanen på B-planen (närmast vägen), och låt en del av den stora planens långsidor bli 7-mannaplanens kortsidor. </w:t>
      </w:r>
    </w:p>
    <w:p w:rsidR="006F72E9" w:rsidRDefault="006F72E9">
      <w:r>
        <w:t>Krita upp mittlinje, straffområden (29m x 12m)</w:t>
      </w:r>
      <w:r w:rsidR="00B73222">
        <w:t xml:space="preserve"> och straffpunkt (7,5m från mållinjen). Målområde behöver inte kritas!</w:t>
      </w:r>
    </w:p>
    <w:p w:rsidR="00A04805" w:rsidRPr="00575105" w:rsidRDefault="00B73222">
      <w:pPr>
        <w:rPr>
          <w:b/>
        </w:rPr>
      </w:pPr>
      <w:r w:rsidRPr="00405BE9">
        <w:rPr>
          <w:b/>
        </w:rPr>
        <w:t>5-manna</w:t>
      </w:r>
      <w:r w:rsidR="00575105">
        <w:rPr>
          <w:b/>
        </w:rPr>
        <w:br/>
      </w:r>
      <w:r w:rsidRPr="00405BE9">
        <w:rPr>
          <w:b/>
        </w:rPr>
        <w:t>30-40m x 15-20m</w:t>
      </w:r>
      <w:r>
        <w:t xml:space="preserve"> (</w:t>
      </w:r>
      <w:r w:rsidR="00405BE9">
        <w:t>v</w:t>
      </w:r>
      <w:r>
        <w:t xml:space="preserve">ilket betyder att man kan låta ett straffområde på en 11-mannaplan utgöra spelplanen för </w:t>
      </w:r>
      <w:proofErr w:type="spellStart"/>
      <w:r>
        <w:t>pool-spel</w:t>
      </w:r>
      <w:proofErr w:type="spellEnd"/>
      <w:r>
        <w:t>!)</w:t>
      </w:r>
    </w:p>
    <w:p w:rsidR="002F0A35" w:rsidRDefault="00B73222">
      <w:r>
        <w:t>Krita upp straffområden (15m x 8m)</w:t>
      </w:r>
      <w:r w:rsidR="008115F3">
        <w:t xml:space="preserve"> och en mittlinje. Straffpunkten ska vara 4,5m från mållinjen. </w:t>
      </w:r>
    </w:p>
    <w:sectPr w:rsidR="002F0A35" w:rsidSect="00DB1E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D18AF"/>
    <w:multiLevelType w:val="hybridMultilevel"/>
    <w:tmpl w:val="39ACD0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F3DAC"/>
    <w:multiLevelType w:val="hybridMultilevel"/>
    <w:tmpl w:val="732AAB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9167F"/>
    <w:rsid w:val="00147255"/>
    <w:rsid w:val="002F0A35"/>
    <w:rsid w:val="00405BE9"/>
    <w:rsid w:val="00420E66"/>
    <w:rsid w:val="00553E82"/>
    <w:rsid w:val="00575105"/>
    <w:rsid w:val="0059167F"/>
    <w:rsid w:val="006F72E9"/>
    <w:rsid w:val="008115F3"/>
    <w:rsid w:val="00A04805"/>
    <w:rsid w:val="00B73222"/>
    <w:rsid w:val="00D20B24"/>
    <w:rsid w:val="00DB1EEF"/>
    <w:rsid w:val="00E05A63"/>
    <w:rsid w:val="00E8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E6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916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167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73222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405B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05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3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5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6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5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0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6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4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5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5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7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4</cp:revision>
  <dcterms:created xsi:type="dcterms:W3CDTF">2013-05-18T10:51:00Z</dcterms:created>
  <dcterms:modified xsi:type="dcterms:W3CDTF">2013-05-19T09:07:00Z</dcterms:modified>
</cp:coreProperties>
</file>