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460" w:rsidRDefault="00076460">
      <w:pPr>
        <w:pStyle w:val="verrubrik"/>
        <w:ind w:left="0" w:firstLine="0"/>
        <w:jc w:val="center"/>
      </w:pPr>
      <w:bookmarkStart w:id="0" w:name="_GoBack"/>
      <w:bookmarkEnd w:id="0"/>
      <w:r>
        <w:t>STADGAR</w:t>
      </w:r>
    </w:p>
    <w:p w:rsidR="00076460" w:rsidRDefault="0007646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1296"/>
        </w:tabs>
        <w:ind w:right="835"/>
        <w:rPr>
          <w:i/>
        </w:rPr>
      </w:pPr>
    </w:p>
    <w:p w:rsidR="00076460" w:rsidRDefault="00076460">
      <w:pPr>
        <w:pStyle w:val="Brdtext"/>
        <w:tabs>
          <w:tab w:val="clear" w:pos="397"/>
          <w:tab w:val="left" w:leader="underscore" w:pos="3969"/>
        </w:tabs>
        <w:rPr>
          <w:color w:val="auto"/>
        </w:rPr>
      </w:pPr>
      <w:r>
        <w:rPr>
          <w:color w:val="auto"/>
        </w:rPr>
        <w:t>för den ideella föreningen</w:t>
      </w:r>
      <w:r>
        <w:rPr>
          <w:color w:val="auto"/>
        </w:rPr>
        <w:br/>
        <w:t>Roslagskulla IF</w:t>
      </w:r>
    </w:p>
    <w:p w:rsidR="00076460" w:rsidRDefault="00076460">
      <w:pPr>
        <w:pStyle w:val="Brdtext"/>
        <w:tabs>
          <w:tab w:val="clear" w:pos="397"/>
          <w:tab w:val="left" w:leader="underscore" w:pos="5386"/>
        </w:tabs>
        <w:rPr>
          <w:color w:val="auto"/>
        </w:rPr>
      </w:pPr>
      <w:r>
        <w:rPr>
          <w:color w:val="auto"/>
        </w:rPr>
        <w:t>med hemort i Österåkers kommun.</w:t>
      </w:r>
    </w:p>
    <w:p w:rsidR="00076460" w:rsidRDefault="00076460">
      <w:pPr>
        <w:pStyle w:val="Brdtext"/>
        <w:tabs>
          <w:tab w:val="clear" w:pos="397"/>
          <w:tab w:val="left" w:leader="underscore" w:pos="6406"/>
        </w:tabs>
        <w:rPr>
          <w:color w:val="auto"/>
        </w:rPr>
      </w:pPr>
      <w:r>
        <w:rPr>
          <w:color w:val="auto"/>
        </w:rPr>
        <w:t>Bildad den</w:t>
      </w:r>
      <w:r>
        <w:rPr>
          <w:color w:val="auto"/>
        </w:rPr>
        <w:br/>
        <w:t>2 Mars 1933</w:t>
      </w:r>
    </w:p>
    <w:p w:rsidR="00076460" w:rsidRDefault="00076460">
      <w:pPr>
        <w:pStyle w:val="Brdtext"/>
        <w:tabs>
          <w:tab w:val="clear" w:pos="397"/>
          <w:tab w:val="left" w:leader="underscore" w:pos="6406"/>
        </w:tabs>
        <w:rPr>
          <w:color w:val="auto"/>
        </w:rPr>
      </w:pPr>
      <w:r>
        <w:rPr>
          <w:color w:val="auto"/>
        </w:rPr>
        <w:t>Stadgarna sen</w:t>
      </w:r>
      <w:r w:rsidR="0041723C">
        <w:rPr>
          <w:color w:val="auto"/>
        </w:rPr>
        <w:t>ast ändrade av årsmöte den 31</w:t>
      </w:r>
      <w:r>
        <w:rPr>
          <w:color w:val="auto"/>
        </w:rPr>
        <w:t xml:space="preserve"> </w:t>
      </w:r>
      <w:r w:rsidR="0041723C">
        <w:rPr>
          <w:color w:val="auto"/>
        </w:rPr>
        <w:t>januari</w:t>
      </w:r>
      <w:r>
        <w:rPr>
          <w:color w:val="auto"/>
        </w:rPr>
        <w:t xml:space="preserve"> 2012 </w:t>
      </w:r>
    </w:p>
    <w:p w:rsidR="00076460" w:rsidRDefault="00076460">
      <w:pPr>
        <w:pStyle w:val="Rubrik10"/>
      </w:pPr>
      <w:r>
        <w:t>Idrottsrörelsens verksamhetsidé</w:t>
      </w:r>
      <w:r w:rsidR="00105216">
        <w:fldChar w:fldCharType="begin"/>
      </w:r>
      <w:r>
        <w:rPr>
          <w:rFonts w:ascii="Times New Roman" w:hAnsi="Times New Roman"/>
          <w:i/>
        </w:rPr>
        <w:instrText>tc "</w:instrText>
      </w:r>
      <w:r>
        <w:instrText>Idrottsrörelsens verksamhetsidé"</w:instrText>
      </w:r>
      <w:r w:rsidR="00105216">
        <w:fldChar w:fldCharType="end"/>
      </w:r>
    </w:p>
    <w:p w:rsidR="00076460" w:rsidRDefault="00076460">
      <w:pPr>
        <w:pStyle w:val="Brdtextfet"/>
      </w:pPr>
      <w:r>
        <w:t>Idrott är</w:t>
      </w:r>
    </w:p>
    <w:p w:rsidR="00076460" w:rsidRDefault="00076460">
      <w:pPr>
        <w:pStyle w:val="Brdtext"/>
        <w:rPr>
          <w:color w:val="auto"/>
        </w:rPr>
      </w:pPr>
      <w:r>
        <w:rPr>
          <w:color w:val="auto"/>
        </w:rPr>
        <w:t>Idrott är fysisk aktivitet som vi utför för att kunna prestera mera, ha roligt och må bra.</w:t>
      </w:r>
    </w:p>
    <w:p w:rsidR="00076460" w:rsidRDefault="00076460">
      <w:pPr>
        <w:pStyle w:val="Brdtextfet"/>
      </w:pPr>
      <w:r>
        <w:t>Idrott består av</w:t>
      </w:r>
    </w:p>
    <w:p w:rsidR="00076460" w:rsidRDefault="00076460">
      <w:pPr>
        <w:pStyle w:val="Brdtext"/>
        <w:rPr>
          <w:color w:val="auto"/>
        </w:rPr>
      </w:pPr>
      <w:r>
        <w:rPr>
          <w:color w:val="auto"/>
        </w:rPr>
        <w:t>Idrott består av träning och lek, tävling och uppvisning.</w:t>
      </w:r>
    </w:p>
    <w:p w:rsidR="00076460" w:rsidRDefault="00076460">
      <w:pPr>
        <w:pStyle w:val="Brdtextfet"/>
      </w:pPr>
      <w:r>
        <w:t>Vi organiserar vår idrott</w:t>
      </w:r>
    </w:p>
    <w:p w:rsidR="00076460" w:rsidRDefault="00076460">
      <w:pPr>
        <w:pStyle w:val="Brdtext"/>
        <w:rPr>
          <w:color w:val="auto"/>
        </w:rPr>
      </w:pPr>
      <w:r>
        <w:rPr>
          <w:color w:val="auto"/>
        </w:rPr>
        <w:t>Vi organiserar vår idrott i självständiga föreningar och förbund som tillsammans utgör en fri och frivillig folkrörelse förenad i Riksidrottsförbundet.</w:t>
      </w:r>
    </w:p>
    <w:p w:rsidR="00076460" w:rsidRDefault="00076460">
      <w:pPr>
        <w:pStyle w:val="Brdtextfet"/>
      </w:pPr>
      <w:r>
        <w:t>Vi delar in vår idrott</w:t>
      </w:r>
    </w:p>
    <w:p w:rsidR="00076460" w:rsidRDefault="00076460">
      <w:pPr>
        <w:pStyle w:val="Brdtext"/>
        <w:rPr>
          <w:color w:val="auto"/>
        </w:rPr>
      </w:pPr>
      <w:r>
        <w:rPr>
          <w:color w:val="auto"/>
        </w:rPr>
        <w:t xml:space="preserve">Vi delar in vår idrott efter ålder och ambitionsnivå. Med barnidrott avser vi i allmänhet idrott till och med tolv års ålder. Med ungdomsidrott avser vi idrott för tonåringar upp till och med 20 år. Med vuxenidrott avser vi idrott för dem som är över 20 år. </w:t>
      </w:r>
    </w:p>
    <w:p w:rsidR="00076460" w:rsidRDefault="00076460">
      <w:pPr>
        <w:pStyle w:val="Brdtext"/>
        <w:rPr>
          <w:color w:val="auto"/>
        </w:rPr>
      </w:pPr>
      <w:r>
        <w:rPr>
          <w:color w:val="auto"/>
        </w:rPr>
        <w:t>I barnidrotten leker vi och låter barnen lära sig olika idrotter. Barnets allsidiga idrottsutveckling är normgivande för verksamheten. Tävling är en del av leken och ska alltid ske på barnens villkor.</w:t>
      </w:r>
    </w:p>
    <w:p w:rsidR="00076460" w:rsidRDefault="00076460">
      <w:pPr>
        <w:pStyle w:val="Brdtext"/>
        <w:rPr>
          <w:color w:val="auto"/>
        </w:rPr>
      </w:pPr>
      <w:r>
        <w:rPr>
          <w:color w:val="auto"/>
        </w:rPr>
        <w:t>I ungdomsidrotten och vuxenidrotten skiljer vi på prestationsinriktad tävlingsidrott och hälsoinriktad bredd- och motionsidrott.</w:t>
      </w:r>
    </w:p>
    <w:p w:rsidR="00076460" w:rsidRDefault="00076460">
      <w:pPr>
        <w:pStyle w:val="Brdtext"/>
        <w:rPr>
          <w:color w:val="auto"/>
        </w:rPr>
      </w:pPr>
      <w:r>
        <w:rPr>
          <w:color w:val="auto"/>
        </w:rPr>
        <w:t>I tävlingsidrotten är prestationsförbättring och goda tävlingsresultat vägledande. I den hälsoinriktade  bredd- och motionsidrotten är trivsel och välbefinnande normgivande medan prestation och resultat är av underordnad betydelse.</w:t>
      </w:r>
    </w:p>
    <w:p w:rsidR="00076460" w:rsidRDefault="00076460">
      <w:pPr>
        <w:pStyle w:val="Brdtextfet"/>
        <w:keepNext/>
      </w:pPr>
      <w:r>
        <w:t>Vår verksamhetsidé</w:t>
      </w:r>
    </w:p>
    <w:p w:rsidR="00076460" w:rsidRDefault="00076460">
      <w:pPr>
        <w:pStyle w:val="Brdtext"/>
        <w:keepNext/>
        <w:rPr>
          <w:color w:val="auto"/>
        </w:rPr>
      </w:pPr>
      <w:r>
        <w:rPr>
          <w:color w:val="auto"/>
        </w:rPr>
        <w:t xml:space="preserve">Vi vill på alla nivåer bedriva vår idrott så att den utvecklar människor positivt såväl fysiskt och psykiskt som socialt och kulturellt. </w:t>
      </w:r>
    </w:p>
    <w:p w:rsidR="00076460" w:rsidRDefault="00076460">
      <w:pPr>
        <w:pStyle w:val="Brdtext"/>
        <w:rPr>
          <w:color w:val="auto"/>
        </w:rPr>
      </w:pPr>
      <w:r>
        <w:rPr>
          <w:color w:val="auto"/>
        </w:rPr>
        <w:t>Därför vill vi utforma vår idrott så att</w:t>
      </w:r>
    </w:p>
    <w:p w:rsidR="00076460" w:rsidRDefault="00076460">
      <w:pPr>
        <w:pStyle w:val="Brdtext"/>
        <w:rPr>
          <w:color w:val="auto"/>
        </w:rPr>
      </w:pPr>
      <w:r>
        <w:rPr>
          <w:color w:val="auto"/>
        </w:rPr>
        <w:t>•</w:t>
      </w:r>
      <w:r>
        <w:rPr>
          <w:color w:val="auto"/>
        </w:rPr>
        <w:tab/>
        <w:t>den i alla led ständigt utvecklas och förbättras till form och innehåll</w:t>
      </w:r>
    </w:p>
    <w:p w:rsidR="00076460" w:rsidRDefault="00076460">
      <w:pPr>
        <w:pStyle w:val="Brdtext"/>
        <w:rPr>
          <w:color w:val="auto"/>
        </w:rPr>
      </w:pPr>
      <w:r>
        <w:rPr>
          <w:color w:val="auto"/>
        </w:rPr>
        <w:t>•</w:t>
      </w:r>
      <w:r>
        <w:rPr>
          <w:color w:val="auto"/>
        </w:rPr>
        <w:tab/>
        <w:t xml:space="preserve">alla som vill, oavsett ras, religion, ålder, kön, nationalitet, fysiska </w:t>
      </w:r>
      <w:r>
        <w:rPr>
          <w:color w:val="auto"/>
        </w:rPr>
        <w:br/>
      </w:r>
      <w:r>
        <w:rPr>
          <w:color w:val="auto"/>
        </w:rPr>
        <w:tab/>
        <w:t xml:space="preserve">och psykiska förutsättningar, får vara med i föreningsdriven </w:t>
      </w:r>
      <w:r>
        <w:rPr>
          <w:color w:val="auto"/>
        </w:rPr>
        <w:br/>
      </w:r>
      <w:r>
        <w:rPr>
          <w:color w:val="auto"/>
        </w:rPr>
        <w:tab/>
        <w:t xml:space="preserve">idrottsverksamhet </w:t>
      </w:r>
    </w:p>
    <w:p w:rsidR="00076460" w:rsidRDefault="00076460">
      <w:pPr>
        <w:pStyle w:val="Brdtext"/>
        <w:rPr>
          <w:color w:val="auto"/>
        </w:rPr>
      </w:pPr>
      <w:r>
        <w:rPr>
          <w:color w:val="auto"/>
        </w:rPr>
        <w:t>•</w:t>
      </w:r>
      <w:r>
        <w:rPr>
          <w:color w:val="auto"/>
        </w:rPr>
        <w:tab/>
        <w:t xml:space="preserve">den ger upplevelser och skapar kontakt mellan människor ur olika </w:t>
      </w:r>
      <w:r>
        <w:rPr>
          <w:color w:val="auto"/>
        </w:rPr>
        <w:br/>
      </w:r>
      <w:r>
        <w:rPr>
          <w:color w:val="auto"/>
        </w:rPr>
        <w:tab/>
        <w:t>samhällsgrup</w:t>
      </w:r>
      <w:r>
        <w:rPr>
          <w:color w:val="auto"/>
        </w:rPr>
        <w:softHyphen/>
        <w:t xml:space="preserve">peringar </w:t>
      </w:r>
    </w:p>
    <w:p w:rsidR="00076460" w:rsidRDefault="00076460">
      <w:pPr>
        <w:pStyle w:val="Brdtext"/>
        <w:rPr>
          <w:color w:val="auto"/>
        </w:rPr>
      </w:pPr>
      <w:r>
        <w:rPr>
          <w:color w:val="auto"/>
        </w:rPr>
        <w:lastRenderedPageBreak/>
        <w:t>•</w:t>
      </w:r>
      <w:r>
        <w:rPr>
          <w:color w:val="auto"/>
        </w:rPr>
        <w:tab/>
        <w:t xml:space="preserve">de som deltar får vara med och bestämma om och ta ansvar för sin </w:t>
      </w:r>
      <w:r>
        <w:rPr>
          <w:color w:val="auto"/>
        </w:rPr>
        <w:br/>
      </w:r>
      <w:r>
        <w:rPr>
          <w:color w:val="auto"/>
        </w:rPr>
        <w:tab/>
        <w:t>verksamhet</w:t>
      </w:r>
    </w:p>
    <w:p w:rsidR="00076460" w:rsidRDefault="00076460">
      <w:pPr>
        <w:pStyle w:val="Brdtext"/>
        <w:rPr>
          <w:color w:val="auto"/>
        </w:rPr>
      </w:pPr>
      <w:r>
        <w:rPr>
          <w:color w:val="auto"/>
        </w:rPr>
        <w:t>•</w:t>
      </w:r>
      <w:r>
        <w:rPr>
          <w:color w:val="auto"/>
        </w:rPr>
        <w:tab/>
        <w:t>den ger alla som deltar en kamratlig och trygg social gemenskap.</w:t>
      </w:r>
    </w:p>
    <w:p w:rsidR="00076460" w:rsidRDefault="00076460">
      <w:pPr>
        <w:pStyle w:val="Rubrik10"/>
      </w:pPr>
      <w:r>
        <w:t xml:space="preserve">ALLMÄNNA BESTÄMMELSER </w:t>
      </w:r>
      <w:r w:rsidR="00105216">
        <w:fldChar w:fldCharType="begin"/>
      </w:r>
      <w:r>
        <w:rPr>
          <w:rFonts w:ascii="Times New Roman" w:hAnsi="Times New Roman"/>
          <w:i/>
        </w:rPr>
        <w:instrText>tc "</w:instrText>
      </w:r>
      <w:r>
        <w:instrText>ALLMÄNNA BESTÄMMELSER "</w:instrText>
      </w:r>
      <w:r w:rsidR="00105216">
        <w:fldChar w:fldCharType="end"/>
      </w:r>
    </w:p>
    <w:p w:rsidR="00076460" w:rsidRDefault="00076460">
      <w:pPr>
        <w:pStyle w:val="RubrikPar"/>
      </w:pPr>
      <w:r>
        <w:t>1 §</w:t>
      </w:r>
      <w:r>
        <w:tab/>
        <w:t>Ändamål</w:t>
      </w:r>
      <w:r w:rsidR="00105216">
        <w:fldChar w:fldCharType="begin"/>
      </w:r>
      <w:r>
        <w:rPr>
          <w:rFonts w:ascii="Times New Roman" w:hAnsi="Times New Roman"/>
          <w:i/>
        </w:rPr>
        <w:instrText>tc "</w:instrText>
      </w:r>
      <w:r>
        <w:instrText>1 §</w:instrText>
      </w:r>
      <w:r>
        <w:tab/>
        <w:instrText>Ändamål"</w:instrText>
      </w:r>
      <w:r w:rsidR="00105216">
        <w:fldChar w:fldCharType="end"/>
      </w:r>
    </w:p>
    <w:p w:rsidR="00076460" w:rsidRDefault="00076460">
      <w:pPr>
        <w:pStyle w:val="Brdtext"/>
        <w:rPr>
          <w:color w:val="auto"/>
        </w:rPr>
      </w:pPr>
      <w:r>
        <w:rPr>
          <w:color w:val="auto"/>
        </w:rPr>
        <w:t>Föreningen har som ändamål att genom utövande av idrott höja intresset för densamma och utbilda goda idrottsmän, samt verka för god kamratanda.</w:t>
      </w:r>
    </w:p>
    <w:p w:rsidR="00076460" w:rsidRDefault="00076460">
      <w:pPr>
        <w:pStyle w:val="Brdtext"/>
        <w:rPr>
          <w:color w:val="auto"/>
        </w:rPr>
      </w:pPr>
      <w:r>
        <w:rPr>
          <w:color w:val="auto"/>
        </w:rPr>
        <w:t>Föreningen skall i sin verksamhet aktivt verka för en dopingfri idrott.</w:t>
      </w:r>
    </w:p>
    <w:p w:rsidR="00076460" w:rsidRDefault="00076460">
      <w:pPr>
        <w:pStyle w:val="RubrikPar"/>
      </w:pPr>
      <w:r>
        <w:t>2 §</w:t>
      </w:r>
      <w:r>
        <w:tab/>
        <w:t>Sammansättning</w:t>
      </w:r>
      <w:r w:rsidR="00105216">
        <w:fldChar w:fldCharType="begin"/>
      </w:r>
      <w:r>
        <w:rPr>
          <w:rFonts w:ascii="Times New Roman" w:hAnsi="Times New Roman"/>
          <w:i/>
        </w:rPr>
        <w:instrText>tc "</w:instrText>
      </w:r>
      <w:r>
        <w:instrText>2 §</w:instrText>
      </w:r>
      <w:r>
        <w:tab/>
        <w:instrText>Sammansättning"</w:instrText>
      </w:r>
      <w:r w:rsidR="00105216">
        <w:fldChar w:fldCharType="end"/>
      </w:r>
    </w:p>
    <w:p w:rsidR="00076460" w:rsidRDefault="00076460">
      <w:pPr>
        <w:pStyle w:val="Brdtext"/>
        <w:rPr>
          <w:color w:val="auto"/>
        </w:rPr>
      </w:pPr>
      <w:r>
        <w:rPr>
          <w:color w:val="auto"/>
        </w:rPr>
        <w:t>Föreningen består av de fysiska personer som har upptagits i för</w:t>
      </w:r>
      <w:r>
        <w:rPr>
          <w:color w:val="auto"/>
        </w:rPr>
        <w:softHyphen/>
        <w:t>eningen som med</w:t>
      </w:r>
      <w:r>
        <w:rPr>
          <w:color w:val="auto"/>
        </w:rPr>
        <w:softHyphen/>
        <w:t>lemmar.</w:t>
      </w:r>
    </w:p>
    <w:p w:rsidR="00076460" w:rsidRDefault="00076460">
      <w:pPr>
        <w:pStyle w:val="RubrikPar"/>
      </w:pPr>
      <w:r>
        <w:t>3 §</w:t>
      </w:r>
      <w:r>
        <w:tab/>
        <w:t>Tillhörighet m m</w:t>
      </w:r>
      <w:r w:rsidR="00105216">
        <w:fldChar w:fldCharType="begin"/>
      </w:r>
      <w:r>
        <w:rPr>
          <w:rFonts w:ascii="Times New Roman" w:hAnsi="Times New Roman"/>
          <w:i/>
        </w:rPr>
        <w:instrText>tc "</w:instrText>
      </w:r>
      <w:r>
        <w:instrText>3 §</w:instrText>
      </w:r>
      <w:r>
        <w:tab/>
        <w:instrText>Tillhörighet m m"</w:instrText>
      </w:r>
      <w:r w:rsidR="00105216">
        <w:fldChar w:fldCharType="end"/>
      </w:r>
    </w:p>
    <w:p w:rsidR="00076460" w:rsidRDefault="00076460">
      <w:pPr>
        <w:pStyle w:val="Brdtext"/>
        <w:rPr>
          <w:color w:val="auto"/>
        </w:rPr>
      </w:pPr>
      <w:r>
        <w:rPr>
          <w:color w:val="auto"/>
        </w:rPr>
        <w:t>Föreningen är medlem i följande specialidrottsförbund (SF):</w:t>
      </w:r>
    </w:p>
    <w:p w:rsidR="00076460" w:rsidRDefault="00076460">
      <w:pPr>
        <w:pStyle w:val="Brdtext"/>
        <w:tabs>
          <w:tab w:val="clear" w:pos="397"/>
          <w:tab w:val="left" w:leader="underscore" w:pos="5669"/>
        </w:tabs>
        <w:rPr>
          <w:color w:val="auto"/>
        </w:rPr>
      </w:pPr>
      <w:r>
        <w:rPr>
          <w:color w:val="auto"/>
        </w:rPr>
        <w:t>Svenska Fotbollsförbundet</w:t>
      </w:r>
    </w:p>
    <w:p w:rsidR="00076460" w:rsidRDefault="00076460">
      <w:pPr>
        <w:pStyle w:val="Brdtext"/>
        <w:rPr>
          <w:color w:val="auto"/>
        </w:rPr>
      </w:pPr>
      <w:r>
        <w:rPr>
          <w:color w:val="auto"/>
        </w:rPr>
        <w:t>och är därigenom ansluten till Sveriges Riksidrottsförbund (RF).</w:t>
      </w:r>
    </w:p>
    <w:p w:rsidR="00076460" w:rsidRDefault="00076460">
      <w:pPr>
        <w:pStyle w:val="Brdtext"/>
        <w:rPr>
          <w:color w:val="auto"/>
        </w:rPr>
      </w:pPr>
      <w:r>
        <w:rPr>
          <w:color w:val="auto"/>
        </w:rPr>
        <w:t>Föreningen tillhör dessutom det distriktsidrottsförbund (DF) inom vars område för</w:t>
      </w:r>
      <w:r>
        <w:rPr>
          <w:color w:val="auto"/>
        </w:rPr>
        <w:softHyphen/>
        <w:t>eningens hemort är belägen samt vederbörande specialidrottsdistriktsförbund (SDF) inom det SF-distrikt där föreningens hemort är belägen.</w:t>
      </w:r>
    </w:p>
    <w:p w:rsidR="00076460" w:rsidRDefault="00076460">
      <w:pPr>
        <w:pStyle w:val="Brdtext"/>
        <w:rPr>
          <w:color w:val="auto"/>
        </w:rPr>
      </w:pPr>
      <w:r>
        <w:rPr>
          <w:color w:val="auto"/>
        </w:rPr>
        <w:t xml:space="preserve">Föreningen är skyldig att följa nämnda organisationers stadgar, tävlingsregler och beslut fattade av överordnat idrottsorgan. </w:t>
      </w:r>
    </w:p>
    <w:p w:rsidR="00076460" w:rsidRDefault="00076460">
      <w:pPr>
        <w:pStyle w:val="Brdtext"/>
        <w:rPr>
          <w:color w:val="auto"/>
        </w:rPr>
      </w:pPr>
      <w:r>
        <w:rPr>
          <w:color w:val="auto"/>
        </w:rPr>
        <w:t>På begäran av RS eller vederbörande SF-, SDF- eller DF</w:t>
      </w:r>
      <w:r>
        <w:rPr>
          <w:color w:val="auto"/>
        </w:rPr>
        <w:noBreakHyphen/>
        <w:t>styrelse är föreningen skyldig att ställa föreningens handlingar till förfogande samt lämna av dessa organ begärda uppgifter.</w:t>
      </w:r>
    </w:p>
    <w:p w:rsidR="00076460" w:rsidRDefault="00076460">
      <w:pPr>
        <w:pStyle w:val="RubrikPar"/>
      </w:pPr>
      <w:r>
        <w:t>4 §</w:t>
      </w:r>
      <w:r>
        <w:tab/>
        <w:t>Beslutande organ</w:t>
      </w:r>
      <w:r w:rsidR="00105216">
        <w:fldChar w:fldCharType="begin"/>
      </w:r>
      <w:r>
        <w:rPr>
          <w:rFonts w:ascii="Times New Roman" w:hAnsi="Times New Roman"/>
          <w:i/>
        </w:rPr>
        <w:instrText>tc "</w:instrText>
      </w:r>
      <w:r>
        <w:instrText>4 §</w:instrText>
      </w:r>
      <w:r>
        <w:tab/>
        <w:instrText>Beslutande organ"</w:instrText>
      </w:r>
      <w:r w:rsidR="00105216">
        <w:fldChar w:fldCharType="end"/>
      </w:r>
    </w:p>
    <w:p w:rsidR="00076460" w:rsidRDefault="00076460">
      <w:pPr>
        <w:pStyle w:val="Brdtext"/>
        <w:rPr>
          <w:color w:val="auto"/>
        </w:rPr>
      </w:pPr>
      <w:r>
        <w:rPr>
          <w:color w:val="auto"/>
        </w:rPr>
        <w:t>Föreningens beslutande organ är årsmötet, extra årsmöte och styrelsen.</w:t>
      </w:r>
    </w:p>
    <w:p w:rsidR="00076460" w:rsidRDefault="00076460">
      <w:pPr>
        <w:pStyle w:val="RubrikPar"/>
      </w:pPr>
      <w:r>
        <w:t>5 §</w:t>
      </w:r>
      <w:r>
        <w:tab/>
        <w:t xml:space="preserve">Firmateckning </w:t>
      </w:r>
      <w:r w:rsidR="00105216">
        <w:fldChar w:fldCharType="begin"/>
      </w:r>
      <w:r>
        <w:rPr>
          <w:rFonts w:ascii="Times New Roman" w:hAnsi="Times New Roman"/>
          <w:i/>
        </w:rPr>
        <w:instrText>tc "</w:instrText>
      </w:r>
      <w:r>
        <w:instrText>5 §</w:instrText>
      </w:r>
      <w:r>
        <w:tab/>
        <w:instrText>Firmateckning "</w:instrText>
      </w:r>
      <w:r w:rsidR="00105216">
        <w:fldChar w:fldCharType="end"/>
      </w:r>
    </w:p>
    <w:p w:rsidR="00076460" w:rsidRDefault="00076460">
      <w:pPr>
        <w:pStyle w:val="Brdtext"/>
        <w:rPr>
          <w:color w:val="auto"/>
        </w:rPr>
      </w:pPr>
      <w:r>
        <w:rPr>
          <w:color w:val="auto"/>
        </w:rPr>
        <w:t>Föreningens firma tecknas av styrelsen eller, om styrelsen så beslutar, av två sty</w:t>
      </w:r>
      <w:r>
        <w:rPr>
          <w:color w:val="auto"/>
        </w:rPr>
        <w:softHyphen/>
        <w:t>rel</w:t>
      </w:r>
      <w:r>
        <w:rPr>
          <w:color w:val="auto"/>
        </w:rPr>
        <w:softHyphen/>
        <w:t>seledamöter gemensamt eller av en eller flera särskilt utsedda personer.</w:t>
      </w:r>
    </w:p>
    <w:p w:rsidR="00076460" w:rsidRDefault="00076460">
      <w:pPr>
        <w:pStyle w:val="RubrikPar"/>
      </w:pPr>
      <w:r>
        <w:t>6 §</w:t>
      </w:r>
      <w:r>
        <w:tab/>
        <w:t>Verksamhets- och räkenskapsår</w:t>
      </w:r>
      <w:r w:rsidR="00105216">
        <w:fldChar w:fldCharType="begin"/>
      </w:r>
      <w:r>
        <w:rPr>
          <w:rFonts w:ascii="Times New Roman" w:hAnsi="Times New Roman"/>
          <w:i/>
        </w:rPr>
        <w:instrText>tc "</w:instrText>
      </w:r>
      <w:r>
        <w:instrText>6 §</w:instrText>
      </w:r>
      <w:r>
        <w:tab/>
        <w:instrText>Verksamhets- och räkenskapsår"</w:instrText>
      </w:r>
      <w:r w:rsidR="00105216">
        <w:fldChar w:fldCharType="end"/>
      </w:r>
    </w:p>
    <w:p w:rsidR="00076460" w:rsidRDefault="00076460">
      <w:pPr>
        <w:pStyle w:val="Brdtext"/>
        <w:rPr>
          <w:color w:val="auto"/>
        </w:rPr>
      </w:pPr>
      <w:r>
        <w:rPr>
          <w:color w:val="auto"/>
        </w:rPr>
        <w:t>Föreningens verksamhetsår och räkenskapsår omfattar tiden fr.o.m den 1 januari t.o.m den 31 december.</w:t>
      </w:r>
    </w:p>
    <w:p w:rsidR="00AF29A9" w:rsidRDefault="00AF29A9">
      <w:pPr>
        <w:pStyle w:val="RubrikPar"/>
      </w:pPr>
    </w:p>
    <w:p w:rsidR="00076460" w:rsidRDefault="00076460">
      <w:pPr>
        <w:pStyle w:val="RubrikPar"/>
      </w:pPr>
      <w:r>
        <w:lastRenderedPageBreak/>
        <w:t>7 §</w:t>
      </w:r>
      <w:r>
        <w:tab/>
        <w:t>Stadgetolkning m m</w:t>
      </w:r>
      <w:r w:rsidR="00105216">
        <w:fldChar w:fldCharType="begin"/>
      </w:r>
      <w:r>
        <w:rPr>
          <w:rFonts w:ascii="Times New Roman" w:hAnsi="Times New Roman"/>
          <w:i/>
        </w:rPr>
        <w:instrText>tc "</w:instrText>
      </w:r>
      <w:r>
        <w:instrText>7 §</w:instrText>
      </w:r>
      <w:r>
        <w:tab/>
        <w:instrText>Stadgetolkning m m"</w:instrText>
      </w:r>
      <w:r w:rsidR="00105216">
        <w:fldChar w:fldCharType="end"/>
      </w:r>
    </w:p>
    <w:p w:rsidR="00076460" w:rsidRDefault="00076460">
      <w:pPr>
        <w:pStyle w:val="Brdtext"/>
        <w:rPr>
          <w:color w:val="auto"/>
        </w:rPr>
      </w:pPr>
      <w:r>
        <w:rPr>
          <w:color w:val="auto"/>
        </w:rPr>
        <w:t>Uppstår tvekan om tolkningen av dessa stadgar, eller om fall förekommer som inte är förutsedda i stadgarna, hänskjuts frågan till nästkommande årsmöte. I brådskande fall får frågan avgöras av styrelsen.</w:t>
      </w:r>
    </w:p>
    <w:p w:rsidR="00076460" w:rsidRDefault="00076460">
      <w:pPr>
        <w:pStyle w:val="Brdtext"/>
        <w:rPr>
          <w:color w:val="auto"/>
        </w:rPr>
      </w:pPr>
      <w:r>
        <w:rPr>
          <w:color w:val="auto"/>
        </w:rPr>
        <w:t>Medlem förbinder sig genom sitt medlemskap i föreningen att i fråga om tillämpning av dessa stadgar inte väcka talan vid allmän domstol. Tvist om tillämpning av stad</w:t>
      </w:r>
      <w:r>
        <w:rPr>
          <w:color w:val="auto"/>
        </w:rPr>
        <w:softHyphen/>
        <w:t>garna skall i stället avgöras i enlighet med vad som anges i 33 §.</w:t>
      </w:r>
    </w:p>
    <w:p w:rsidR="00076460" w:rsidRDefault="00076460">
      <w:pPr>
        <w:pStyle w:val="RubrikPar"/>
      </w:pPr>
      <w:r>
        <w:t>8 §</w:t>
      </w:r>
      <w:r>
        <w:tab/>
        <w:t>Stadgeändring</w:t>
      </w:r>
      <w:r w:rsidR="00105216">
        <w:fldChar w:fldCharType="begin"/>
      </w:r>
      <w:r>
        <w:rPr>
          <w:rFonts w:ascii="Times New Roman" w:hAnsi="Times New Roman"/>
          <w:i/>
        </w:rPr>
        <w:instrText>tc "</w:instrText>
      </w:r>
      <w:r>
        <w:instrText>8 §</w:instrText>
      </w:r>
      <w:r>
        <w:tab/>
        <w:instrText>Stadgeändring"</w:instrText>
      </w:r>
      <w:r w:rsidR="00105216">
        <w:fldChar w:fldCharType="end"/>
      </w:r>
    </w:p>
    <w:p w:rsidR="00076460" w:rsidRDefault="00076460">
      <w:pPr>
        <w:pStyle w:val="Brdtext"/>
        <w:rPr>
          <w:color w:val="auto"/>
        </w:rPr>
      </w:pPr>
      <w:r>
        <w:rPr>
          <w:color w:val="auto"/>
        </w:rPr>
        <w:t>För ändring av dessa stadgar krävs beslut av årsmöte med minst 2/3 av antalet av</w:t>
      </w:r>
      <w:r>
        <w:rPr>
          <w:color w:val="auto"/>
        </w:rPr>
        <w:softHyphen/>
        <w:t>givna röster.</w:t>
      </w:r>
    </w:p>
    <w:p w:rsidR="00076460" w:rsidRDefault="00076460">
      <w:pPr>
        <w:pStyle w:val="Brdtext"/>
        <w:rPr>
          <w:color w:val="auto"/>
        </w:rPr>
      </w:pPr>
      <w:r>
        <w:rPr>
          <w:color w:val="auto"/>
        </w:rPr>
        <w:t>Förslag till ändring av stadgarna får skriftligen avges av såväl medlem som styrelsen.</w:t>
      </w:r>
    </w:p>
    <w:p w:rsidR="00076460" w:rsidRDefault="00076460">
      <w:pPr>
        <w:pStyle w:val="RubrikPar"/>
      </w:pPr>
      <w:r>
        <w:t>9 §</w:t>
      </w:r>
      <w:r>
        <w:tab/>
        <w:t>Upplösning av föreningen</w:t>
      </w:r>
      <w:r w:rsidR="00105216">
        <w:fldChar w:fldCharType="begin"/>
      </w:r>
      <w:r>
        <w:rPr>
          <w:rFonts w:ascii="Times New Roman" w:hAnsi="Times New Roman"/>
          <w:i/>
        </w:rPr>
        <w:instrText>tc "</w:instrText>
      </w:r>
      <w:r>
        <w:instrText>9 §</w:instrText>
      </w:r>
      <w:r>
        <w:tab/>
        <w:instrText>Upplösning av föreningen"</w:instrText>
      </w:r>
      <w:r w:rsidR="00105216">
        <w:fldChar w:fldCharType="end"/>
      </w:r>
    </w:p>
    <w:p w:rsidR="00076460" w:rsidRDefault="00076460">
      <w:pPr>
        <w:pStyle w:val="Brdtext"/>
        <w:rPr>
          <w:color w:val="auto"/>
        </w:rPr>
      </w:pPr>
      <w:r>
        <w:rPr>
          <w:color w:val="auto"/>
        </w:rPr>
        <w:t>För upplösning av föreningen krävs beslut av årsmöte med minst 2/3 av antalet avgivna röster.</w:t>
      </w:r>
    </w:p>
    <w:p w:rsidR="00076460" w:rsidRDefault="00076460">
      <w:pPr>
        <w:pStyle w:val="Brdtext"/>
        <w:rPr>
          <w:color w:val="auto"/>
          <w:u w:val="single"/>
        </w:rPr>
      </w:pPr>
      <w:r>
        <w:rPr>
          <w:color w:val="auto"/>
        </w:rPr>
        <w:t>I beslut om upplösning av föreningen skall anges dels att föreningens tillgångar skall användas till bestämt idrottsfrämjande ändamål, dels var den upplösta föreningens handlingar m.m. skall arkiveras t.ex i folkrörelsearkiv eller motsvarande.</w:t>
      </w:r>
    </w:p>
    <w:p w:rsidR="00076460" w:rsidRDefault="00076460">
      <w:pPr>
        <w:pStyle w:val="Brdtext"/>
        <w:rPr>
          <w:color w:val="auto"/>
        </w:rPr>
      </w:pPr>
      <w:r>
        <w:rPr>
          <w:color w:val="auto"/>
        </w:rPr>
        <w:t>Beslutet, jämte bestyrkta avskrifter av styrelsens och årsmötets protokoll i ärendet, samt revisionsberättelse jämte balans- och resultaträkningar, skall omedelbart tillställas vederbörande SF.</w:t>
      </w:r>
    </w:p>
    <w:p w:rsidR="00076460" w:rsidRDefault="00076460">
      <w:pPr>
        <w:pStyle w:val="Rubrik10"/>
      </w:pPr>
      <w:r>
        <w:t>FÖRENINGENS MEDLEMMAR</w:t>
      </w:r>
      <w:r w:rsidR="00105216">
        <w:fldChar w:fldCharType="begin"/>
      </w:r>
      <w:r>
        <w:rPr>
          <w:rFonts w:ascii="Times New Roman" w:hAnsi="Times New Roman"/>
          <w:i/>
        </w:rPr>
        <w:instrText>tc "</w:instrText>
      </w:r>
      <w:r>
        <w:instrText>FÖRENINGENS MEDLEMMAR"</w:instrText>
      </w:r>
      <w:r w:rsidR="00105216">
        <w:fldChar w:fldCharType="end"/>
      </w:r>
    </w:p>
    <w:p w:rsidR="00076460" w:rsidRDefault="00076460">
      <w:pPr>
        <w:pStyle w:val="RubrikPar"/>
      </w:pPr>
      <w:r>
        <w:t>10 §</w:t>
      </w:r>
      <w:r>
        <w:tab/>
        <w:t>Medlemskap  (Ersätts av gamla stadgar)</w:t>
      </w:r>
      <w:r w:rsidR="00105216">
        <w:fldChar w:fldCharType="begin"/>
      </w:r>
      <w:r>
        <w:rPr>
          <w:rFonts w:ascii="Times New Roman" w:hAnsi="Times New Roman"/>
          <w:i/>
        </w:rPr>
        <w:instrText>tc "</w:instrText>
      </w:r>
      <w:r>
        <w:instrText>10 §</w:instrText>
      </w:r>
      <w:r>
        <w:tab/>
        <w:instrText>Medlemskap"</w:instrText>
      </w:r>
      <w:r w:rsidR="00105216">
        <w:fldChar w:fldCharType="end"/>
      </w:r>
    </w:p>
    <w:p w:rsidR="00076460" w:rsidRDefault="00076460">
      <w:pPr>
        <w:pStyle w:val="Brdtext"/>
        <w:rPr>
          <w:color w:val="auto"/>
        </w:rPr>
      </w:pPr>
      <w:r>
        <w:rPr>
          <w:color w:val="auto"/>
        </w:rPr>
        <w:t>Som medlem i Roslagskulla IF räknas den person som betalat den av årsmötet fastställda medlemsavgiften. Medlemskapet är gällande från den dag avgiften betalts och fram till nästkommande ordinarie årsmöte</w:t>
      </w:r>
    </w:p>
    <w:p w:rsidR="00076460" w:rsidRDefault="00076460">
      <w:pPr>
        <w:pStyle w:val="RubrikPar"/>
      </w:pPr>
      <w:r>
        <w:t>11 §</w:t>
      </w:r>
      <w:r>
        <w:tab/>
        <w:t>Utträde</w:t>
      </w:r>
      <w:r w:rsidR="00105216">
        <w:fldChar w:fldCharType="begin"/>
      </w:r>
      <w:r>
        <w:rPr>
          <w:rFonts w:ascii="Times New Roman" w:hAnsi="Times New Roman"/>
          <w:i/>
        </w:rPr>
        <w:instrText>tc "</w:instrText>
      </w:r>
      <w:r>
        <w:instrText>11 §</w:instrText>
      </w:r>
      <w:r>
        <w:tab/>
        <w:instrText>Utträde"</w:instrText>
      </w:r>
      <w:r w:rsidR="00105216">
        <w:fldChar w:fldCharType="end"/>
      </w:r>
    </w:p>
    <w:p w:rsidR="00076460" w:rsidRDefault="00076460">
      <w:pPr>
        <w:pStyle w:val="Brdtext"/>
        <w:rPr>
          <w:color w:val="auto"/>
        </w:rPr>
      </w:pPr>
      <w:r>
        <w:rPr>
          <w:color w:val="auto"/>
        </w:rPr>
        <w:t>Medlem som vill utträda ur föreningen, skall skriftligen anmäla detta till styrelsen och anses därmed omedelbart ha lämnat föreningen.</w:t>
      </w:r>
    </w:p>
    <w:p w:rsidR="00076460" w:rsidRDefault="00076460">
      <w:pPr>
        <w:pStyle w:val="RubrikPar"/>
      </w:pPr>
      <w:r>
        <w:t>12 §</w:t>
      </w:r>
      <w:r>
        <w:tab/>
        <w:t>Uteslutning m m</w:t>
      </w:r>
      <w:r w:rsidR="00105216">
        <w:fldChar w:fldCharType="begin"/>
      </w:r>
      <w:r>
        <w:rPr>
          <w:rFonts w:ascii="Times New Roman" w:hAnsi="Times New Roman"/>
          <w:i/>
        </w:rPr>
        <w:instrText>tc "</w:instrText>
      </w:r>
      <w:r>
        <w:instrText>12 §</w:instrText>
      </w:r>
      <w:r>
        <w:tab/>
        <w:instrText>Uteslutning m m"</w:instrText>
      </w:r>
      <w:r w:rsidR="00105216">
        <w:fldChar w:fldCharType="end"/>
      </w:r>
    </w:p>
    <w:p w:rsidR="00076460" w:rsidRDefault="00076460">
      <w:pPr>
        <w:pStyle w:val="Brdtext"/>
        <w:rPr>
          <w:color w:val="auto"/>
        </w:rPr>
      </w:pPr>
      <w:r>
        <w:rPr>
          <w:color w:val="auto"/>
        </w:rPr>
        <w:t>Medlem får inte uteslutas ur föreningen av annan anledning än att denne har för</w:t>
      </w:r>
      <w:r>
        <w:rPr>
          <w:color w:val="auto"/>
        </w:rPr>
        <w:softHyphen/>
        <w:t>summat att betala av föreningen beslutade avgifter, motarbetat före</w:t>
      </w:r>
      <w:r>
        <w:rPr>
          <w:color w:val="auto"/>
        </w:rPr>
        <w:softHyphen/>
        <w:t>ningens verksam</w:t>
      </w:r>
      <w:r>
        <w:rPr>
          <w:color w:val="auto"/>
        </w:rPr>
        <w:softHyphen/>
        <w:t xml:space="preserve">het eller ändamål, eller uppenbarligen skadat föreningens intressen. </w:t>
      </w:r>
    </w:p>
    <w:p w:rsidR="00076460" w:rsidRDefault="00076460">
      <w:pPr>
        <w:pStyle w:val="Brdtext"/>
        <w:rPr>
          <w:color w:val="auto"/>
        </w:rPr>
      </w:pPr>
      <w:r>
        <w:rPr>
          <w:color w:val="auto"/>
        </w:rPr>
        <w:t>Beslut om uteslutning får begränsas till att omfatta viss tid. Sådan tidsbegränsad uteslutning får som mest omfatta sex månader från besluts</w:t>
      </w:r>
      <w:r>
        <w:rPr>
          <w:color w:val="auto"/>
        </w:rPr>
        <w:softHyphen/>
        <w:t>dagen.</w:t>
      </w:r>
    </w:p>
    <w:p w:rsidR="00076460" w:rsidRDefault="00076460">
      <w:pPr>
        <w:pStyle w:val="Brdtext"/>
        <w:rPr>
          <w:color w:val="auto"/>
        </w:rPr>
      </w:pPr>
      <w:r>
        <w:rPr>
          <w:color w:val="auto"/>
        </w:rPr>
        <w:t>Om tillräckliga skäl för uteslutning inte föreligger får föreningen i stället meddela medlemmen varning.</w:t>
      </w:r>
    </w:p>
    <w:p w:rsidR="00076460" w:rsidRDefault="00076460">
      <w:pPr>
        <w:pStyle w:val="Brdtext"/>
        <w:rPr>
          <w:color w:val="auto"/>
        </w:rPr>
      </w:pPr>
      <w:r>
        <w:rPr>
          <w:color w:val="auto"/>
        </w:rPr>
        <w:t xml:space="preserve">Beslut om uteslutning eller varning får inte fattas utan att medlemmen inom viss tid, minst 14 dagar, fått tillfälle att yttra sig över de omständigheter som föranlett att medlemskapet ifrågasätts. I beslutet skall </w:t>
      </w:r>
      <w:r>
        <w:rPr>
          <w:color w:val="auto"/>
        </w:rPr>
        <w:lastRenderedPageBreak/>
        <w:t>skälen härför redovisas samt anges vad medlemmen skall iaktta för överklagande. Beslutet skall inom tre dagar från dagen för beslutet skriftligen tillställas den berörde.</w:t>
      </w:r>
    </w:p>
    <w:p w:rsidR="00076460" w:rsidRDefault="00076460">
      <w:pPr>
        <w:pStyle w:val="Brdtext"/>
        <w:rPr>
          <w:color w:val="auto"/>
          <w:u w:val="single"/>
        </w:rPr>
      </w:pPr>
      <w:r>
        <w:rPr>
          <w:color w:val="auto"/>
        </w:rPr>
        <w:t>Beslut om uteslutning eller varning skall fattas av föreningens styrelse och får av den berörde överklagas inom tre veckor enligt reglerna i RF:s stadgar.</w:t>
      </w:r>
    </w:p>
    <w:p w:rsidR="00076460" w:rsidRDefault="00076460">
      <w:pPr>
        <w:pStyle w:val="RubrikPar"/>
      </w:pPr>
      <w:r>
        <w:t>13 §</w:t>
      </w:r>
      <w:r>
        <w:tab/>
        <w:t xml:space="preserve">Medlems rättigheter och skyldigheter </w:t>
      </w:r>
      <w:r w:rsidR="00105216">
        <w:fldChar w:fldCharType="begin"/>
      </w:r>
      <w:r>
        <w:rPr>
          <w:rFonts w:ascii="Times New Roman" w:hAnsi="Times New Roman"/>
          <w:i/>
        </w:rPr>
        <w:instrText>tc "</w:instrText>
      </w:r>
      <w:r>
        <w:instrText>13 §</w:instrText>
      </w:r>
      <w:r>
        <w:tab/>
        <w:instrText>Medlems rättigheter och skyldigheter "</w:instrText>
      </w:r>
      <w:r w:rsidR="00105216">
        <w:fldChar w:fldCharType="end"/>
      </w:r>
    </w:p>
    <w:p w:rsidR="00076460" w:rsidRDefault="00076460">
      <w:pPr>
        <w:pStyle w:val="Brdtext"/>
        <w:rPr>
          <w:color w:val="auto"/>
        </w:rPr>
      </w:pPr>
      <w:r>
        <w:rPr>
          <w:color w:val="auto"/>
        </w:rPr>
        <w:t>Medlem</w:t>
      </w:r>
    </w:p>
    <w:p w:rsidR="00076460" w:rsidRDefault="00076460">
      <w:pPr>
        <w:pStyle w:val="Brdtext"/>
        <w:rPr>
          <w:color w:val="auto"/>
        </w:rPr>
      </w:pPr>
      <w:r>
        <w:rPr>
          <w:color w:val="auto"/>
        </w:rPr>
        <w:t>•</w:t>
      </w:r>
      <w:r>
        <w:rPr>
          <w:color w:val="auto"/>
        </w:rPr>
        <w:tab/>
        <w:t>har rätt att delta i sammankomster som anordnas för medlemmarna,</w:t>
      </w:r>
    </w:p>
    <w:p w:rsidR="00076460" w:rsidRDefault="00076460">
      <w:pPr>
        <w:pStyle w:val="Brdtext"/>
        <w:rPr>
          <w:color w:val="auto"/>
        </w:rPr>
      </w:pPr>
      <w:r>
        <w:rPr>
          <w:color w:val="auto"/>
        </w:rPr>
        <w:t>•</w:t>
      </w:r>
      <w:r>
        <w:rPr>
          <w:color w:val="auto"/>
        </w:rPr>
        <w:tab/>
        <w:t>har rätt till information om föreningens angelägenheter,</w:t>
      </w:r>
    </w:p>
    <w:p w:rsidR="00076460" w:rsidRDefault="00076460">
      <w:pPr>
        <w:pStyle w:val="Brdtext"/>
        <w:rPr>
          <w:color w:val="auto"/>
        </w:rPr>
      </w:pPr>
      <w:r>
        <w:rPr>
          <w:color w:val="auto"/>
        </w:rPr>
        <w:t>•</w:t>
      </w:r>
      <w:r>
        <w:rPr>
          <w:color w:val="auto"/>
        </w:rPr>
        <w:tab/>
        <w:t xml:space="preserve">skall följa föreningens stadgar och beslut som fattats av </w:t>
      </w:r>
      <w:r>
        <w:rPr>
          <w:color w:val="auto"/>
        </w:rPr>
        <w:br/>
      </w:r>
      <w:r>
        <w:rPr>
          <w:color w:val="auto"/>
        </w:rPr>
        <w:tab/>
        <w:t>föreningsor</w:t>
      </w:r>
      <w:r>
        <w:rPr>
          <w:color w:val="auto"/>
        </w:rPr>
        <w:softHyphen/>
        <w:t xml:space="preserve">gan samt följa i  3 § nämnda organisationers stadgar, </w:t>
      </w:r>
      <w:r>
        <w:rPr>
          <w:color w:val="auto"/>
        </w:rPr>
        <w:br/>
      </w:r>
      <w:r>
        <w:rPr>
          <w:color w:val="auto"/>
        </w:rPr>
        <w:tab/>
        <w:t>bestämmelser och beslut.</w:t>
      </w:r>
    </w:p>
    <w:p w:rsidR="00076460" w:rsidRDefault="00076460">
      <w:pPr>
        <w:pStyle w:val="Brdtext"/>
        <w:rPr>
          <w:color w:val="auto"/>
        </w:rPr>
      </w:pPr>
      <w:r>
        <w:rPr>
          <w:color w:val="auto"/>
        </w:rPr>
        <w:t>•</w:t>
      </w:r>
      <w:r>
        <w:rPr>
          <w:color w:val="auto"/>
        </w:rPr>
        <w:tab/>
        <w:t xml:space="preserve">har inte rätt till del av föreningens behållning eller egendom vid </w:t>
      </w:r>
      <w:r>
        <w:rPr>
          <w:color w:val="auto"/>
        </w:rPr>
        <w:br/>
      </w:r>
      <w:r>
        <w:rPr>
          <w:color w:val="auto"/>
        </w:rPr>
        <w:tab/>
        <w:t>upplösning av för</w:t>
      </w:r>
      <w:r>
        <w:rPr>
          <w:color w:val="auto"/>
        </w:rPr>
        <w:softHyphen/>
        <w:t>e</w:t>
      </w:r>
      <w:r>
        <w:rPr>
          <w:color w:val="auto"/>
        </w:rPr>
        <w:softHyphen/>
        <w:t>ningen,</w:t>
      </w:r>
    </w:p>
    <w:p w:rsidR="00076460" w:rsidRDefault="00076460">
      <w:pPr>
        <w:pStyle w:val="Brdtext"/>
        <w:tabs>
          <w:tab w:val="left" w:leader="underscore" w:pos="4791"/>
        </w:tabs>
        <w:rPr>
          <w:color w:val="auto"/>
        </w:rPr>
      </w:pPr>
      <w:r>
        <w:rPr>
          <w:color w:val="auto"/>
        </w:rPr>
        <w:t>•</w:t>
      </w:r>
      <w:r>
        <w:rPr>
          <w:color w:val="auto"/>
        </w:rPr>
        <w:tab/>
        <w:t xml:space="preserve">skall betala årlig medlemsavgift senast den 14 april samt på angiven tidpunkt, de övriga </w:t>
      </w:r>
      <w:r>
        <w:rPr>
          <w:color w:val="auto"/>
        </w:rPr>
        <w:br/>
      </w:r>
      <w:r>
        <w:rPr>
          <w:color w:val="auto"/>
        </w:rPr>
        <w:tab/>
        <w:t>avgifter, såsom t.ex. aktivitetsbidrag, som beslutats av föreningen.</w:t>
      </w:r>
    </w:p>
    <w:p w:rsidR="00076460" w:rsidRDefault="00076460">
      <w:pPr>
        <w:pStyle w:val="RubrikPar"/>
      </w:pPr>
      <w:r>
        <w:t>14 §</w:t>
      </w:r>
      <w:r>
        <w:tab/>
        <w:t>Deltagande i den idrottsliga verksamheten</w:t>
      </w:r>
      <w:r w:rsidR="00105216">
        <w:fldChar w:fldCharType="begin"/>
      </w:r>
      <w:r>
        <w:rPr>
          <w:rFonts w:ascii="Times New Roman" w:hAnsi="Times New Roman"/>
          <w:i/>
        </w:rPr>
        <w:instrText>tc "</w:instrText>
      </w:r>
      <w:r>
        <w:instrText>14 §</w:instrText>
      </w:r>
      <w:r>
        <w:tab/>
        <w:instrText>Deltagande i den idrottsliga verksamheten"</w:instrText>
      </w:r>
      <w:r w:rsidR="00105216">
        <w:fldChar w:fldCharType="end"/>
      </w:r>
    </w:p>
    <w:p w:rsidR="00076460" w:rsidRDefault="00076460">
      <w:pPr>
        <w:pStyle w:val="Brdtext"/>
        <w:rPr>
          <w:color w:val="auto"/>
        </w:rPr>
      </w:pPr>
      <w:r>
        <w:rPr>
          <w:color w:val="auto"/>
        </w:rPr>
        <w:t>Medlem har rätt att delta i föreningens idrottsliga verksamhet under de former som är vedertagna inom idrotten och på samma villkor som gäller för övriga med</w:t>
      </w:r>
      <w:r>
        <w:rPr>
          <w:color w:val="auto"/>
        </w:rPr>
        <w:softHyphen/>
        <w:t>lemmar.</w:t>
      </w:r>
    </w:p>
    <w:p w:rsidR="00076460" w:rsidRDefault="00076460">
      <w:pPr>
        <w:pStyle w:val="RubrikPar"/>
      </w:pPr>
      <w:r>
        <w:t>ÅRSMÖTET och EXTRA ÅRSMÖTE</w:t>
      </w:r>
      <w:r w:rsidR="00105216">
        <w:fldChar w:fldCharType="begin"/>
      </w:r>
      <w:r>
        <w:rPr>
          <w:rFonts w:ascii="Times New Roman" w:hAnsi="Times New Roman"/>
          <w:i/>
        </w:rPr>
        <w:instrText>tc "</w:instrText>
      </w:r>
      <w:r>
        <w:instrText>ÅRSMÖTET och EXTRA ÅRSMÖTE"</w:instrText>
      </w:r>
      <w:r w:rsidR="00105216">
        <w:fldChar w:fldCharType="end"/>
      </w:r>
    </w:p>
    <w:p w:rsidR="00076460" w:rsidRDefault="00076460">
      <w:pPr>
        <w:pStyle w:val="RubrikPar"/>
      </w:pPr>
      <w:r>
        <w:t>15 §</w:t>
      </w:r>
      <w:r>
        <w:tab/>
        <w:t>Tidpunkt, kallelse</w:t>
      </w:r>
      <w:r w:rsidR="00105216">
        <w:fldChar w:fldCharType="begin"/>
      </w:r>
      <w:r>
        <w:rPr>
          <w:rFonts w:ascii="Times New Roman" w:hAnsi="Times New Roman"/>
          <w:i/>
        </w:rPr>
        <w:instrText>tc "</w:instrText>
      </w:r>
      <w:r>
        <w:instrText>15 §</w:instrText>
      </w:r>
      <w:r>
        <w:tab/>
        <w:instrText>Tidpunkt, kallelse"</w:instrText>
      </w:r>
      <w:r w:rsidR="00105216">
        <w:fldChar w:fldCharType="end"/>
      </w:r>
    </w:p>
    <w:p w:rsidR="00076460" w:rsidRDefault="00076460">
      <w:pPr>
        <w:pStyle w:val="Brdtext"/>
        <w:tabs>
          <w:tab w:val="clear" w:pos="397"/>
          <w:tab w:val="left" w:leader="underscore" w:pos="2381"/>
        </w:tabs>
        <w:rPr>
          <w:color w:val="auto"/>
        </w:rPr>
      </w:pPr>
      <w:r>
        <w:rPr>
          <w:color w:val="auto"/>
        </w:rPr>
        <w:t>Årsmötet, som är föreningens högsta beslutande organ, hålls före ut</w:t>
      </w:r>
      <w:r>
        <w:rPr>
          <w:color w:val="auto"/>
        </w:rPr>
        <w:softHyphen/>
      </w:r>
      <w:r>
        <w:rPr>
          <w:color w:val="auto"/>
        </w:rPr>
        <w:softHyphen/>
        <w:t>-gången av Juni månad på tid och plats som styrelsen bestämmer.</w:t>
      </w:r>
    </w:p>
    <w:p w:rsidR="00076460" w:rsidRDefault="00076460">
      <w:pPr>
        <w:pStyle w:val="Brdtext"/>
        <w:rPr>
          <w:color w:val="auto"/>
        </w:rPr>
      </w:pPr>
      <w:r>
        <w:rPr>
          <w:color w:val="auto"/>
        </w:rPr>
        <w:t>Kallelse till årsmötet skall av styrelsen senast två veckor före mötet tillställas med</w:t>
      </w:r>
      <w:r>
        <w:rPr>
          <w:color w:val="auto"/>
        </w:rPr>
        <w:softHyphen/>
        <w:t>lemmarna genom anslag vid föreningens lokal. Vidare skall kallelse jämte förslag till före</w:t>
      </w:r>
      <w:r>
        <w:rPr>
          <w:color w:val="auto"/>
        </w:rPr>
        <w:softHyphen/>
        <w:t>dragningslista anslås i klubblokal eller på annan lämplig plats. Har förslag väckts om stadgeändring, ned</w:t>
      </w:r>
      <w:r>
        <w:rPr>
          <w:color w:val="auto"/>
        </w:rPr>
        <w:softHyphen/>
        <w:t>läggning eller sammanslagning av föreningen med annan förening eller annan fråga av väsentlig betydelse för föreningen eller dess medlemmar skall det anges i kallel</w:t>
      </w:r>
      <w:r>
        <w:rPr>
          <w:color w:val="auto"/>
        </w:rPr>
        <w:softHyphen/>
        <w:t>sen.</w:t>
      </w:r>
    </w:p>
    <w:p w:rsidR="00076460" w:rsidRDefault="00076460">
      <w:pPr>
        <w:pStyle w:val="Brdtext"/>
        <w:rPr>
          <w:color w:val="auto"/>
        </w:rPr>
      </w:pPr>
      <w:r>
        <w:rPr>
          <w:color w:val="auto"/>
        </w:rPr>
        <w:t>Verksamhets</w:t>
      </w:r>
      <w:r>
        <w:rPr>
          <w:color w:val="auto"/>
        </w:rPr>
        <w:noBreakHyphen/>
        <w:t xml:space="preserve"> och förvalt</w:t>
      </w:r>
      <w:r>
        <w:rPr>
          <w:color w:val="auto"/>
        </w:rPr>
        <w:softHyphen/>
        <w:t>ningsberättelser, revisorernas berättelser, verksamhetsplan med budget samt styrelsens för</w:t>
      </w:r>
      <w:r>
        <w:rPr>
          <w:color w:val="auto"/>
        </w:rPr>
        <w:softHyphen/>
        <w:t>slag och inkomna motioner med styrelsens yttrande skall finnas tillgängliga för medlemmarna senast en vecka före årsmötet. I kallelsen skall anges var dessa handlingar finns tillgängliga.</w:t>
      </w:r>
    </w:p>
    <w:p w:rsidR="00076460" w:rsidRDefault="00076460">
      <w:pPr>
        <w:pStyle w:val="RubrikPar"/>
      </w:pPr>
      <w:r>
        <w:t>16 §</w:t>
      </w:r>
      <w:r>
        <w:tab/>
        <w:t>Förslag till ärenden att behandlas av årsmötet</w:t>
      </w:r>
      <w:r w:rsidR="00105216">
        <w:fldChar w:fldCharType="begin"/>
      </w:r>
      <w:r>
        <w:rPr>
          <w:rFonts w:ascii="Times New Roman" w:hAnsi="Times New Roman"/>
          <w:i/>
        </w:rPr>
        <w:instrText>tc "</w:instrText>
      </w:r>
      <w:r>
        <w:instrText>16 §</w:instrText>
      </w:r>
      <w:r>
        <w:tab/>
        <w:instrText>Förslag till ärenden att behandlas av årsmötet"</w:instrText>
      </w:r>
      <w:r w:rsidR="00105216">
        <w:fldChar w:fldCharType="end"/>
      </w:r>
    </w:p>
    <w:p w:rsidR="00076460" w:rsidRDefault="00076460">
      <w:pPr>
        <w:pStyle w:val="Brdtext"/>
        <w:rPr>
          <w:color w:val="auto"/>
        </w:rPr>
      </w:pPr>
      <w:r>
        <w:rPr>
          <w:color w:val="auto"/>
        </w:rPr>
        <w:t>Såväl medlem som styrelsen får avge förslag att behandlas av årsmötet.</w:t>
      </w:r>
    </w:p>
    <w:p w:rsidR="00076460" w:rsidRDefault="00076460">
      <w:pPr>
        <w:pStyle w:val="Brdtext"/>
        <w:rPr>
          <w:color w:val="auto"/>
        </w:rPr>
      </w:pPr>
      <w:r>
        <w:rPr>
          <w:color w:val="auto"/>
        </w:rPr>
        <w:t>Förslag från medlem skall vara styrelsen tillhanda senast fyra veckor före årsmötet. Styrelsen skall till årsmötet avge skriftligt yttrande över förslaget.</w:t>
      </w:r>
    </w:p>
    <w:p w:rsidR="00076460" w:rsidRDefault="00076460">
      <w:pPr>
        <w:pStyle w:val="RubrikPar"/>
      </w:pPr>
      <w:r>
        <w:lastRenderedPageBreak/>
        <w:t>17 §</w:t>
      </w:r>
      <w:r>
        <w:tab/>
        <w:t>Rösträtt samt yttrande- och förslagsrätt på årsmötet</w:t>
      </w:r>
      <w:r w:rsidR="00105216">
        <w:fldChar w:fldCharType="begin"/>
      </w:r>
      <w:r>
        <w:rPr>
          <w:rFonts w:ascii="Times New Roman" w:hAnsi="Times New Roman"/>
          <w:i/>
        </w:rPr>
        <w:instrText>tc "</w:instrText>
      </w:r>
      <w:r>
        <w:instrText>17 §</w:instrText>
      </w:r>
      <w:r>
        <w:tab/>
        <w:instrText>Rösträtt samt yttrande- och förslagsrätt på årsmötet"</w:instrText>
      </w:r>
      <w:r w:rsidR="00105216">
        <w:fldChar w:fldCharType="end"/>
      </w:r>
    </w:p>
    <w:p w:rsidR="00076460" w:rsidRDefault="00076460">
      <w:pPr>
        <w:pStyle w:val="Brdtext"/>
        <w:tabs>
          <w:tab w:val="left" w:leader="underscore" w:pos="2268"/>
        </w:tabs>
        <w:rPr>
          <w:color w:val="auto"/>
        </w:rPr>
      </w:pPr>
      <w:r>
        <w:rPr>
          <w:color w:val="auto"/>
        </w:rPr>
        <w:t xml:space="preserve">Medlem som har betalat förfallna medlemsavgifter och under mötesåret fyller lägst 16 år samt har rösträtt på möte. </w:t>
      </w:r>
    </w:p>
    <w:p w:rsidR="00076460" w:rsidRPr="0041723C" w:rsidRDefault="008C4985">
      <w:pPr>
        <w:pStyle w:val="Brdtext"/>
        <w:rPr>
          <w:color w:val="auto"/>
        </w:rPr>
      </w:pPr>
      <w:r w:rsidRPr="0041723C">
        <w:rPr>
          <w:color w:val="auto"/>
        </w:rPr>
        <w:t xml:space="preserve">Medlems rösträtt vid föreningsstämman utövas av medlemmen personligen eller av den som är medlemmens ställföreträdare enligt lag eller genom befullmäktigat ombud som antingen skall vara medlem i föreningen, medlemmens make, sambo, syskon, förälder eller barn. </w:t>
      </w:r>
      <w:r w:rsidR="00076460" w:rsidRPr="0041723C">
        <w:rPr>
          <w:color w:val="auto"/>
        </w:rPr>
        <w:t>Medlem som inte har rösträtt har yttrande- och förslagsrätt på mötet.</w:t>
      </w:r>
      <w:r w:rsidRPr="0041723C">
        <w:rPr>
          <w:color w:val="auto"/>
        </w:rPr>
        <w:t xml:space="preserve"> Ombud skall förete skriftlig, dagtecknad fullmakt. Fullmakten gäller högst ett år från utfärdandet.</w:t>
      </w:r>
    </w:p>
    <w:p w:rsidR="00076460" w:rsidRPr="0041723C" w:rsidRDefault="00076460">
      <w:pPr>
        <w:pStyle w:val="Brdtext"/>
        <w:rPr>
          <w:color w:val="auto"/>
        </w:rPr>
      </w:pPr>
      <w:r w:rsidRPr="0041723C">
        <w:rPr>
          <w:color w:val="auto"/>
        </w:rPr>
        <w:t>Ej närvarande medlemmar har att acceptera de närvarandes medlemmarnas beslut.</w:t>
      </w:r>
    </w:p>
    <w:p w:rsidR="00076460" w:rsidRDefault="00076460">
      <w:pPr>
        <w:pStyle w:val="RubrikPar"/>
      </w:pPr>
      <w:r>
        <w:t>18 §</w:t>
      </w:r>
      <w:r>
        <w:tab/>
        <w:t>Beslutförhet</w:t>
      </w:r>
      <w:r w:rsidR="00105216">
        <w:fldChar w:fldCharType="begin"/>
      </w:r>
      <w:r>
        <w:rPr>
          <w:rFonts w:ascii="Times New Roman" w:hAnsi="Times New Roman"/>
          <w:i/>
        </w:rPr>
        <w:instrText>tc "</w:instrText>
      </w:r>
      <w:r>
        <w:instrText>18 §</w:instrText>
      </w:r>
      <w:r>
        <w:tab/>
        <w:instrText>Beslutförhet"</w:instrText>
      </w:r>
      <w:r w:rsidR="00105216">
        <w:fldChar w:fldCharType="end"/>
      </w:r>
    </w:p>
    <w:p w:rsidR="00076460" w:rsidRDefault="00076460">
      <w:pPr>
        <w:pStyle w:val="Brdtext"/>
        <w:rPr>
          <w:color w:val="auto"/>
        </w:rPr>
      </w:pPr>
      <w:r>
        <w:rPr>
          <w:color w:val="auto"/>
        </w:rPr>
        <w:t>Mötet är beslutsmässigt med det antal röstberättigade medlemmar som är närvarande på mötet.</w:t>
      </w:r>
    </w:p>
    <w:p w:rsidR="00076460" w:rsidRDefault="00076460">
      <w:pPr>
        <w:pStyle w:val="RubrikPar"/>
      </w:pPr>
      <w:r>
        <w:t>19 §</w:t>
      </w:r>
      <w:r>
        <w:tab/>
        <w:t>Beslut och omröstning</w:t>
      </w:r>
      <w:r w:rsidR="00105216">
        <w:fldChar w:fldCharType="begin"/>
      </w:r>
      <w:r>
        <w:rPr>
          <w:rFonts w:ascii="Times New Roman" w:hAnsi="Times New Roman"/>
          <w:i/>
        </w:rPr>
        <w:instrText>tc "</w:instrText>
      </w:r>
      <w:r>
        <w:instrText>19 §</w:instrText>
      </w:r>
      <w:r>
        <w:tab/>
        <w:instrText>Beslut och omröstning"</w:instrText>
      </w:r>
      <w:r w:rsidR="00105216">
        <w:fldChar w:fldCharType="end"/>
      </w:r>
    </w:p>
    <w:p w:rsidR="00076460" w:rsidRDefault="00076460">
      <w:pPr>
        <w:pStyle w:val="Brdtext"/>
        <w:rPr>
          <w:color w:val="auto"/>
          <w:u w:val="single"/>
        </w:rPr>
      </w:pPr>
      <w:r>
        <w:rPr>
          <w:color w:val="auto"/>
        </w:rPr>
        <w:t>Beslut fattas med bifallsrop (acklamation) eller om så begärs efter omröstning (votering).</w:t>
      </w:r>
    </w:p>
    <w:p w:rsidR="00076460" w:rsidRDefault="00076460">
      <w:pPr>
        <w:pStyle w:val="Brdtext"/>
        <w:rPr>
          <w:color w:val="auto"/>
        </w:rPr>
      </w:pPr>
      <w:r>
        <w:rPr>
          <w:color w:val="auto"/>
        </w:rPr>
        <w:t>Med undantag för de i 8 § första stycket och 9 § nämnda fallen avgörs vid omröst</w:t>
      </w:r>
      <w:r>
        <w:rPr>
          <w:color w:val="auto"/>
        </w:rPr>
        <w:softHyphen/>
        <w:t>ning alla frågor genom enkel majoritet. Enkel majoritet kan vara antingen absolut eller relativ.</w:t>
      </w:r>
    </w:p>
    <w:p w:rsidR="00076460" w:rsidRDefault="00076460">
      <w:pPr>
        <w:pStyle w:val="Brdtext"/>
        <w:rPr>
          <w:color w:val="auto"/>
        </w:rPr>
      </w:pPr>
      <w:r>
        <w:rPr>
          <w:color w:val="auto"/>
        </w:rPr>
        <w:t>Val avgörs genom relativ majoritet. Med relativ majoritet menas att den (de) som er</w:t>
      </w:r>
      <w:r>
        <w:rPr>
          <w:color w:val="auto"/>
        </w:rPr>
        <w:softHyphen/>
        <w:t xml:space="preserve">hållit högsta antalet röster är vald (valda) oberoende av hur dessa röster förhåller sig till antalet avgivna röster. </w:t>
      </w:r>
    </w:p>
    <w:p w:rsidR="00076460" w:rsidRDefault="00076460">
      <w:pPr>
        <w:pStyle w:val="Brdtext"/>
        <w:rPr>
          <w:color w:val="auto"/>
        </w:rPr>
      </w:pPr>
      <w:r>
        <w:rPr>
          <w:color w:val="auto"/>
        </w:rPr>
        <w:t>För beslut i andra frågor än val krävs absolut majoritet, vilket innebär mer än hälften av antalet avgivna röster.</w:t>
      </w:r>
    </w:p>
    <w:p w:rsidR="00076460" w:rsidRDefault="00076460">
      <w:pPr>
        <w:pStyle w:val="Brdtext"/>
        <w:rPr>
          <w:color w:val="auto"/>
        </w:rPr>
      </w:pPr>
      <w:r>
        <w:rPr>
          <w:color w:val="auto"/>
        </w:rPr>
        <w:t>Omröstning sker öppet. Om röstberättigad medlem begär det skall dock val ske slu</w:t>
      </w:r>
      <w:r>
        <w:rPr>
          <w:color w:val="auto"/>
        </w:rPr>
        <w:softHyphen/>
        <w:t>tet.</w:t>
      </w:r>
    </w:p>
    <w:p w:rsidR="00076460" w:rsidRDefault="00076460">
      <w:pPr>
        <w:pStyle w:val="Brdtext"/>
        <w:rPr>
          <w:color w:val="auto"/>
        </w:rPr>
      </w:pPr>
      <w:r>
        <w:rPr>
          <w:color w:val="auto"/>
        </w:rPr>
        <w:t>Vid omröstning som inte avser val gäller vid lika röstetal det förslag som biträds av ordföranden vid mötet, om han är röstberättigad. Är han inte röstberättigad avgör lotten. Vid val skall i händelse av lika röstetal lotten avgöra.</w:t>
      </w:r>
    </w:p>
    <w:p w:rsidR="00076460" w:rsidRDefault="00076460">
      <w:pPr>
        <w:pStyle w:val="Brdtext"/>
        <w:rPr>
          <w:color w:val="auto"/>
        </w:rPr>
      </w:pPr>
      <w:r>
        <w:rPr>
          <w:color w:val="auto"/>
        </w:rPr>
        <w:t>Beslut bekräftas med klubbslag.</w:t>
      </w:r>
    </w:p>
    <w:p w:rsidR="00076460" w:rsidRDefault="00076460">
      <w:pPr>
        <w:pStyle w:val="RubrikPar"/>
      </w:pPr>
      <w:r>
        <w:t>20 §</w:t>
      </w:r>
      <w:r>
        <w:tab/>
        <w:t>Valbarhet</w:t>
      </w:r>
      <w:r w:rsidR="00105216">
        <w:fldChar w:fldCharType="begin"/>
      </w:r>
      <w:r>
        <w:rPr>
          <w:rFonts w:ascii="Times New Roman" w:hAnsi="Times New Roman"/>
          <w:i/>
        </w:rPr>
        <w:instrText>tc "</w:instrText>
      </w:r>
      <w:r>
        <w:instrText>20 §</w:instrText>
      </w:r>
      <w:r>
        <w:tab/>
        <w:instrText>Valbarhet"</w:instrText>
      </w:r>
      <w:r w:rsidR="00105216">
        <w:fldChar w:fldCharType="end"/>
      </w:r>
    </w:p>
    <w:p w:rsidR="00076460" w:rsidRDefault="00076460">
      <w:pPr>
        <w:pStyle w:val="Brdtext"/>
        <w:rPr>
          <w:color w:val="auto"/>
        </w:rPr>
      </w:pPr>
      <w:r>
        <w:rPr>
          <w:color w:val="auto"/>
        </w:rPr>
        <w:t>Valbar till styrelsen och valberedningen är röstberättigad medlem av föreningen. Ar</w:t>
      </w:r>
      <w:r>
        <w:rPr>
          <w:color w:val="auto"/>
        </w:rPr>
        <w:softHyphen/>
        <w:t>betstagare inom föreningen får dock inte väljas till ledamot av styrelsen, valberedningen eller till re</w:t>
      </w:r>
      <w:r>
        <w:rPr>
          <w:color w:val="auto"/>
        </w:rPr>
        <w:softHyphen/>
        <w:t>visor i föreningen.</w:t>
      </w:r>
    </w:p>
    <w:p w:rsidR="00076460" w:rsidRDefault="0041723C">
      <w:pPr>
        <w:pStyle w:val="RubrikPar"/>
        <w:rPr>
          <w:color w:val="FF0000"/>
        </w:rPr>
      </w:pPr>
      <w:r>
        <w:br w:type="page"/>
      </w:r>
      <w:r w:rsidR="00076460">
        <w:lastRenderedPageBreak/>
        <w:t>21 §</w:t>
      </w:r>
      <w:r w:rsidR="00076460">
        <w:tab/>
        <w:t xml:space="preserve">Ärenden vid årsmötet </w:t>
      </w:r>
      <w:r w:rsidR="00105216">
        <w:rPr>
          <w:color w:val="FF0000"/>
        </w:rPr>
        <w:fldChar w:fldCharType="begin"/>
      </w:r>
      <w:r w:rsidR="00076460">
        <w:rPr>
          <w:rFonts w:ascii="Times New Roman" w:hAnsi="Times New Roman"/>
          <w:i/>
          <w:color w:val="FF0000"/>
        </w:rPr>
        <w:instrText>tc "</w:instrText>
      </w:r>
      <w:r w:rsidR="00076460">
        <w:rPr>
          <w:color w:val="FF0000"/>
        </w:rPr>
        <w:instrText>21 §</w:instrText>
      </w:r>
      <w:r w:rsidR="00076460">
        <w:rPr>
          <w:color w:val="FF0000"/>
        </w:rPr>
        <w:tab/>
        <w:instrText>Ärenden vid årsmötet"</w:instrText>
      </w:r>
      <w:r w:rsidR="00105216">
        <w:rPr>
          <w:color w:val="FF0000"/>
        </w:rPr>
        <w:fldChar w:fldCharType="end"/>
      </w:r>
    </w:p>
    <w:p w:rsidR="008C4985" w:rsidRPr="0041723C" w:rsidRDefault="008C4985" w:rsidP="008C4985">
      <w:pPr>
        <w:pStyle w:val="Brdtext"/>
        <w:rPr>
          <w:color w:val="auto"/>
        </w:rPr>
      </w:pPr>
      <w:r w:rsidRPr="0041723C">
        <w:rPr>
          <w:color w:val="auto"/>
        </w:rPr>
        <w:t>På ordinarie föreningsstämma skall förekomma följande ärenden</w:t>
      </w:r>
      <w:r w:rsidR="00AF29A9" w:rsidRPr="0041723C">
        <w:rPr>
          <w:color w:val="auto"/>
        </w:rPr>
        <w:t>:</w:t>
      </w:r>
    </w:p>
    <w:p w:rsidR="008C4985" w:rsidRPr="0041723C" w:rsidRDefault="008C4985" w:rsidP="008C4985">
      <w:pPr>
        <w:pStyle w:val="Brdtext"/>
        <w:rPr>
          <w:color w:val="auto"/>
        </w:rPr>
      </w:pPr>
      <w:r w:rsidRPr="0041723C">
        <w:rPr>
          <w:color w:val="auto"/>
        </w:rPr>
        <w:t>1)   Upprättande av förteckning över närvarande medlemmar, ombud och biträden (röstlängd)</w:t>
      </w:r>
    </w:p>
    <w:p w:rsidR="008C4985" w:rsidRPr="0041723C" w:rsidRDefault="008C4985" w:rsidP="008C4985">
      <w:pPr>
        <w:pStyle w:val="Brdtext"/>
        <w:rPr>
          <w:color w:val="auto"/>
        </w:rPr>
      </w:pPr>
      <w:r w:rsidRPr="0041723C">
        <w:rPr>
          <w:color w:val="auto"/>
        </w:rPr>
        <w:t>2)   Val av ordförande på stämman</w:t>
      </w:r>
    </w:p>
    <w:p w:rsidR="008C4985" w:rsidRPr="0041723C" w:rsidRDefault="008C4985" w:rsidP="008C4985">
      <w:pPr>
        <w:pStyle w:val="Brdtext"/>
        <w:rPr>
          <w:color w:val="auto"/>
        </w:rPr>
      </w:pPr>
      <w:r w:rsidRPr="0041723C">
        <w:rPr>
          <w:color w:val="auto"/>
        </w:rPr>
        <w:t>3)   Anmälan av ordförandens val av sekreterare</w:t>
      </w:r>
    </w:p>
    <w:p w:rsidR="008C4985" w:rsidRPr="0041723C" w:rsidRDefault="008C4985" w:rsidP="008C4985">
      <w:pPr>
        <w:pStyle w:val="Brdtext"/>
        <w:rPr>
          <w:color w:val="auto"/>
        </w:rPr>
      </w:pPr>
      <w:r w:rsidRPr="0041723C">
        <w:rPr>
          <w:color w:val="auto"/>
        </w:rPr>
        <w:t>4)   Fastställande av dagordningen</w:t>
      </w:r>
    </w:p>
    <w:p w:rsidR="008C4985" w:rsidRPr="0041723C" w:rsidRDefault="008C4985" w:rsidP="008C4985">
      <w:pPr>
        <w:pStyle w:val="Brdtext"/>
        <w:rPr>
          <w:color w:val="auto"/>
        </w:rPr>
      </w:pPr>
      <w:r w:rsidRPr="0041723C">
        <w:rPr>
          <w:color w:val="auto"/>
        </w:rPr>
        <w:t>5)   Val av två personer att jämte ordföranden justera protokollet tillika rösträknare</w:t>
      </w:r>
    </w:p>
    <w:p w:rsidR="008C4985" w:rsidRPr="0041723C" w:rsidRDefault="008C4985" w:rsidP="008C4985">
      <w:pPr>
        <w:pStyle w:val="Brdtext"/>
        <w:rPr>
          <w:color w:val="auto"/>
        </w:rPr>
      </w:pPr>
      <w:r w:rsidRPr="0041723C">
        <w:rPr>
          <w:color w:val="auto"/>
        </w:rPr>
        <w:t>6)</w:t>
      </w:r>
      <w:r w:rsidRPr="0041723C">
        <w:rPr>
          <w:color w:val="auto"/>
        </w:rPr>
        <w:tab/>
        <w:t xml:space="preserve"> Fråga om kallelse till stämman behörigen skett</w:t>
      </w:r>
    </w:p>
    <w:p w:rsidR="008C4985" w:rsidRPr="0041723C" w:rsidRDefault="008C4985" w:rsidP="008C4985">
      <w:pPr>
        <w:pStyle w:val="Brdtext"/>
        <w:rPr>
          <w:color w:val="auto"/>
        </w:rPr>
      </w:pPr>
      <w:r w:rsidRPr="0041723C">
        <w:rPr>
          <w:color w:val="auto"/>
        </w:rPr>
        <w:t>7)</w:t>
      </w:r>
      <w:r w:rsidRPr="0041723C">
        <w:rPr>
          <w:color w:val="auto"/>
        </w:rPr>
        <w:tab/>
        <w:t xml:space="preserve"> Föredragning av styrelsens årssammanställning</w:t>
      </w:r>
    </w:p>
    <w:p w:rsidR="008C4985" w:rsidRPr="0041723C" w:rsidRDefault="008C4985" w:rsidP="008C4985">
      <w:pPr>
        <w:pStyle w:val="Brdtext"/>
        <w:rPr>
          <w:color w:val="auto"/>
        </w:rPr>
      </w:pPr>
      <w:r w:rsidRPr="0041723C">
        <w:rPr>
          <w:color w:val="auto"/>
        </w:rPr>
        <w:t>8)</w:t>
      </w:r>
      <w:r w:rsidRPr="0041723C">
        <w:rPr>
          <w:color w:val="auto"/>
        </w:rPr>
        <w:tab/>
        <w:t xml:space="preserve"> Föredragning av revisionsberättelsen</w:t>
      </w:r>
    </w:p>
    <w:p w:rsidR="008C4985" w:rsidRPr="0041723C" w:rsidRDefault="008C4985" w:rsidP="008C4985">
      <w:pPr>
        <w:pStyle w:val="Brdtext"/>
        <w:rPr>
          <w:color w:val="auto"/>
        </w:rPr>
      </w:pPr>
      <w:r w:rsidRPr="0041723C">
        <w:rPr>
          <w:color w:val="auto"/>
        </w:rPr>
        <w:t>9)</w:t>
      </w:r>
      <w:r w:rsidRPr="0041723C">
        <w:rPr>
          <w:color w:val="auto"/>
        </w:rPr>
        <w:tab/>
        <w:t xml:space="preserve"> Beslut om fastställande av resultaträkningen  och balansräkningen</w:t>
      </w:r>
    </w:p>
    <w:p w:rsidR="008C4985" w:rsidRPr="0041723C" w:rsidRDefault="008C4985" w:rsidP="008C4985">
      <w:pPr>
        <w:pStyle w:val="Brdtext"/>
        <w:rPr>
          <w:color w:val="auto"/>
        </w:rPr>
      </w:pPr>
      <w:r w:rsidRPr="0041723C">
        <w:rPr>
          <w:color w:val="auto"/>
        </w:rPr>
        <w:t>10)  Beslut i fråga om ansvarsfrihet för styrelsens ledamöter</w:t>
      </w:r>
    </w:p>
    <w:p w:rsidR="008C4985" w:rsidRPr="0041723C" w:rsidRDefault="008C4985" w:rsidP="008C4985">
      <w:pPr>
        <w:pStyle w:val="Brdtext"/>
        <w:rPr>
          <w:color w:val="auto"/>
        </w:rPr>
      </w:pPr>
      <w:r w:rsidRPr="0041723C">
        <w:rPr>
          <w:color w:val="auto"/>
        </w:rPr>
        <w:t xml:space="preserve">11)  Beslut om användande av uppkommen vinst eller täckande av förlust enligt fastställd </w:t>
      </w:r>
    </w:p>
    <w:p w:rsidR="008C4985" w:rsidRPr="0041723C" w:rsidRDefault="008C4985" w:rsidP="008C4985">
      <w:pPr>
        <w:pStyle w:val="Brdtext"/>
        <w:rPr>
          <w:color w:val="auto"/>
        </w:rPr>
      </w:pPr>
      <w:r w:rsidRPr="0041723C">
        <w:rPr>
          <w:color w:val="auto"/>
        </w:rPr>
        <w:t xml:space="preserve">       balansräkning</w:t>
      </w:r>
    </w:p>
    <w:p w:rsidR="008C4985" w:rsidRPr="0041723C" w:rsidRDefault="008C4985" w:rsidP="008C4985">
      <w:pPr>
        <w:pStyle w:val="Brdtext"/>
        <w:rPr>
          <w:color w:val="auto"/>
        </w:rPr>
      </w:pPr>
      <w:r w:rsidRPr="0041723C">
        <w:rPr>
          <w:color w:val="auto"/>
        </w:rPr>
        <w:t>12)  Beslut om fastställande av medlemsavgifter</w:t>
      </w:r>
    </w:p>
    <w:p w:rsidR="008C4985" w:rsidRPr="0041723C" w:rsidRDefault="008C4985" w:rsidP="008C4985">
      <w:pPr>
        <w:pStyle w:val="Brdtext"/>
        <w:rPr>
          <w:color w:val="auto"/>
        </w:rPr>
      </w:pPr>
      <w:r w:rsidRPr="0041723C">
        <w:rPr>
          <w:color w:val="auto"/>
        </w:rPr>
        <w:t>13)  Val av styrelseledamöter</w:t>
      </w:r>
      <w:r w:rsidR="00641880" w:rsidRPr="0041723C">
        <w:rPr>
          <w:color w:val="auto"/>
        </w:rPr>
        <w:t xml:space="preserve"> inklusive val av styrelseordförande</w:t>
      </w:r>
      <w:r w:rsidRPr="0041723C">
        <w:rPr>
          <w:color w:val="auto"/>
        </w:rPr>
        <w:t xml:space="preserve"> </w:t>
      </w:r>
    </w:p>
    <w:p w:rsidR="008C4985" w:rsidRPr="0041723C" w:rsidRDefault="008C4985" w:rsidP="008C4985">
      <w:pPr>
        <w:pStyle w:val="Brdtext"/>
        <w:rPr>
          <w:color w:val="auto"/>
        </w:rPr>
      </w:pPr>
      <w:r w:rsidRPr="0041723C">
        <w:rPr>
          <w:color w:val="auto"/>
        </w:rPr>
        <w:t>14)  Val av revisor och suppleant</w:t>
      </w:r>
    </w:p>
    <w:p w:rsidR="008C4985" w:rsidRPr="0041723C" w:rsidRDefault="008C4985" w:rsidP="008C4985">
      <w:pPr>
        <w:pStyle w:val="Brdtext"/>
        <w:rPr>
          <w:color w:val="auto"/>
        </w:rPr>
      </w:pPr>
      <w:r w:rsidRPr="0041723C">
        <w:rPr>
          <w:color w:val="auto"/>
        </w:rPr>
        <w:t>15)  Ev. val av valberedning</w:t>
      </w:r>
    </w:p>
    <w:p w:rsidR="008C4985" w:rsidRPr="0041723C" w:rsidRDefault="008C4985" w:rsidP="008C4985">
      <w:pPr>
        <w:pStyle w:val="Brdtext"/>
        <w:rPr>
          <w:color w:val="auto"/>
        </w:rPr>
      </w:pPr>
      <w:r w:rsidRPr="0041723C">
        <w:rPr>
          <w:color w:val="auto"/>
        </w:rPr>
        <w:t xml:space="preserve">16)  Behandling av styrelsen förslag och i rätt tid inkomna motioner, vilka angivits i kallelsen </w:t>
      </w:r>
    </w:p>
    <w:p w:rsidR="00AF29A9" w:rsidRPr="0041723C" w:rsidRDefault="00AF29A9" w:rsidP="008C4985">
      <w:pPr>
        <w:pStyle w:val="Brdtext"/>
        <w:rPr>
          <w:color w:val="auto"/>
        </w:rPr>
      </w:pPr>
    </w:p>
    <w:p w:rsidR="00AF29A9" w:rsidRPr="0041723C" w:rsidRDefault="00AF29A9" w:rsidP="008C4985">
      <w:pPr>
        <w:pStyle w:val="Brdtext"/>
        <w:rPr>
          <w:color w:val="auto"/>
        </w:rPr>
      </w:pPr>
      <w:r w:rsidRPr="0041723C">
        <w:rPr>
          <w:color w:val="auto"/>
        </w:rPr>
        <w:t xml:space="preserve">Protokoll vid föreningsstämma skall föras av den stämmans ordförande utsett därtill. </w:t>
      </w:r>
    </w:p>
    <w:p w:rsidR="00AF29A9" w:rsidRPr="0041723C" w:rsidRDefault="00AF29A9" w:rsidP="008C4985">
      <w:pPr>
        <w:pStyle w:val="Brdtext"/>
        <w:rPr>
          <w:color w:val="auto"/>
        </w:rPr>
      </w:pPr>
      <w:r w:rsidRPr="0041723C">
        <w:rPr>
          <w:color w:val="auto"/>
        </w:rPr>
        <w:t xml:space="preserve">Vid stämma fört protokoll skall senast inom tre veckor vara hos styrelsen tillgängligt för medlemmarna. </w:t>
      </w:r>
    </w:p>
    <w:p w:rsidR="00076460" w:rsidRDefault="00076460">
      <w:pPr>
        <w:pStyle w:val="RubrikPar"/>
      </w:pPr>
      <w:r>
        <w:t>22 §</w:t>
      </w:r>
      <w:r>
        <w:tab/>
        <w:t>Extra årsmöte</w:t>
      </w:r>
      <w:r w:rsidR="00105216">
        <w:fldChar w:fldCharType="begin"/>
      </w:r>
      <w:r>
        <w:rPr>
          <w:rFonts w:ascii="Times New Roman" w:hAnsi="Times New Roman"/>
          <w:i/>
        </w:rPr>
        <w:instrText>tc "</w:instrText>
      </w:r>
      <w:r>
        <w:instrText>22 §</w:instrText>
      </w:r>
      <w:r>
        <w:tab/>
        <w:instrText>Extra årsmöte"</w:instrText>
      </w:r>
      <w:r w:rsidR="00105216">
        <w:fldChar w:fldCharType="end"/>
      </w:r>
    </w:p>
    <w:p w:rsidR="00076460" w:rsidRDefault="00076460">
      <w:pPr>
        <w:pStyle w:val="Brdtext"/>
        <w:rPr>
          <w:color w:val="auto"/>
        </w:rPr>
      </w:pPr>
      <w:r>
        <w:rPr>
          <w:color w:val="auto"/>
        </w:rPr>
        <w:t>Styrelsen kan kalla medlemmarna till extra årsmöte.</w:t>
      </w:r>
    </w:p>
    <w:p w:rsidR="00076460" w:rsidRDefault="00076460">
      <w:pPr>
        <w:pStyle w:val="Brdtext"/>
        <w:rPr>
          <w:color w:val="auto"/>
        </w:rPr>
      </w:pPr>
      <w:r>
        <w:rPr>
          <w:color w:val="auto"/>
        </w:rPr>
        <w:t>Styrelsen är skyldig att kalla till extra årsmöte när en revisor eller minst en tiondel av föreningens röstberättigade medlemmar begär det. Sådan framställning skall avfattas skriftligen och innehålla skälen för begäran.</w:t>
      </w:r>
    </w:p>
    <w:p w:rsidR="00076460" w:rsidRDefault="00076460">
      <w:pPr>
        <w:pStyle w:val="Brdtext"/>
        <w:rPr>
          <w:color w:val="auto"/>
        </w:rPr>
      </w:pPr>
      <w:r>
        <w:rPr>
          <w:color w:val="auto"/>
        </w:rPr>
        <w:t>När styrelsen mottagit en begäran om extra årsmöte skall den inom 14 dagar utlysa sådant möte att hållas inom två månader från erhållen begäran. Kallelse med förslag till föredragningslista för extra årsmöte skall tillställas medlemmarna senast sju dagar före mötet eller kungöras inom samma tid i ortspressen. Vidare skall kallelsen med förslag till föredragningslista anslås i klubblokalen eller på annan lämplig plats.</w:t>
      </w:r>
    </w:p>
    <w:p w:rsidR="00076460" w:rsidRDefault="00076460">
      <w:pPr>
        <w:pStyle w:val="Brdtext"/>
        <w:rPr>
          <w:color w:val="auto"/>
        </w:rPr>
      </w:pPr>
      <w:r>
        <w:rPr>
          <w:color w:val="auto"/>
        </w:rPr>
        <w:t>Underlåter styrelsen att utlysa eller kalla till extra årsmöte får de som gjort framställningen vidta åtgärder enligt föregående stycke.</w:t>
      </w:r>
    </w:p>
    <w:p w:rsidR="00641880" w:rsidRPr="0041723C" w:rsidRDefault="00641880" w:rsidP="00641880">
      <w:pPr>
        <w:pStyle w:val="Brdtext"/>
        <w:rPr>
          <w:color w:val="auto"/>
        </w:rPr>
      </w:pPr>
      <w:r w:rsidRPr="0041723C">
        <w:rPr>
          <w:color w:val="auto"/>
        </w:rPr>
        <w:t>På extra stämma skall förekomma endast de ärenden, för vilka stämman utlysts och vilka angivits i kallelsen till densamma.</w:t>
      </w:r>
    </w:p>
    <w:p w:rsidR="00076460" w:rsidRDefault="00076460">
      <w:pPr>
        <w:pStyle w:val="Brdtext"/>
        <w:rPr>
          <w:color w:val="auto"/>
        </w:rPr>
      </w:pPr>
      <w:r>
        <w:rPr>
          <w:color w:val="auto"/>
        </w:rPr>
        <w:t>Om rösträtt på extra årsmöte och om beslutsmässighet vid sådant möte gäller vad som sägs i 17 § och 18 §.</w:t>
      </w:r>
    </w:p>
    <w:p w:rsidR="00076460" w:rsidRDefault="00076460">
      <w:pPr>
        <w:pStyle w:val="Rubrik10"/>
      </w:pPr>
      <w:r>
        <w:lastRenderedPageBreak/>
        <w:t>REVISORER</w:t>
      </w:r>
      <w:r w:rsidR="00105216">
        <w:fldChar w:fldCharType="begin"/>
      </w:r>
      <w:r>
        <w:rPr>
          <w:rFonts w:ascii="Times New Roman" w:hAnsi="Times New Roman"/>
          <w:i/>
        </w:rPr>
        <w:instrText>tc "</w:instrText>
      </w:r>
      <w:r>
        <w:instrText>REVISORER"</w:instrText>
      </w:r>
      <w:r w:rsidR="00105216">
        <w:fldChar w:fldCharType="end"/>
      </w:r>
    </w:p>
    <w:p w:rsidR="00076460" w:rsidRDefault="00076460">
      <w:pPr>
        <w:pStyle w:val="RubrikPar"/>
      </w:pPr>
      <w:r>
        <w:t>23 §</w:t>
      </w:r>
      <w:r>
        <w:tab/>
        <w:t>Revision</w:t>
      </w:r>
      <w:r w:rsidR="00105216">
        <w:fldChar w:fldCharType="begin"/>
      </w:r>
      <w:r>
        <w:rPr>
          <w:rFonts w:ascii="Times New Roman" w:hAnsi="Times New Roman"/>
          <w:i/>
        </w:rPr>
        <w:instrText>tc "</w:instrText>
      </w:r>
      <w:r>
        <w:instrText>24 §</w:instrText>
      </w:r>
      <w:r>
        <w:tab/>
        <w:instrText>Revision"</w:instrText>
      </w:r>
      <w:r w:rsidR="00105216">
        <w:fldChar w:fldCharType="end"/>
      </w:r>
    </w:p>
    <w:p w:rsidR="00076460" w:rsidRDefault="00076460">
      <w:pPr>
        <w:pStyle w:val="Brdtext"/>
        <w:rPr>
          <w:color w:val="auto"/>
        </w:rPr>
      </w:pPr>
      <w:r>
        <w:rPr>
          <w:color w:val="auto"/>
        </w:rPr>
        <w:t>Revisorerna har rätt att fortlöpande ta del av föreningens räkenskaper, årsmötes- och sty</w:t>
      </w:r>
      <w:r>
        <w:rPr>
          <w:color w:val="auto"/>
        </w:rPr>
        <w:softHyphen/>
        <w:t>relseprotokoll och övriga handlingar.</w:t>
      </w:r>
    </w:p>
    <w:p w:rsidR="00076460" w:rsidRDefault="00076460">
      <w:pPr>
        <w:pStyle w:val="Brdtext"/>
        <w:rPr>
          <w:color w:val="auto"/>
        </w:rPr>
      </w:pPr>
      <w:r>
        <w:rPr>
          <w:color w:val="auto"/>
        </w:rPr>
        <w:t>Föreningens räkenskaper skall vara revisorerna tillhanda senast en månad före års</w:t>
      </w:r>
      <w:r>
        <w:rPr>
          <w:color w:val="auto"/>
        </w:rPr>
        <w:softHyphen/>
        <w:t>mötet.</w:t>
      </w:r>
    </w:p>
    <w:p w:rsidR="00076460" w:rsidRDefault="00076460">
      <w:pPr>
        <w:pStyle w:val="Brdtext"/>
        <w:rPr>
          <w:color w:val="auto"/>
        </w:rPr>
      </w:pPr>
      <w:r>
        <w:rPr>
          <w:color w:val="auto"/>
        </w:rPr>
        <w:t>Revisorerna skall granska styrelsens förvaltning och räkenskaper för det senaste verksamhets- och räkenskapsåret samt till styrelsen överlämna revisionsberättelse se</w:t>
      </w:r>
      <w:r>
        <w:rPr>
          <w:color w:val="auto"/>
        </w:rPr>
        <w:softHyphen/>
        <w:t>nast 14 dagar före årsmötet.</w:t>
      </w:r>
    </w:p>
    <w:p w:rsidR="00076460" w:rsidRDefault="00076460">
      <w:pPr>
        <w:pStyle w:val="Rubrik10"/>
      </w:pPr>
      <w:r>
        <w:t>STYRELSEN</w:t>
      </w:r>
      <w:r w:rsidR="00105216">
        <w:fldChar w:fldCharType="begin"/>
      </w:r>
      <w:r>
        <w:rPr>
          <w:rFonts w:ascii="Times New Roman" w:hAnsi="Times New Roman"/>
          <w:i/>
        </w:rPr>
        <w:instrText>tc "</w:instrText>
      </w:r>
      <w:r>
        <w:instrText>STYRELSEN"</w:instrText>
      </w:r>
      <w:r w:rsidR="00105216">
        <w:fldChar w:fldCharType="end"/>
      </w:r>
    </w:p>
    <w:p w:rsidR="00076460" w:rsidRDefault="00076460">
      <w:pPr>
        <w:pStyle w:val="RubrikPar"/>
      </w:pPr>
      <w:r>
        <w:t>25 §</w:t>
      </w:r>
      <w:r>
        <w:tab/>
        <w:t>Sammansättning</w:t>
      </w:r>
      <w:r w:rsidR="00105216">
        <w:fldChar w:fldCharType="begin"/>
      </w:r>
      <w:r>
        <w:rPr>
          <w:rFonts w:ascii="Times New Roman" w:hAnsi="Times New Roman"/>
          <w:i/>
        </w:rPr>
        <w:instrText>tc "</w:instrText>
      </w:r>
      <w:r>
        <w:instrText>25 §</w:instrText>
      </w:r>
      <w:r>
        <w:tab/>
        <w:instrText>Sammansättning"</w:instrText>
      </w:r>
      <w:r w:rsidR="00105216">
        <w:fldChar w:fldCharType="end"/>
      </w:r>
    </w:p>
    <w:p w:rsidR="00076460" w:rsidRDefault="00076460">
      <w:pPr>
        <w:pStyle w:val="Brdtext"/>
        <w:tabs>
          <w:tab w:val="left" w:leader="underscore" w:pos="4082"/>
        </w:tabs>
        <w:rPr>
          <w:color w:val="auto"/>
        </w:rPr>
      </w:pPr>
      <w:r>
        <w:rPr>
          <w:color w:val="auto"/>
        </w:rPr>
        <w:t>Styrelsen består av ordförande samt minst 4 övriga ledamöter.</w:t>
      </w:r>
    </w:p>
    <w:p w:rsidR="00076460" w:rsidRDefault="00076460">
      <w:pPr>
        <w:pStyle w:val="Brdtext"/>
        <w:rPr>
          <w:color w:val="auto"/>
        </w:rPr>
      </w:pPr>
      <w:r>
        <w:rPr>
          <w:color w:val="auto"/>
        </w:rPr>
        <w:t>Styrelsen utser inom sig vice ordförande, sekreterare, kassör och de övriga befatt</w:t>
      </w:r>
      <w:r>
        <w:rPr>
          <w:color w:val="auto"/>
        </w:rPr>
        <w:softHyphen/>
        <w:t>ningshavare som behövs.</w:t>
      </w:r>
    </w:p>
    <w:p w:rsidR="00076460" w:rsidRDefault="00076460">
      <w:pPr>
        <w:pStyle w:val="Brdtext"/>
        <w:rPr>
          <w:color w:val="auto"/>
        </w:rPr>
      </w:pPr>
      <w:r>
        <w:rPr>
          <w:color w:val="auto"/>
        </w:rPr>
        <w:t>Vid förhinder för ledamot inträder suppleant. Avgår ledamot före mandattidens utgång inträder suppleant i dennes ställe för tiden t.o.m. nästföljande årsmöte.</w:t>
      </w:r>
    </w:p>
    <w:p w:rsidR="00AF29A9" w:rsidRPr="0041723C" w:rsidRDefault="00AF29A9">
      <w:pPr>
        <w:pStyle w:val="Brdtext"/>
        <w:rPr>
          <w:color w:val="auto"/>
        </w:rPr>
      </w:pPr>
      <w:r w:rsidRPr="0041723C">
        <w:rPr>
          <w:color w:val="auto"/>
        </w:rPr>
        <w:t xml:space="preserve">Ordförande väljs på ett år. Halva antal ledamöter väljs på ett år resterande på 2år. </w:t>
      </w:r>
    </w:p>
    <w:p w:rsidR="00076460" w:rsidRDefault="00076460">
      <w:pPr>
        <w:pStyle w:val="Brdtext"/>
        <w:rPr>
          <w:color w:val="auto"/>
        </w:rPr>
      </w:pPr>
      <w:r>
        <w:rPr>
          <w:color w:val="auto"/>
        </w:rPr>
        <w:t>Styrelsen får utse person till adjungerad ledamot. Sådan ledamot har inte rösträtt men kan efter beslut av styrelsen ges yttrande- och förslagsrätt. Han får utses till befatt</w:t>
      </w:r>
      <w:r>
        <w:rPr>
          <w:color w:val="auto"/>
        </w:rPr>
        <w:softHyphen/>
        <w:t xml:space="preserve">ning inom styrelsen. </w:t>
      </w:r>
    </w:p>
    <w:p w:rsidR="00076460" w:rsidRDefault="00076460">
      <w:pPr>
        <w:pStyle w:val="RubrikPar"/>
      </w:pPr>
      <w:r>
        <w:t>26 §</w:t>
      </w:r>
      <w:r>
        <w:tab/>
        <w:t>Styrelsens åligganden</w:t>
      </w:r>
      <w:r w:rsidR="00105216">
        <w:fldChar w:fldCharType="begin"/>
      </w:r>
      <w:r>
        <w:rPr>
          <w:rFonts w:ascii="Times New Roman" w:hAnsi="Times New Roman"/>
          <w:i/>
        </w:rPr>
        <w:instrText>tc "</w:instrText>
      </w:r>
      <w:r>
        <w:instrText>26 §</w:instrText>
      </w:r>
      <w:r>
        <w:tab/>
        <w:instrText>Styrelsens åligganden"</w:instrText>
      </w:r>
      <w:r w:rsidR="00105216">
        <w:fldChar w:fldCharType="end"/>
      </w:r>
    </w:p>
    <w:p w:rsidR="00076460" w:rsidRDefault="00076460">
      <w:pPr>
        <w:pStyle w:val="Brdtext"/>
        <w:rPr>
          <w:color w:val="auto"/>
        </w:rPr>
      </w:pPr>
      <w:r>
        <w:rPr>
          <w:color w:val="auto"/>
        </w:rPr>
        <w:t>När årsmöte inte är samlat är styrelsen föreningens beslutande organ och ansvarar för föreningens angelägenheter.</w:t>
      </w:r>
    </w:p>
    <w:p w:rsidR="00076460" w:rsidRDefault="00076460">
      <w:pPr>
        <w:pStyle w:val="Brdtext"/>
        <w:rPr>
          <w:color w:val="auto"/>
        </w:rPr>
      </w:pPr>
      <w:r>
        <w:rPr>
          <w:color w:val="auto"/>
        </w:rPr>
        <w:t>Styrelsen skall - inom ramen för RF:s, vederbörande SF:s och dessa stadgar - svara för föreningens verksamhet enligt fastställda planer samt tillvarata medlemmarnas intressen.</w:t>
      </w:r>
    </w:p>
    <w:p w:rsidR="00076460" w:rsidRDefault="00076460">
      <w:pPr>
        <w:pStyle w:val="Brdtext"/>
        <w:rPr>
          <w:color w:val="auto"/>
        </w:rPr>
      </w:pPr>
      <w:r>
        <w:rPr>
          <w:color w:val="auto"/>
        </w:rPr>
        <w:t>Det åligger styrelsen särskilt att</w:t>
      </w:r>
    </w:p>
    <w:p w:rsidR="00076460" w:rsidRDefault="00076460">
      <w:pPr>
        <w:pStyle w:val="Brdtext"/>
        <w:numPr>
          <w:ilvl w:val="0"/>
          <w:numId w:val="4"/>
        </w:numPr>
        <w:rPr>
          <w:color w:val="auto"/>
        </w:rPr>
      </w:pPr>
      <w:r>
        <w:rPr>
          <w:color w:val="auto"/>
        </w:rPr>
        <w:t>tillse att för föreningen gällande lagar och bindande regler iakttas,</w:t>
      </w:r>
    </w:p>
    <w:p w:rsidR="00076460" w:rsidRDefault="00076460">
      <w:pPr>
        <w:pStyle w:val="Brdtext"/>
        <w:numPr>
          <w:ilvl w:val="0"/>
          <w:numId w:val="4"/>
        </w:numPr>
        <w:rPr>
          <w:color w:val="auto"/>
        </w:rPr>
      </w:pPr>
      <w:r>
        <w:rPr>
          <w:color w:val="auto"/>
        </w:rPr>
        <w:t>verkställa av årsmötet fattade beslut,</w:t>
      </w:r>
    </w:p>
    <w:p w:rsidR="00076460" w:rsidRDefault="00076460">
      <w:pPr>
        <w:pStyle w:val="Brdtext"/>
        <w:numPr>
          <w:ilvl w:val="0"/>
          <w:numId w:val="4"/>
        </w:numPr>
        <w:rPr>
          <w:color w:val="auto"/>
        </w:rPr>
      </w:pPr>
      <w:r>
        <w:rPr>
          <w:color w:val="auto"/>
        </w:rPr>
        <w:t>fastställa avgifter,</w:t>
      </w:r>
    </w:p>
    <w:p w:rsidR="00076460" w:rsidRDefault="00076460">
      <w:pPr>
        <w:pStyle w:val="Brdtext"/>
        <w:numPr>
          <w:ilvl w:val="0"/>
          <w:numId w:val="4"/>
        </w:numPr>
        <w:rPr>
          <w:color w:val="auto"/>
        </w:rPr>
      </w:pPr>
      <w:r>
        <w:rPr>
          <w:color w:val="auto"/>
        </w:rPr>
        <w:t>planera, leda och fördela arbetet inom föreningen,</w:t>
      </w:r>
    </w:p>
    <w:p w:rsidR="00076460" w:rsidRDefault="00076460">
      <w:pPr>
        <w:pStyle w:val="Brdtext"/>
        <w:numPr>
          <w:ilvl w:val="0"/>
          <w:numId w:val="4"/>
        </w:numPr>
        <w:rPr>
          <w:color w:val="auto"/>
        </w:rPr>
      </w:pPr>
      <w:r>
        <w:rPr>
          <w:color w:val="auto"/>
        </w:rPr>
        <w:t>ansvara för och förvalta föreningens medel,</w:t>
      </w:r>
    </w:p>
    <w:p w:rsidR="00076460" w:rsidRDefault="00076460">
      <w:pPr>
        <w:pStyle w:val="Brdtext"/>
        <w:numPr>
          <w:ilvl w:val="0"/>
          <w:numId w:val="4"/>
        </w:numPr>
        <w:rPr>
          <w:color w:val="auto"/>
        </w:rPr>
      </w:pPr>
      <w:r>
        <w:rPr>
          <w:color w:val="auto"/>
        </w:rPr>
        <w:t>tillställa revisorerna räkenskaper m m enligt 24 §, och</w:t>
      </w:r>
    </w:p>
    <w:p w:rsidR="00076460" w:rsidRDefault="00076460">
      <w:pPr>
        <w:pStyle w:val="Brdtext"/>
        <w:numPr>
          <w:ilvl w:val="0"/>
          <w:numId w:val="4"/>
        </w:numPr>
        <w:rPr>
          <w:color w:val="auto"/>
        </w:rPr>
      </w:pPr>
      <w:r>
        <w:rPr>
          <w:color w:val="auto"/>
        </w:rPr>
        <w:t>förbereda årsmöte.</w:t>
      </w:r>
    </w:p>
    <w:p w:rsidR="00076460" w:rsidRDefault="00076460">
      <w:pPr>
        <w:pStyle w:val="Brdtext"/>
        <w:rPr>
          <w:color w:val="auto"/>
        </w:rPr>
      </w:pPr>
      <w:r>
        <w:rPr>
          <w:color w:val="auto"/>
        </w:rPr>
        <w:t>Ordföranden är föreningens officiella representant. Ordföranden skall leda styrelsens förhandlingar och arbete samt övervaka att föreningens stadgar och övriga för för</w:t>
      </w:r>
      <w:r>
        <w:rPr>
          <w:color w:val="auto"/>
        </w:rPr>
        <w:softHyphen/>
        <w:t>eningen bindande regler och beslut efterlevs. Har ordföranden förhinder skall vice ord</w:t>
      </w:r>
      <w:r>
        <w:rPr>
          <w:color w:val="auto"/>
        </w:rPr>
        <w:softHyphen/>
        <w:t>föranden träda in i ordförandens ställe. Styrelsen skall besluta om fördelning av ar</w:t>
      </w:r>
      <w:r>
        <w:rPr>
          <w:color w:val="auto"/>
        </w:rPr>
        <w:softHyphen/>
        <w:t>betsuppgifterna i övrigt. Har inte annat beslutats ankommer nedan angivna uppgifter på sekreteraren och kassören.</w:t>
      </w:r>
    </w:p>
    <w:p w:rsidR="00076460" w:rsidRDefault="0007646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1296"/>
        </w:tabs>
        <w:ind w:right="835"/>
        <w:rPr>
          <w:i/>
        </w:rPr>
      </w:pPr>
      <w:r>
        <w:lastRenderedPageBreak/>
        <w:t>Sekreteraren</w:t>
      </w:r>
    </w:p>
    <w:p w:rsidR="00076460" w:rsidRDefault="00076460">
      <w:pPr>
        <w:pStyle w:val="Brdtext"/>
        <w:rPr>
          <w:color w:val="auto"/>
        </w:rPr>
      </w:pPr>
      <w:r>
        <w:rPr>
          <w:color w:val="auto"/>
        </w:rPr>
        <w:t>•</w:t>
      </w:r>
      <w:r>
        <w:rPr>
          <w:color w:val="auto"/>
        </w:rPr>
        <w:tab/>
        <w:t>förbereda styrelsens sammanträden och föreningens möten,</w:t>
      </w:r>
    </w:p>
    <w:p w:rsidR="00076460" w:rsidRDefault="00076460">
      <w:pPr>
        <w:pStyle w:val="Brdtext"/>
        <w:rPr>
          <w:color w:val="auto"/>
        </w:rPr>
      </w:pPr>
      <w:r>
        <w:rPr>
          <w:color w:val="auto"/>
        </w:rPr>
        <w:t>•</w:t>
      </w:r>
      <w:r>
        <w:rPr>
          <w:color w:val="auto"/>
        </w:rPr>
        <w:tab/>
        <w:t>föra protokoll över styrelsens sammanträden,</w:t>
      </w:r>
    </w:p>
    <w:p w:rsidR="00076460" w:rsidRDefault="00076460">
      <w:pPr>
        <w:pStyle w:val="Brdtext"/>
        <w:rPr>
          <w:color w:val="auto"/>
        </w:rPr>
      </w:pPr>
      <w:r>
        <w:rPr>
          <w:color w:val="auto"/>
        </w:rPr>
        <w:t>•</w:t>
      </w:r>
      <w:r>
        <w:rPr>
          <w:color w:val="auto"/>
        </w:rPr>
        <w:tab/>
        <w:t xml:space="preserve">se till att föreningens handlingar hålls ordnade och förvaras på ett </w:t>
      </w:r>
      <w:r>
        <w:rPr>
          <w:color w:val="auto"/>
        </w:rPr>
        <w:br/>
      </w:r>
      <w:r>
        <w:rPr>
          <w:color w:val="auto"/>
        </w:rPr>
        <w:tab/>
        <w:t>betryggande sätt samt ansvara för att föreningens historia dokumen-</w:t>
      </w:r>
      <w:r>
        <w:rPr>
          <w:color w:val="auto"/>
        </w:rPr>
        <w:br/>
      </w:r>
      <w:r>
        <w:rPr>
          <w:color w:val="auto"/>
        </w:rPr>
        <w:tab/>
        <w:t>teras,</w:t>
      </w:r>
    </w:p>
    <w:p w:rsidR="00076460" w:rsidRDefault="00076460">
      <w:pPr>
        <w:pStyle w:val="Brdtext"/>
        <w:rPr>
          <w:color w:val="auto"/>
        </w:rPr>
      </w:pPr>
      <w:r>
        <w:rPr>
          <w:color w:val="auto"/>
        </w:rPr>
        <w:t>•</w:t>
      </w:r>
      <w:r>
        <w:rPr>
          <w:color w:val="auto"/>
        </w:rPr>
        <w:tab/>
        <w:t>se till att fattade beslut har verkställts,</w:t>
      </w:r>
    </w:p>
    <w:p w:rsidR="00076460" w:rsidRDefault="00076460">
      <w:pPr>
        <w:pStyle w:val="Brdtext"/>
        <w:rPr>
          <w:color w:val="auto"/>
        </w:rPr>
      </w:pPr>
      <w:r>
        <w:rPr>
          <w:color w:val="auto"/>
        </w:rPr>
        <w:t>•</w:t>
      </w:r>
      <w:r>
        <w:rPr>
          <w:color w:val="auto"/>
        </w:rPr>
        <w:tab/>
        <w:t xml:space="preserve">om ordföranden inte bestämmer annat, underteckna utgående </w:t>
      </w:r>
      <w:r>
        <w:rPr>
          <w:color w:val="auto"/>
        </w:rPr>
        <w:br/>
      </w:r>
      <w:r>
        <w:rPr>
          <w:color w:val="auto"/>
        </w:rPr>
        <w:tab/>
        <w:t>handlingar,</w:t>
      </w:r>
    </w:p>
    <w:p w:rsidR="00076460" w:rsidRDefault="00076460">
      <w:pPr>
        <w:pStyle w:val="Brdtext"/>
        <w:rPr>
          <w:color w:val="auto"/>
        </w:rPr>
      </w:pPr>
      <w:r>
        <w:rPr>
          <w:color w:val="auto"/>
        </w:rPr>
        <w:t>•</w:t>
      </w:r>
      <w:r>
        <w:rPr>
          <w:color w:val="auto"/>
        </w:rPr>
        <w:tab/>
        <w:t>årligen upprätta förslag till verksamhetsberättelse för föreningen.</w:t>
      </w:r>
    </w:p>
    <w:p w:rsidR="0041723C" w:rsidRDefault="0041723C">
      <w:pPr>
        <w:pStyle w:val="Brdtext"/>
        <w:rPr>
          <w:color w:val="auto"/>
        </w:rPr>
      </w:pPr>
    </w:p>
    <w:p w:rsidR="00076460" w:rsidRDefault="00076460">
      <w:pPr>
        <w:keepNext/>
        <w:tabs>
          <w:tab w:val="left" w:pos="426"/>
          <w:tab w:val="left" w:pos="1304"/>
        </w:tabs>
        <w:ind w:left="426" w:right="835" w:hanging="426"/>
        <w:rPr>
          <w:i/>
        </w:rPr>
      </w:pPr>
      <w:r>
        <w:t>Kassören</w:t>
      </w:r>
    </w:p>
    <w:p w:rsidR="00076460" w:rsidRDefault="00076460">
      <w:pPr>
        <w:pStyle w:val="Brdtext"/>
        <w:rPr>
          <w:color w:val="auto"/>
        </w:rPr>
      </w:pPr>
      <w:r>
        <w:rPr>
          <w:color w:val="auto"/>
        </w:rPr>
        <w:t>•</w:t>
      </w:r>
      <w:r>
        <w:rPr>
          <w:color w:val="auto"/>
        </w:rPr>
        <w:tab/>
        <w:t xml:space="preserve">föra medlemsförteckning och se till att medlemmarna betalar </w:t>
      </w:r>
      <w:r>
        <w:rPr>
          <w:color w:val="auto"/>
        </w:rPr>
        <w:br/>
      </w:r>
      <w:r>
        <w:rPr>
          <w:color w:val="auto"/>
        </w:rPr>
        <w:tab/>
        <w:t>beslutade avgifter till föreningen,</w:t>
      </w:r>
    </w:p>
    <w:p w:rsidR="00076460" w:rsidRDefault="00076460">
      <w:pPr>
        <w:pStyle w:val="Brdtext"/>
        <w:rPr>
          <w:color w:val="auto"/>
        </w:rPr>
      </w:pPr>
      <w:r>
        <w:rPr>
          <w:color w:val="auto"/>
        </w:rPr>
        <w:t>•</w:t>
      </w:r>
      <w:r>
        <w:rPr>
          <w:color w:val="auto"/>
        </w:rPr>
        <w:tab/>
        <w:t>se till att föreningen söker bidrag från stat, kommun och idrotts-</w:t>
      </w:r>
      <w:r>
        <w:rPr>
          <w:color w:val="auto"/>
        </w:rPr>
        <w:br/>
      </w:r>
      <w:r>
        <w:rPr>
          <w:color w:val="auto"/>
        </w:rPr>
        <w:tab/>
        <w:t xml:space="preserve">organisationer m.fl, </w:t>
      </w:r>
    </w:p>
    <w:p w:rsidR="00076460" w:rsidRDefault="00076460">
      <w:pPr>
        <w:pStyle w:val="Brdtext"/>
        <w:rPr>
          <w:color w:val="auto"/>
        </w:rPr>
      </w:pPr>
      <w:r>
        <w:rPr>
          <w:color w:val="auto"/>
        </w:rPr>
        <w:t>•</w:t>
      </w:r>
      <w:r>
        <w:rPr>
          <w:color w:val="auto"/>
        </w:rPr>
        <w:tab/>
        <w:t xml:space="preserve">svara för föreningens bokföring vilket innebär skyldighet att föra </w:t>
      </w:r>
      <w:r>
        <w:rPr>
          <w:color w:val="auto"/>
        </w:rPr>
        <w:br/>
      </w:r>
      <w:r>
        <w:rPr>
          <w:color w:val="auto"/>
        </w:rPr>
        <w:tab/>
        <w:t>bok över för</w:t>
      </w:r>
      <w:r>
        <w:rPr>
          <w:color w:val="auto"/>
        </w:rPr>
        <w:softHyphen/>
        <w:t>eningens räkenskaper,</w:t>
      </w:r>
    </w:p>
    <w:p w:rsidR="00076460" w:rsidRDefault="00076460">
      <w:pPr>
        <w:pStyle w:val="Brdtext"/>
        <w:rPr>
          <w:color w:val="auto"/>
        </w:rPr>
      </w:pPr>
      <w:r>
        <w:rPr>
          <w:color w:val="auto"/>
        </w:rPr>
        <w:t>•</w:t>
      </w:r>
      <w:r>
        <w:rPr>
          <w:color w:val="auto"/>
        </w:rPr>
        <w:tab/>
        <w:t>årligen upprätta balans- samt resultaträkningar,</w:t>
      </w:r>
    </w:p>
    <w:p w:rsidR="00076460" w:rsidRDefault="00076460">
      <w:pPr>
        <w:pStyle w:val="Brdtext"/>
        <w:rPr>
          <w:color w:val="auto"/>
        </w:rPr>
      </w:pPr>
      <w:r>
        <w:rPr>
          <w:color w:val="auto"/>
        </w:rPr>
        <w:t>•</w:t>
      </w:r>
      <w:r>
        <w:rPr>
          <w:color w:val="auto"/>
        </w:rPr>
        <w:tab/>
        <w:t>utarbeta underlag för budget och budgetuppföljning,</w:t>
      </w:r>
    </w:p>
    <w:p w:rsidR="00076460" w:rsidRDefault="00076460">
      <w:pPr>
        <w:pStyle w:val="Brdtext"/>
        <w:rPr>
          <w:color w:val="auto"/>
        </w:rPr>
      </w:pPr>
      <w:r>
        <w:rPr>
          <w:color w:val="auto"/>
        </w:rPr>
        <w:t>•</w:t>
      </w:r>
      <w:r>
        <w:rPr>
          <w:color w:val="auto"/>
        </w:rPr>
        <w:tab/>
        <w:t>se till att föreningens skatter, avgifter och skulder betalas i rätt tid,</w:t>
      </w:r>
    </w:p>
    <w:p w:rsidR="00076460" w:rsidRDefault="00076460">
      <w:pPr>
        <w:pStyle w:val="Brdtext"/>
        <w:rPr>
          <w:color w:val="auto"/>
        </w:rPr>
      </w:pPr>
      <w:r>
        <w:rPr>
          <w:color w:val="auto"/>
        </w:rPr>
        <w:t>•</w:t>
      </w:r>
      <w:r>
        <w:rPr>
          <w:color w:val="auto"/>
        </w:rPr>
        <w:tab/>
        <w:t xml:space="preserve">i förekommande fall upprätta och avge allmän självdeklaration, </w:t>
      </w:r>
      <w:r>
        <w:rPr>
          <w:color w:val="auto"/>
        </w:rPr>
        <w:br/>
      </w:r>
      <w:r>
        <w:rPr>
          <w:color w:val="auto"/>
        </w:rPr>
        <w:tab/>
        <w:t xml:space="preserve">särskild uppgift, kontrolluppgifter, uppbördsdeklarationer och </w:t>
      </w:r>
      <w:r>
        <w:rPr>
          <w:color w:val="auto"/>
        </w:rPr>
        <w:br/>
      </w:r>
      <w:r>
        <w:rPr>
          <w:color w:val="auto"/>
        </w:rPr>
        <w:tab/>
        <w:t>övriga föreskrivna uppgifter inom skatte- och avgiftsområdet,</w:t>
      </w:r>
    </w:p>
    <w:p w:rsidR="00076460" w:rsidRDefault="00076460">
      <w:pPr>
        <w:pStyle w:val="Brdtext"/>
        <w:rPr>
          <w:color w:val="auto"/>
        </w:rPr>
      </w:pPr>
      <w:r>
        <w:rPr>
          <w:color w:val="auto"/>
        </w:rPr>
        <w:t>•</w:t>
      </w:r>
      <w:r>
        <w:rPr>
          <w:color w:val="auto"/>
        </w:rPr>
        <w:tab/>
        <w:t xml:space="preserve">föra inventarieförteckning, i vilken också av föreningen förvärvade </w:t>
      </w:r>
      <w:r>
        <w:rPr>
          <w:color w:val="auto"/>
        </w:rPr>
        <w:br/>
      </w:r>
      <w:r>
        <w:rPr>
          <w:color w:val="auto"/>
        </w:rPr>
        <w:tab/>
        <w:t xml:space="preserve">priser införs, </w:t>
      </w:r>
    </w:p>
    <w:p w:rsidR="00076460" w:rsidRDefault="00076460">
      <w:pPr>
        <w:pStyle w:val="Brdtext"/>
        <w:rPr>
          <w:color w:val="auto"/>
        </w:rPr>
      </w:pPr>
      <w:r>
        <w:rPr>
          <w:color w:val="auto"/>
        </w:rPr>
        <w:t>•</w:t>
      </w:r>
      <w:r>
        <w:rPr>
          <w:color w:val="auto"/>
        </w:rPr>
        <w:tab/>
        <w:t xml:space="preserve">se till att såväl föreningens medlemmar i föreningens verksamhet </w:t>
      </w:r>
      <w:r>
        <w:rPr>
          <w:color w:val="auto"/>
        </w:rPr>
        <w:br/>
      </w:r>
      <w:r>
        <w:rPr>
          <w:color w:val="auto"/>
        </w:rPr>
        <w:tab/>
        <w:t>som förening</w:t>
      </w:r>
      <w:r>
        <w:rPr>
          <w:color w:val="auto"/>
        </w:rPr>
        <w:softHyphen/>
        <w:t xml:space="preserve">ens byggnader, idrottsmateriel, priser och övriga </w:t>
      </w:r>
      <w:r>
        <w:rPr>
          <w:color w:val="auto"/>
        </w:rPr>
        <w:br/>
      </w:r>
      <w:r>
        <w:rPr>
          <w:color w:val="auto"/>
        </w:rPr>
        <w:tab/>
        <w:t>till</w:t>
      </w:r>
      <w:r>
        <w:rPr>
          <w:color w:val="auto"/>
        </w:rPr>
        <w:softHyphen/>
        <w:t>hörigheter är försäkrade på ett betryggande sätt.</w:t>
      </w:r>
    </w:p>
    <w:p w:rsidR="00076460" w:rsidRDefault="00076460">
      <w:pPr>
        <w:pStyle w:val="RubrikPar"/>
      </w:pPr>
      <w:r>
        <w:t>27 §</w:t>
      </w:r>
      <w:r>
        <w:tab/>
        <w:t>Kallelse, beslutsmässighet och omröstning</w:t>
      </w:r>
      <w:r w:rsidR="00105216">
        <w:fldChar w:fldCharType="begin"/>
      </w:r>
      <w:r>
        <w:rPr>
          <w:rFonts w:ascii="Times New Roman" w:hAnsi="Times New Roman"/>
          <w:i/>
        </w:rPr>
        <w:instrText>tc "</w:instrText>
      </w:r>
      <w:r>
        <w:instrText>27 §</w:instrText>
      </w:r>
      <w:r>
        <w:tab/>
        <w:instrText>Kallelse, beslutsmässighet och omröstning"</w:instrText>
      </w:r>
      <w:r w:rsidR="00105216">
        <w:fldChar w:fldCharType="end"/>
      </w:r>
    </w:p>
    <w:p w:rsidR="00076460" w:rsidRDefault="00076460">
      <w:pPr>
        <w:pStyle w:val="Brdtext"/>
        <w:rPr>
          <w:color w:val="auto"/>
        </w:rPr>
      </w:pPr>
      <w:r>
        <w:rPr>
          <w:color w:val="auto"/>
        </w:rPr>
        <w:t>Styrelsen sammanträder på kallelse av ordföranden</w:t>
      </w:r>
      <w:r w:rsidR="0041723C">
        <w:rPr>
          <w:color w:val="auto"/>
        </w:rPr>
        <w:t xml:space="preserve">, eller då minst halva antalet </w:t>
      </w:r>
      <w:r>
        <w:rPr>
          <w:color w:val="auto"/>
        </w:rPr>
        <w:t>le</w:t>
      </w:r>
      <w:r>
        <w:rPr>
          <w:color w:val="auto"/>
        </w:rPr>
        <w:softHyphen/>
        <w:t xml:space="preserve">damöter har begärt det.  </w:t>
      </w:r>
    </w:p>
    <w:p w:rsidR="00076460" w:rsidRDefault="00076460">
      <w:pPr>
        <w:pStyle w:val="Brdtext"/>
        <w:rPr>
          <w:color w:val="auto"/>
        </w:rPr>
      </w:pPr>
      <w:r>
        <w:rPr>
          <w:color w:val="auto"/>
        </w:rPr>
        <w:t>Styrelsen är besluts</w:t>
      </w:r>
      <w:r>
        <w:rPr>
          <w:color w:val="auto"/>
        </w:rPr>
        <w:softHyphen/>
        <w:t xml:space="preserve">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rsidR="00076460" w:rsidRDefault="00076460">
      <w:pPr>
        <w:pStyle w:val="Brdtext"/>
        <w:rPr>
          <w:color w:val="auto"/>
        </w:rPr>
      </w:pPr>
      <w:r>
        <w:rPr>
          <w:color w:val="auto"/>
        </w:rPr>
        <w:t>I brådskande fall får ordföranden besluta att ärende skall avgöras genom skriftlig omröstning eller vid telefonsammanträde. Om särskilt protokoll inte upprättas skall sådant beslut anmälas vid det när</w:t>
      </w:r>
      <w:r>
        <w:rPr>
          <w:color w:val="auto"/>
        </w:rPr>
        <w:softHyphen/>
        <w:t>mast därefter följande sammanträdet.</w:t>
      </w:r>
    </w:p>
    <w:p w:rsidR="00076460" w:rsidRDefault="00076460">
      <w:pPr>
        <w:pStyle w:val="Brdtext"/>
        <w:rPr>
          <w:color w:val="auto"/>
        </w:rPr>
      </w:pPr>
      <w:r>
        <w:rPr>
          <w:color w:val="auto"/>
        </w:rPr>
        <w:t>Vid sammanträde skall protokoll föras. Protokoll skall justeras av mötesordföranden och av en särskilt utsedd protokolljusterare. Avvikande mening skall antecknas till proto</w:t>
      </w:r>
      <w:r>
        <w:rPr>
          <w:color w:val="auto"/>
        </w:rPr>
        <w:softHyphen/>
        <w:t>kollet.</w:t>
      </w:r>
    </w:p>
    <w:p w:rsidR="00076460" w:rsidRDefault="00076460">
      <w:pPr>
        <w:pStyle w:val="RubrikPar"/>
      </w:pPr>
      <w:r>
        <w:lastRenderedPageBreak/>
        <w:t>28 §</w:t>
      </w:r>
      <w:r>
        <w:tab/>
        <w:t>Överlåtelse av beslutanderätten</w:t>
      </w:r>
      <w:r w:rsidR="00105216">
        <w:fldChar w:fldCharType="begin"/>
      </w:r>
      <w:r>
        <w:rPr>
          <w:rFonts w:ascii="Times New Roman" w:hAnsi="Times New Roman"/>
          <w:i/>
        </w:rPr>
        <w:instrText>tc "</w:instrText>
      </w:r>
      <w:r>
        <w:instrText>28 §</w:instrText>
      </w:r>
      <w:r>
        <w:tab/>
        <w:instrText>Överlåtelse av beslutanderätten"</w:instrText>
      </w:r>
      <w:r w:rsidR="00105216">
        <w:fldChar w:fldCharType="end"/>
      </w:r>
    </w:p>
    <w:p w:rsidR="00076460" w:rsidRDefault="00076460">
      <w:pPr>
        <w:pStyle w:val="Brdtext"/>
        <w:rPr>
          <w:color w:val="auto"/>
        </w:rPr>
      </w:pPr>
      <w:r>
        <w:rPr>
          <w:color w:val="auto"/>
        </w:rPr>
        <w:t>Styrelsen får överlåta sin beslutanderätt i enskilda ärenden eller i vissa grupper av ären</w:t>
      </w:r>
      <w:r>
        <w:rPr>
          <w:color w:val="auto"/>
        </w:rPr>
        <w:softHyphen/>
        <w:t>den till sektion, kommitté eller annat organ eller till enskild medlem eller an</w:t>
      </w:r>
      <w:r>
        <w:rPr>
          <w:color w:val="auto"/>
        </w:rPr>
        <w:softHyphen/>
        <w:t>ställd.</w:t>
      </w:r>
    </w:p>
    <w:p w:rsidR="00076460" w:rsidRDefault="00076460">
      <w:pPr>
        <w:pStyle w:val="Brdtext"/>
        <w:rPr>
          <w:color w:val="auto"/>
        </w:rPr>
      </w:pPr>
      <w:r>
        <w:rPr>
          <w:color w:val="auto"/>
        </w:rPr>
        <w:t>Den som fattat beslut med stöd av bemyndigande enligt föregående stycke skall fortlöpande underrätta styrelsen härom.</w:t>
      </w:r>
    </w:p>
    <w:p w:rsidR="00076460" w:rsidRDefault="00076460">
      <w:pPr>
        <w:pStyle w:val="Rubrik10"/>
      </w:pPr>
      <w:r>
        <w:t>TVIST</w:t>
      </w:r>
      <w:r w:rsidR="00105216">
        <w:fldChar w:fldCharType="begin"/>
      </w:r>
      <w:r>
        <w:rPr>
          <w:rFonts w:ascii="Times New Roman" w:hAnsi="Times New Roman"/>
          <w:i/>
        </w:rPr>
        <w:instrText>tc "</w:instrText>
      </w:r>
      <w:r>
        <w:instrText>TVIST"</w:instrText>
      </w:r>
      <w:r w:rsidR="00105216">
        <w:fldChar w:fldCharType="end"/>
      </w:r>
    </w:p>
    <w:p w:rsidR="00076460" w:rsidRDefault="00076460">
      <w:pPr>
        <w:pStyle w:val="RubrikPar"/>
      </w:pPr>
      <w:r>
        <w:t>33 §</w:t>
      </w:r>
      <w:r>
        <w:tab/>
        <w:t>Skiljeklausul</w:t>
      </w:r>
      <w:r w:rsidR="00105216">
        <w:fldChar w:fldCharType="begin"/>
      </w:r>
      <w:r>
        <w:rPr>
          <w:rFonts w:ascii="Times New Roman" w:hAnsi="Times New Roman"/>
          <w:i/>
        </w:rPr>
        <w:instrText>tc "</w:instrText>
      </w:r>
      <w:r>
        <w:instrText>33 §</w:instrText>
      </w:r>
      <w:r>
        <w:tab/>
        <w:instrText>Skiljeklausul"</w:instrText>
      </w:r>
      <w:r w:rsidR="00105216">
        <w:fldChar w:fldCharType="end"/>
      </w:r>
    </w:p>
    <w:p w:rsidR="00076460" w:rsidRDefault="00076460">
      <w:pPr>
        <w:pStyle w:val="Brdtext"/>
        <w:rPr>
          <w:color w:val="auto"/>
        </w:rPr>
      </w:pPr>
      <w:r>
        <w:rPr>
          <w:color w:val="auto"/>
        </w:rPr>
        <w:t>Talan i tvist mellan medlem och föreningen får inte väckas vid allmän domstol. Sådan tvist skall, utom i fall då annan särskild ordning är föreskriven i RF:s eller SF:s stadgar, avgöras enligt lagen om skiljeförfarande. Dock skall följande gälla rörande kostnaderna för skiljeförfarandet. Vardera parten svarar för egna kostnader liksom för kostnaderna för den skiljeman man utsett. Ordförandens kostnader, inklusive kostnaderna för eventuell sekreterare, delas lika mellan parterna.</w:t>
      </w:r>
    </w:p>
    <w:p w:rsidR="00076460" w:rsidRPr="0041723C" w:rsidRDefault="00076460">
      <w:pPr>
        <w:pStyle w:val="Rubrik10"/>
      </w:pPr>
      <w:r>
        <w:br w:type="page"/>
      </w:r>
      <w:r w:rsidRPr="0041723C">
        <w:lastRenderedPageBreak/>
        <w:t>Bilaga</w:t>
      </w:r>
      <w:r w:rsidR="00105216" w:rsidRPr="0041723C">
        <w:fldChar w:fldCharType="begin"/>
      </w:r>
      <w:r w:rsidRPr="0041723C">
        <w:rPr>
          <w:rFonts w:ascii="Times New Roman" w:hAnsi="Times New Roman"/>
          <w:i/>
        </w:rPr>
        <w:instrText>tc "</w:instrText>
      </w:r>
      <w:r w:rsidRPr="0041723C">
        <w:instrText>Bilaga"</w:instrText>
      </w:r>
      <w:r w:rsidR="00105216" w:rsidRPr="0041723C">
        <w:fldChar w:fldCharType="end"/>
      </w:r>
    </w:p>
    <w:p w:rsidR="00076460" w:rsidRPr="0041723C" w:rsidRDefault="00076460">
      <w:pPr>
        <w:pStyle w:val="Rubrik10"/>
      </w:pPr>
      <w:r w:rsidRPr="0041723C">
        <w:t>Bra i idrott och bra idrott</w:t>
      </w:r>
      <w:r w:rsidR="00105216" w:rsidRPr="0041723C">
        <w:fldChar w:fldCharType="begin"/>
      </w:r>
      <w:r w:rsidRPr="0041723C">
        <w:rPr>
          <w:rFonts w:ascii="Times New Roman" w:hAnsi="Times New Roman"/>
          <w:i/>
        </w:rPr>
        <w:instrText>tc "</w:instrText>
      </w:r>
      <w:r w:rsidRPr="0041723C">
        <w:instrText>Bra i idrott och bra idrott"</w:instrText>
      </w:r>
      <w:r w:rsidR="00105216" w:rsidRPr="0041723C">
        <w:fldChar w:fldCharType="end"/>
      </w:r>
    </w:p>
    <w:p w:rsidR="00076460" w:rsidRPr="0041723C" w:rsidRDefault="00076460">
      <w:pPr>
        <w:pStyle w:val="Brdtext"/>
        <w:rPr>
          <w:color w:val="auto"/>
        </w:rPr>
      </w:pPr>
      <w:r w:rsidRPr="0041723C">
        <w:rPr>
          <w:color w:val="auto"/>
        </w:rPr>
        <w:t>Vi vill på alla nivåer bedriva vår idrott så att den utvecklar människor positivt såväl fysiskt och psykiskt som socialt och kulturellt</w:t>
      </w:r>
    </w:p>
    <w:p w:rsidR="00076460" w:rsidRPr="0041723C" w:rsidRDefault="00076460">
      <w:pPr>
        <w:pStyle w:val="Brdtextfet"/>
      </w:pPr>
      <w:r w:rsidRPr="0041723C">
        <w:t>Fysisk utveckling</w:t>
      </w:r>
    </w:p>
    <w:p w:rsidR="00076460" w:rsidRPr="0041723C" w:rsidRDefault="00076460">
      <w:pPr>
        <w:pStyle w:val="Brdtext"/>
        <w:rPr>
          <w:color w:val="auto"/>
        </w:rPr>
      </w:pPr>
      <w:r w:rsidRPr="0041723C">
        <w:rPr>
          <w:color w:val="auto"/>
        </w:rPr>
        <w:t>Idrott är fysisk aktivitet. Kroppen är skapad för aktivitet. Därför är idrott bra och utvecklande för oss människor. Genom idrottsverksamheten tränar vi och utvecklar  kroppen så att vi mår bra och kan prestera mera såväl på idrottsbanan som i vardagen. Detta gäller inte minst dem som har fysiska handikapp. Genom att vara kontinuerligt aktiva vidmakthåller vi vitala funktioner även när vi blir äldre. Idrotten har på så sätt stor betydelse för folkhälsan.</w:t>
      </w:r>
    </w:p>
    <w:p w:rsidR="00076460" w:rsidRPr="0041723C" w:rsidRDefault="00076460">
      <w:pPr>
        <w:pStyle w:val="Brdtextfet"/>
      </w:pPr>
      <w:r w:rsidRPr="0041723C">
        <w:t>Psykisk utveckling</w:t>
      </w:r>
    </w:p>
    <w:p w:rsidR="00076460" w:rsidRPr="0041723C" w:rsidRDefault="00076460">
      <w:pPr>
        <w:pStyle w:val="Brdtext"/>
        <w:rPr>
          <w:color w:val="auto"/>
        </w:rPr>
      </w:pPr>
      <w:r w:rsidRPr="0041723C">
        <w:rPr>
          <w:color w:val="auto"/>
        </w:rPr>
        <w:t xml:space="preserve">Idrott svarar mot djupt liggande mänskliga behov. I idrotten får vi utlopp för glädje och spontanitet, vi trivs och mår bra. </w:t>
      </w:r>
    </w:p>
    <w:p w:rsidR="00076460" w:rsidRPr="0041723C" w:rsidRDefault="00076460">
      <w:pPr>
        <w:pStyle w:val="Brdtext"/>
        <w:rPr>
          <w:color w:val="auto"/>
        </w:rPr>
      </w:pPr>
      <w:r w:rsidRPr="0041723C">
        <w:rPr>
          <w:color w:val="auto"/>
        </w:rPr>
        <w:t>Människan behöver utmaningar och mål att sträva efter.  Idrott är utmanande och spännande. I idrot</w:t>
      </w:r>
      <w:r w:rsidRPr="0041723C">
        <w:rPr>
          <w:color w:val="auto"/>
        </w:rPr>
        <w:softHyphen/>
        <w:t>ten finns ett inbyggt tävlingsmoment som inspirerar oss att testa våra gränser, att uppnå bättre resultat och att prestera mer. Att nå ett uppsatt mål skänker tillfredsställelse oavsett nivå. Att kämpa tillsammans med andra för att nå detta mål ger erfarenheter som är värdefulla på livets alla områden.</w:t>
      </w:r>
    </w:p>
    <w:p w:rsidR="00076460" w:rsidRPr="0041723C" w:rsidRDefault="00076460">
      <w:pPr>
        <w:pStyle w:val="Brdtext"/>
        <w:rPr>
          <w:color w:val="auto"/>
        </w:rPr>
      </w:pPr>
      <w:r w:rsidRPr="0041723C">
        <w:rPr>
          <w:color w:val="auto"/>
        </w:rPr>
        <w:t>Idrott rätt bedriven är bra för barn. Forskningsresultat visar att idrottsaktiviteter medverkar till barns allsidiga utveckling. Därför bör alla barn ha möjlighet att idrotta varje dag - i skolan, i föreningen eller spontant i bostadsområdet.</w:t>
      </w:r>
    </w:p>
    <w:p w:rsidR="00076460" w:rsidRPr="0041723C" w:rsidRDefault="00076460">
      <w:pPr>
        <w:pStyle w:val="Brdtextfet"/>
      </w:pPr>
      <w:r w:rsidRPr="0041723C">
        <w:t>Social utveckling</w:t>
      </w:r>
    </w:p>
    <w:p w:rsidR="00076460" w:rsidRPr="0041723C" w:rsidRDefault="00076460">
      <w:pPr>
        <w:pStyle w:val="Brdtext"/>
        <w:rPr>
          <w:color w:val="auto"/>
        </w:rPr>
      </w:pPr>
      <w:r w:rsidRPr="0041723C">
        <w:rPr>
          <w:color w:val="auto"/>
        </w:rPr>
        <w:t>Idrott ger gemenskap. För många är kamratskapen i föreningen ett avgö</w:t>
      </w:r>
      <w:r w:rsidRPr="0041723C">
        <w:rPr>
          <w:color w:val="auto"/>
        </w:rPr>
        <w:softHyphen/>
        <w:t>rande skäl att engagera sig. Många barn och ungdomar får i föreningen en trygg social gemenskap. De lär sig att respektera och umgås med andra människor, också över generationsgränser, kulturella och etniska gränser. Genom ledarna får de positiva vuxna förebilder. Samhörigheten i föreningen motverkar människors isolering. Idrott i förening ger därmed, rätt bedriven, ett mervärde som ska vara tillgängligt för alla som vill.</w:t>
      </w:r>
    </w:p>
    <w:p w:rsidR="00076460" w:rsidRPr="0041723C" w:rsidRDefault="00076460">
      <w:pPr>
        <w:pStyle w:val="Brdtextfet"/>
      </w:pPr>
      <w:r w:rsidRPr="0041723C">
        <w:t>Kulturell utveckling</w:t>
      </w:r>
    </w:p>
    <w:p w:rsidR="00076460" w:rsidRPr="0041723C" w:rsidRDefault="00076460">
      <w:pPr>
        <w:pStyle w:val="Brdtext"/>
        <w:rPr>
          <w:color w:val="auto"/>
        </w:rPr>
      </w:pPr>
      <w:r w:rsidRPr="0041723C">
        <w:rPr>
          <w:color w:val="auto"/>
        </w:rPr>
        <w:t xml:space="preserve">Elitidrotten har genom sin oregisserade dramatik och utövarnas skicklighet en stark attraktionskraft på människor i alla samhällsskikt och i alla åldrar. Som förebilder är utövarna av stort värde för barn och ungdomar. </w:t>
      </w:r>
    </w:p>
    <w:p w:rsidR="00076460" w:rsidRPr="0041723C" w:rsidRDefault="00076460">
      <w:pPr>
        <w:pStyle w:val="Brdtext"/>
        <w:rPr>
          <w:color w:val="auto"/>
        </w:rPr>
      </w:pPr>
      <w:r w:rsidRPr="0041723C">
        <w:rPr>
          <w:color w:val="auto"/>
        </w:rPr>
        <w:t>På de flesta orter i landet finns en eller flera idrottsföreningar. Genom sin verksamhet bidrar de till bygdens utveckling och skapar en värdefull identifikation med orten.</w:t>
      </w:r>
    </w:p>
    <w:p w:rsidR="00076460" w:rsidRPr="0041723C" w:rsidRDefault="00076460">
      <w:pPr>
        <w:pStyle w:val="Brdtext"/>
        <w:rPr>
          <w:color w:val="auto"/>
        </w:rPr>
      </w:pPr>
      <w:r w:rsidRPr="0041723C">
        <w:rPr>
          <w:color w:val="auto"/>
        </w:rPr>
        <w:t>Idrotten är en central och folkkär del av vårt svenska kulturarv.</w:t>
      </w:r>
    </w:p>
    <w:p w:rsidR="00076460" w:rsidRPr="0041723C" w:rsidRDefault="00076460">
      <w:pPr>
        <w:pStyle w:val="Brdtextfet"/>
      </w:pPr>
      <w:r w:rsidRPr="0041723C">
        <w:t>Det finns således mycket som är bra med idrotten...</w:t>
      </w:r>
    </w:p>
    <w:p w:rsidR="00076460" w:rsidRPr="0041723C" w:rsidRDefault="00076460">
      <w:pPr>
        <w:pStyle w:val="Brdtext"/>
        <w:rPr>
          <w:color w:val="auto"/>
        </w:rPr>
      </w:pPr>
      <w:r w:rsidRPr="0041723C">
        <w:rPr>
          <w:color w:val="auto"/>
        </w:rPr>
        <w:t>Men eftersom idrott betyder så mycket i så många människors liv är det också viktigt att den bedrivs på ett bra sätt. Idrottsrörelsen strävar därför efter att kontinuerligt utveckla och förbättra verksamhe</w:t>
      </w:r>
      <w:r w:rsidRPr="0041723C">
        <w:rPr>
          <w:color w:val="auto"/>
        </w:rPr>
        <w:softHyphen/>
        <w:t xml:space="preserve">ten och anpassa den efter de aktivas behov och önskemål. </w:t>
      </w:r>
    </w:p>
    <w:p w:rsidR="00076460" w:rsidRPr="0041723C" w:rsidRDefault="00A41AD1">
      <w:pPr>
        <w:pStyle w:val="Brdtextfet"/>
      </w:pPr>
      <w:r>
        <w:br w:type="page"/>
      </w:r>
      <w:r w:rsidR="00076460" w:rsidRPr="0041723C">
        <w:lastRenderedPageBreak/>
        <w:t>Demokrati</w:t>
      </w:r>
    </w:p>
    <w:p w:rsidR="00076460" w:rsidRPr="0041723C" w:rsidRDefault="00076460">
      <w:pPr>
        <w:pStyle w:val="Brdtext"/>
        <w:rPr>
          <w:color w:val="auto"/>
        </w:rPr>
      </w:pPr>
      <w:r w:rsidRPr="0041723C">
        <w:rPr>
          <w:color w:val="auto"/>
        </w:rPr>
        <w:t>Varje deltagare ska, inom de ramar som är tillgängliga, få möjlighet att utvecklas efter sina och den egna gruppens önskemål. Detta uppnås genom att alla medlemmar, oavsett ålder och kön, är delak</w:t>
      </w:r>
      <w:r w:rsidRPr="0041723C">
        <w:rPr>
          <w:color w:val="auto"/>
        </w:rPr>
        <w:softHyphen/>
        <w:t>tiga i de beslut som formar verksamheten. En viktig del av idrottsrörelsens demokratiska fostran är att varje människa kan påverka genom att ta ansvar för sig själv och sin grupp, såväl genom en demokratiskt uppbyggd mötesverksamhet som i den vardagliga träningen och tävlingen.</w:t>
      </w:r>
    </w:p>
    <w:p w:rsidR="00076460" w:rsidRPr="0041723C" w:rsidRDefault="00076460">
      <w:pPr>
        <w:pStyle w:val="Brdtextfet"/>
      </w:pPr>
      <w:r w:rsidRPr="0041723C">
        <w:t>Fostran</w:t>
      </w:r>
    </w:p>
    <w:p w:rsidR="00076460" w:rsidRPr="0041723C" w:rsidRDefault="00076460">
      <w:pPr>
        <w:pStyle w:val="Brdtext"/>
        <w:rPr>
          <w:color w:val="auto"/>
        </w:rPr>
      </w:pPr>
      <w:r w:rsidRPr="0041723C">
        <w:rPr>
          <w:color w:val="auto"/>
        </w:rPr>
        <w:t>Idrottens föreningsliv är en viktig uppfostringsmiljö för många barn och ungdomar. Vi ska med en genomtänkt verksamhet påverka attityder och värderingar på ett positivt sätt. Särskilt viktigt är det att verksamheten är utformad så att barn lär sig respektera varandra som kamrater och medtävlare. Att glädjas åt varandras framgångar och stötta varandra vid motgångar är viktiga delar i idrottsgemenskapen. Inom idrotten lär vi oss hur kroppen fungerar och tar ställning mot sådant som är skadligt och nedbrytande, t ex användandet av droger.</w:t>
      </w:r>
    </w:p>
    <w:p w:rsidR="00076460" w:rsidRPr="0041723C" w:rsidRDefault="00076460">
      <w:pPr>
        <w:pStyle w:val="Brdtextfet"/>
      </w:pPr>
      <w:r w:rsidRPr="0041723C">
        <w:t>Jämställdhet</w:t>
      </w:r>
    </w:p>
    <w:p w:rsidR="00076460" w:rsidRPr="0041723C" w:rsidRDefault="00076460">
      <w:pPr>
        <w:pStyle w:val="Brdtext"/>
        <w:rPr>
          <w:color w:val="auto"/>
        </w:rPr>
      </w:pPr>
      <w:r w:rsidRPr="0041723C">
        <w:rPr>
          <w:color w:val="auto"/>
        </w:rPr>
        <w:t>Idrotten är lika viktig för kvinnor som för män, för flickor som för pojkar. Och alla är lika viktiga för idrotten. Därför ska det inom idrottsrörelsen finnas jämställdhet mellan könen. Med det menar vi att det ska finnas lika möjligheter för alla, oavsett kön, att utöva idrott vilket kräver att kvinnlig och manlig idrott värderas och prioriteras på ett likvärdigt sätt. Vi delar på ansvaret för  utvecklingen genom att på alla nivåer inom idrottsrörelsen ta tillvara såväl kvinnors som mäns olika erfarenheter och värderingar som ledare. Vi fördelar och utformar också uppdragen så att både kvinnor och män kan medverka.</w:t>
      </w:r>
    </w:p>
    <w:p w:rsidR="00076460" w:rsidRPr="0041723C" w:rsidRDefault="00076460">
      <w:pPr>
        <w:pStyle w:val="Brdtextfet"/>
      </w:pPr>
      <w:r w:rsidRPr="0041723C">
        <w:t>Rent spel</w:t>
      </w:r>
    </w:p>
    <w:p w:rsidR="00076460" w:rsidRPr="0041723C" w:rsidRDefault="00076460">
      <w:pPr>
        <w:pStyle w:val="Brdtext"/>
        <w:rPr>
          <w:color w:val="auto"/>
        </w:rPr>
      </w:pPr>
      <w:r w:rsidRPr="0041723C">
        <w:rPr>
          <w:color w:val="auto"/>
        </w:rPr>
        <w:t xml:space="preserve">En känsla för ärlighet och rent spel ligger i idrottens natur. Det är meningslöst att tävla om inte alla följer gemensamt uppsatta regler. Därför arbetar vi för en konsekvent regelefterlevnad och uppmuntrar gott uppträdande såväl på som vid sidan av idrottsarenan. Därför tar svensk idrott också avstånd från och arbetar aktivt mot användandet av förbjudna preparat - doping - för att uppnå bättre resultat. </w:t>
      </w:r>
    </w:p>
    <w:p w:rsidR="00076460" w:rsidRPr="0041723C" w:rsidRDefault="00076460">
      <w:pPr>
        <w:pStyle w:val="Brdtextfet"/>
      </w:pPr>
      <w:r w:rsidRPr="0041723C">
        <w:t>Förebygga skador</w:t>
      </w:r>
    </w:p>
    <w:p w:rsidR="00076460" w:rsidRPr="0041723C" w:rsidRDefault="00076460">
      <w:pPr>
        <w:pStyle w:val="Brdtext"/>
        <w:rPr>
          <w:color w:val="auto"/>
        </w:rPr>
      </w:pPr>
      <w:r w:rsidRPr="0041723C">
        <w:rPr>
          <w:color w:val="auto"/>
        </w:rPr>
        <w:t>När idrott utövas uppkommer ibland skador av olika slag. Genom utbildning och rätt bedriven trä</w:t>
      </w:r>
      <w:r w:rsidRPr="0041723C">
        <w:rPr>
          <w:color w:val="auto"/>
        </w:rPr>
        <w:softHyphen/>
        <w:t>ning försöker vi förebygga skador. Vi strävar även efter att lära utövare och ledare handskas med lättare skador utan inblandning av sjukvården.</w:t>
      </w:r>
    </w:p>
    <w:p w:rsidR="00076460" w:rsidRPr="0041723C" w:rsidRDefault="00076460">
      <w:pPr>
        <w:pStyle w:val="Brdtextfet"/>
      </w:pPr>
      <w:r w:rsidRPr="0041723C">
        <w:t>Sund ekonomi</w:t>
      </w:r>
    </w:p>
    <w:p w:rsidR="00076460" w:rsidRPr="0041723C" w:rsidRDefault="00076460">
      <w:pPr>
        <w:pStyle w:val="Brdtext"/>
        <w:rPr>
          <w:color w:val="auto"/>
        </w:rPr>
      </w:pPr>
      <w:r w:rsidRPr="0041723C">
        <w:rPr>
          <w:color w:val="auto"/>
        </w:rPr>
        <w:t>Inom idrotten hanterar vi mycket pengar. Detta är särskilt aktuellt i elitsammanhang och inom vissa massmedialt exponerade idrotter. All hantering ska ske efter sunda principer med hänsyn tagen till vår folkrörelses etiska krav.</w:t>
      </w:r>
    </w:p>
    <w:p w:rsidR="00076460" w:rsidRPr="0041723C" w:rsidRDefault="00076460">
      <w:pPr>
        <w:pStyle w:val="Brdtextfet"/>
      </w:pPr>
      <w:r w:rsidRPr="0041723C">
        <w:t>Respekt för andra</w:t>
      </w:r>
    </w:p>
    <w:p w:rsidR="00076460" w:rsidRPr="0041723C" w:rsidRDefault="00076460">
      <w:pPr>
        <w:pStyle w:val="Brdtext"/>
        <w:rPr>
          <w:color w:val="auto"/>
        </w:rPr>
      </w:pPr>
      <w:r w:rsidRPr="0041723C">
        <w:rPr>
          <w:color w:val="auto"/>
        </w:rPr>
        <w:t>Idrotten är till hela sin idé internationell. Idrottsligt utbyte mellan olika nationer och etniska grupper på alla nivåer breddar våra kontaktytor.  Den  ökar vår förståelse för andra kulturer, och stärker samverkan mellan människor över nationsgränserna. Genom att idrot</w:t>
      </w:r>
      <w:r w:rsidRPr="0041723C">
        <w:rPr>
          <w:color w:val="auto"/>
        </w:rPr>
        <w:softHyphen/>
        <w:t>ten är gränslös kan den via föreningarna bidra till att integrera nykomlingar i det svenska samhället. Människor av olika nationalitet, ras och religion kan med idrottsgemenskapen som utgångspunkt lära känna varandra, respektera och förstå varandras olika värderingar, vilket motverkar främlingsfientlighet och rasism.</w:t>
      </w:r>
    </w:p>
    <w:p w:rsidR="00076460" w:rsidRPr="0041723C" w:rsidRDefault="00A41AD1">
      <w:pPr>
        <w:pStyle w:val="Brdtextfet"/>
      </w:pPr>
      <w:r>
        <w:br w:type="page"/>
      </w:r>
      <w:r w:rsidR="00076460" w:rsidRPr="0041723C">
        <w:lastRenderedPageBreak/>
        <w:t>Ideellt engagemang</w:t>
      </w:r>
    </w:p>
    <w:p w:rsidR="00076460" w:rsidRPr="0041723C" w:rsidRDefault="00076460">
      <w:pPr>
        <w:pStyle w:val="Brdtext"/>
        <w:rPr>
          <w:color w:val="auto"/>
        </w:rPr>
      </w:pPr>
      <w:r w:rsidRPr="0041723C">
        <w:rPr>
          <w:color w:val="auto"/>
        </w:rPr>
        <w:t>I idrottsrörelsen är medlemmarna med av egen fri vilja. De utformar och leder själva verksamheten. Att vara delaktig och ta gemensamt ansvar ger verksam</w:t>
      </w:r>
      <w:r w:rsidRPr="0041723C">
        <w:rPr>
          <w:color w:val="auto"/>
        </w:rPr>
        <w:softHyphen/>
        <w:t>heten ett mervärde. Hundratusentals ledare satsar oavlönat tid och kraft på att leda och fostra barn och ungdomar. De medverkar härigenom till en positiv utveckling i samhället. Det ideella engagemanget utgör i sig en kraft att värna om. Det är idrottens kännemärke. De ideella le</w:t>
      </w:r>
      <w:r w:rsidRPr="0041723C">
        <w:rPr>
          <w:color w:val="auto"/>
        </w:rPr>
        <w:softHyphen/>
        <w:t>darna ska kontinuerligt erkännas, uppmuntras och ges möjlighet till utveckling.</w:t>
      </w:r>
    </w:p>
    <w:p w:rsidR="00076460" w:rsidRPr="0041723C" w:rsidRDefault="00076460">
      <w:pPr>
        <w:pStyle w:val="Brdtextfet"/>
      </w:pPr>
      <w:r w:rsidRPr="0041723C">
        <w:t>Miljömedvetenhet</w:t>
      </w:r>
    </w:p>
    <w:p w:rsidR="00076460" w:rsidRPr="0041723C" w:rsidRDefault="00076460">
      <w:pPr>
        <w:pStyle w:val="Brdtext"/>
        <w:rPr>
          <w:color w:val="auto"/>
        </w:rPr>
      </w:pPr>
      <w:r w:rsidRPr="0041723C">
        <w:rPr>
          <w:color w:val="auto"/>
        </w:rPr>
        <w:t>Alla är vi beroende av och vill ha en ren och frisk miljö att överlämna till våra barn.  Medvetenhet om miljöns krav och människans påverkan är en viktig del av barns och ungdomars fostran. Idrottsrörelsen tar sitt ansvar genom att så långt det är möjligt anpassa sin verksamhet så att den inte påverkar miljön negativt. Många idrotter använder dessutom naturen som sin ”idrottsplats”. Här har vi mot bakgrund av bl a allemansrätten ett särskilt ansvar förenat med såväl rättigheter som skyldigheter.</w:t>
      </w:r>
    </w:p>
    <w:p w:rsidR="00076460" w:rsidRPr="0041723C" w:rsidRDefault="0007646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1296"/>
        </w:tabs>
        <w:rPr>
          <w:i/>
        </w:rPr>
      </w:pPr>
    </w:p>
    <w:p w:rsidR="00076460" w:rsidRPr="0041723C" w:rsidRDefault="0007646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1296"/>
        </w:tabs>
        <w:rPr>
          <w:i/>
        </w:rPr>
      </w:pPr>
    </w:p>
    <w:p w:rsidR="00076460" w:rsidRPr="0041723C" w:rsidRDefault="00076460"/>
    <w:p w:rsidR="00076460" w:rsidRPr="0041723C" w:rsidRDefault="00076460">
      <w:pPr>
        <w:pStyle w:val="Sidhuvud"/>
        <w:tabs>
          <w:tab w:val="clear" w:pos="4536"/>
          <w:tab w:val="clear" w:pos="9072"/>
        </w:tabs>
      </w:pPr>
    </w:p>
    <w:sectPr w:rsidR="00076460" w:rsidRPr="0041723C" w:rsidSect="00105216">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D06" w:rsidRDefault="00580D06">
      <w:r>
        <w:separator/>
      </w:r>
    </w:p>
  </w:endnote>
  <w:endnote w:type="continuationSeparator" w:id="0">
    <w:p w:rsidR="00580D06" w:rsidRDefault="00580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D06" w:rsidRDefault="00580D06">
      <w:r>
        <w:separator/>
      </w:r>
    </w:p>
  </w:footnote>
  <w:footnote w:type="continuationSeparator" w:id="0">
    <w:p w:rsidR="00580D06" w:rsidRDefault="00580D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D79A0"/>
    <w:multiLevelType w:val="hybridMultilevel"/>
    <w:tmpl w:val="5F1E7CA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nsid w:val="14146E33"/>
    <w:multiLevelType w:val="multilevel"/>
    <w:tmpl w:val="B290B4A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5ACF08AC"/>
    <w:multiLevelType w:val="hybridMultilevel"/>
    <w:tmpl w:val="B290B4AC"/>
    <w:lvl w:ilvl="0" w:tplc="09B605BA">
      <w:start w:val="1"/>
      <w:numFmt w:val="bullet"/>
      <w:lvlText w:val=""/>
      <w:lvlJc w:val="left"/>
      <w:pPr>
        <w:tabs>
          <w:tab w:val="num" w:pos="360"/>
        </w:tabs>
        <w:ind w:left="360" w:hanging="360"/>
      </w:pPr>
      <w:rPr>
        <w:rFonts w:ascii="Wingdings" w:hAnsi="Wingding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
    <w:nsid w:val="71594288"/>
    <w:multiLevelType w:val="hybridMultilevel"/>
    <w:tmpl w:val="5D7CD69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985"/>
    <w:rsid w:val="00076460"/>
    <w:rsid w:val="00105216"/>
    <w:rsid w:val="00157B24"/>
    <w:rsid w:val="0041723C"/>
    <w:rsid w:val="005070FF"/>
    <w:rsid w:val="00580D06"/>
    <w:rsid w:val="00641880"/>
    <w:rsid w:val="007913C1"/>
    <w:rsid w:val="008C4985"/>
    <w:rsid w:val="00A41AD1"/>
    <w:rsid w:val="00AF29A9"/>
    <w:rsid w:val="00C62E94"/>
    <w:rsid w:val="00F469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5216"/>
    <w:pPr>
      <w:spacing w:after="240"/>
    </w:pPr>
    <w:rPr>
      <w:sz w:val="24"/>
    </w:rPr>
  </w:style>
  <w:style w:type="paragraph" w:styleId="Rubrik1">
    <w:name w:val="heading 1"/>
    <w:basedOn w:val="Normal"/>
    <w:next w:val="Normal"/>
    <w:qFormat/>
    <w:rsid w:val="00105216"/>
    <w:pPr>
      <w:spacing w:before="120" w:after="120"/>
      <w:outlineLvl w:val="0"/>
    </w:pPr>
    <w:rPr>
      <w:rFonts w:ascii="Arial" w:hAnsi="Arial"/>
      <w:b/>
      <w:sz w:val="28"/>
    </w:rPr>
  </w:style>
  <w:style w:type="paragraph" w:styleId="Rubrik2">
    <w:name w:val="heading 2"/>
    <w:basedOn w:val="Normal"/>
    <w:next w:val="Normal"/>
    <w:qFormat/>
    <w:rsid w:val="00105216"/>
    <w:pPr>
      <w:spacing w:before="120" w:after="120"/>
      <w:outlineLvl w:val="1"/>
    </w:pPr>
    <w:rPr>
      <w:rFonts w:ascii="Arial" w:hAnsi="Arial"/>
      <w:b/>
    </w:rPr>
  </w:style>
  <w:style w:type="paragraph" w:styleId="Rubrik3">
    <w:name w:val="heading 3"/>
    <w:basedOn w:val="Rubrik2"/>
    <w:next w:val="Normal"/>
    <w:qFormat/>
    <w:rsid w:val="00105216"/>
    <w:pPr>
      <w:outlineLvl w:val="2"/>
    </w:pPr>
    <w:rPr>
      <w:rFonts w:ascii="Times New Roman" w:hAnsi="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105216"/>
    <w:pPr>
      <w:tabs>
        <w:tab w:val="center" w:pos="4536"/>
        <w:tab w:val="right" w:pos="9072"/>
      </w:tabs>
    </w:pPr>
  </w:style>
  <w:style w:type="paragraph" w:styleId="Sidfot">
    <w:name w:val="footer"/>
    <w:basedOn w:val="Normal"/>
    <w:rsid w:val="00105216"/>
    <w:pPr>
      <w:tabs>
        <w:tab w:val="center" w:pos="4536"/>
        <w:tab w:val="right" w:pos="9072"/>
      </w:tabs>
    </w:pPr>
  </w:style>
  <w:style w:type="paragraph" w:customStyle="1" w:styleId="verrubrik">
    <w:name w:val="Överrubrik"/>
    <w:basedOn w:val="RubrikPar"/>
    <w:rsid w:val="00105216"/>
    <w:rPr>
      <w:sz w:val="36"/>
    </w:rPr>
  </w:style>
  <w:style w:type="paragraph" w:customStyle="1" w:styleId="RubrikPar">
    <w:name w:val="Rubrik_Par"/>
    <w:rsid w:val="00105216"/>
    <w:pPr>
      <w:tabs>
        <w:tab w:val="left" w:pos="850"/>
      </w:tabs>
      <w:spacing w:before="227" w:after="170"/>
      <w:ind w:left="850" w:hanging="850"/>
    </w:pPr>
    <w:rPr>
      <w:rFonts w:ascii="Arial" w:hAnsi="Arial"/>
      <w:b/>
      <w:snapToGrid w:val="0"/>
      <w:sz w:val="28"/>
    </w:rPr>
  </w:style>
  <w:style w:type="paragraph" w:styleId="Brdtext">
    <w:name w:val="Body Text"/>
    <w:basedOn w:val="Normal"/>
    <w:rsid w:val="00105216"/>
    <w:pPr>
      <w:tabs>
        <w:tab w:val="left" w:pos="397"/>
      </w:tabs>
      <w:spacing w:after="113"/>
    </w:pPr>
    <w:rPr>
      <w:snapToGrid w:val="0"/>
      <w:color w:val="000000"/>
      <w:sz w:val="22"/>
    </w:rPr>
  </w:style>
  <w:style w:type="paragraph" w:customStyle="1" w:styleId="Rubrik10">
    <w:name w:val="Rubrik_1"/>
    <w:rsid w:val="00105216"/>
    <w:pPr>
      <w:tabs>
        <w:tab w:val="left" w:pos="397"/>
      </w:tabs>
      <w:spacing w:before="283" w:after="170"/>
    </w:pPr>
    <w:rPr>
      <w:rFonts w:ascii="Arial" w:hAnsi="Arial"/>
      <w:b/>
      <w:snapToGrid w:val="0"/>
      <w:sz w:val="28"/>
    </w:rPr>
  </w:style>
  <w:style w:type="paragraph" w:customStyle="1" w:styleId="Brdtextfet">
    <w:name w:val="Brödtext_fet"/>
    <w:basedOn w:val="Brdtext"/>
    <w:rsid w:val="00105216"/>
    <w:rPr>
      <w:rFonts w:ascii="Arial" w:hAnsi="Arial"/>
      <w:b/>
      <w:color w:val="auto"/>
    </w:rPr>
  </w:style>
  <w:style w:type="paragraph" w:styleId="Brdtext2">
    <w:name w:val="Body Text 2"/>
    <w:basedOn w:val="Normal"/>
    <w:link w:val="Brdtext2Char"/>
    <w:rsid w:val="008C4985"/>
    <w:pPr>
      <w:spacing w:after="120" w:line="480" w:lineRule="auto"/>
    </w:pPr>
  </w:style>
  <w:style w:type="character" w:customStyle="1" w:styleId="Brdtext2Char">
    <w:name w:val="Brödtext 2 Char"/>
    <w:link w:val="Brdtext2"/>
    <w:rsid w:val="008C4985"/>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5216"/>
    <w:pPr>
      <w:spacing w:after="240"/>
    </w:pPr>
    <w:rPr>
      <w:sz w:val="24"/>
    </w:rPr>
  </w:style>
  <w:style w:type="paragraph" w:styleId="Rubrik1">
    <w:name w:val="heading 1"/>
    <w:basedOn w:val="Normal"/>
    <w:next w:val="Normal"/>
    <w:qFormat/>
    <w:rsid w:val="00105216"/>
    <w:pPr>
      <w:spacing w:before="120" w:after="120"/>
      <w:outlineLvl w:val="0"/>
    </w:pPr>
    <w:rPr>
      <w:rFonts w:ascii="Arial" w:hAnsi="Arial"/>
      <w:b/>
      <w:sz w:val="28"/>
    </w:rPr>
  </w:style>
  <w:style w:type="paragraph" w:styleId="Rubrik2">
    <w:name w:val="heading 2"/>
    <w:basedOn w:val="Normal"/>
    <w:next w:val="Normal"/>
    <w:qFormat/>
    <w:rsid w:val="00105216"/>
    <w:pPr>
      <w:spacing w:before="120" w:after="120"/>
      <w:outlineLvl w:val="1"/>
    </w:pPr>
    <w:rPr>
      <w:rFonts w:ascii="Arial" w:hAnsi="Arial"/>
      <w:b/>
    </w:rPr>
  </w:style>
  <w:style w:type="paragraph" w:styleId="Rubrik3">
    <w:name w:val="heading 3"/>
    <w:basedOn w:val="Rubrik2"/>
    <w:next w:val="Normal"/>
    <w:qFormat/>
    <w:rsid w:val="00105216"/>
    <w:pPr>
      <w:outlineLvl w:val="2"/>
    </w:pPr>
    <w:rPr>
      <w:rFonts w:ascii="Times New Roman" w:hAnsi="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105216"/>
    <w:pPr>
      <w:tabs>
        <w:tab w:val="center" w:pos="4536"/>
        <w:tab w:val="right" w:pos="9072"/>
      </w:tabs>
    </w:pPr>
  </w:style>
  <w:style w:type="paragraph" w:styleId="Sidfot">
    <w:name w:val="footer"/>
    <w:basedOn w:val="Normal"/>
    <w:rsid w:val="00105216"/>
    <w:pPr>
      <w:tabs>
        <w:tab w:val="center" w:pos="4536"/>
        <w:tab w:val="right" w:pos="9072"/>
      </w:tabs>
    </w:pPr>
  </w:style>
  <w:style w:type="paragraph" w:customStyle="1" w:styleId="verrubrik">
    <w:name w:val="Överrubrik"/>
    <w:basedOn w:val="RubrikPar"/>
    <w:rsid w:val="00105216"/>
    <w:rPr>
      <w:sz w:val="36"/>
    </w:rPr>
  </w:style>
  <w:style w:type="paragraph" w:customStyle="1" w:styleId="RubrikPar">
    <w:name w:val="Rubrik_Par"/>
    <w:rsid w:val="00105216"/>
    <w:pPr>
      <w:tabs>
        <w:tab w:val="left" w:pos="850"/>
      </w:tabs>
      <w:spacing w:before="227" w:after="170"/>
      <w:ind w:left="850" w:hanging="850"/>
    </w:pPr>
    <w:rPr>
      <w:rFonts w:ascii="Arial" w:hAnsi="Arial"/>
      <w:b/>
      <w:snapToGrid w:val="0"/>
      <w:sz w:val="28"/>
    </w:rPr>
  </w:style>
  <w:style w:type="paragraph" w:styleId="Brdtext">
    <w:name w:val="Body Text"/>
    <w:basedOn w:val="Normal"/>
    <w:rsid w:val="00105216"/>
    <w:pPr>
      <w:tabs>
        <w:tab w:val="left" w:pos="397"/>
      </w:tabs>
      <w:spacing w:after="113"/>
    </w:pPr>
    <w:rPr>
      <w:snapToGrid w:val="0"/>
      <w:color w:val="000000"/>
      <w:sz w:val="22"/>
    </w:rPr>
  </w:style>
  <w:style w:type="paragraph" w:customStyle="1" w:styleId="Rubrik10">
    <w:name w:val="Rubrik_1"/>
    <w:rsid w:val="00105216"/>
    <w:pPr>
      <w:tabs>
        <w:tab w:val="left" w:pos="397"/>
      </w:tabs>
      <w:spacing w:before="283" w:after="170"/>
    </w:pPr>
    <w:rPr>
      <w:rFonts w:ascii="Arial" w:hAnsi="Arial"/>
      <w:b/>
      <w:snapToGrid w:val="0"/>
      <w:sz w:val="28"/>
    </w:rPr>
  </w:style>
  <w:style w:type="paragraph" w:customStyle="1" w:styleId="Brdtextfet">
    <w:name w:val="Brödtext_fet"/>
    <w:basedOn w:val="Brdtext"/>
    <w:rsid w:val="00105216"/>
    <w:rPr>
      <w:rFonts w:ascii="Arial" w:hAnsi="Arial"/>
      <w:b/>
      <w:color w:val="auto"/>
    </w:rPr>
  </w:style>
  <w:style w:type="paragraph" w:styleId="Brdtext2">
    <w:name w:val="Body Text 2"/>
    <w:basedOn w:val="Normal"/>
    <w:link w:val="Brdtext2Char"/>
    <w:rsid w:val="008C4985"/>
    <w:pPr>
      <w:spacing w:after="120" w:line="480" w:lineRule="auto"/>
    </w:pPr>
  </w:style>
  <w:style w:type="character" w:customStyle="1" w:styleId="Brdtext2Char">
    <w:name w:val="Brödtext 2 Char"/>
    <w:link w:val="Brdtext2"/>
    <w:rsid w:val="008C498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crosoft%20Office\Mallar\NormalRF.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NormalRF</Template>
  <TotalTime>0</TotalTime>
  <Pages>12</Pages>
  <Words>4124</Words>
  <Characters>21860</Characters>
  <Application>Microsoft Office Word</Application>
  <DocSecurity>0</DocSecurity>
  <Lines>182</Lines>
  <Paragraphs>51</Paragraphs>
  <ScaleCrop>false</ScaleCrop>
  <HeadingPairs>
    <vt:vector size="2" baseType="variant">
      <vt:variant>
        <vt:lpstr>Rubrik</vt:lpstr>
      </vt:variant>
      <vt:variant>
        <vt:i4>1</vt:i4>
      </vt:variant>
    </vt:vector>
  </HeadingPairs>
  <TitlesOfParts>
    <vt:vector size="1" baseType="lpstr">
      <vt:lpstr>/	1997-09-23</vt:lpstr>
    </vt:vector>
  </TitlesOfParts>
  <Company>RF-EKONOMI</Company>
  <LinksUpToDate>false</LinksUpToDate>
  <CharactersWithSpaces>25933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1997-09-23</dc:title>
  <dc:creator>Christer Pallin</dc:creator>
  <cp:lastModifiedBy>Roberth Winterhagen</cp:lastModifiedBy>
  <cp:revision>2</cp:revision>
  <cp:lastPrinted>2011-11-29T11:58:00Z</cp:lastPrinted>
  <dcterms:created xsi:type="dcterms:W3CDTF">2012-01-24T08:03:00Z</dcterms:created>
  <dcterms:modified xsi:type="dcterms:W3CDTF">2012-01-24T08:03:00Z</dcterms:modified>
</cp:coreProperties>
</file>