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BF56A" w14:textId="6FF37832" w:rsidR="00BB785F" w:rsidRPr="00736F73" w:rsidRDefault="00884D31" w:rsidP="00BB785F">
      <w:pPr>
        <w:autoSpaceDE w:val="0"/>
        <w:autoSpaceDN w:val="0"/>
        <w:adjustRightInd w:val="0"/>
        <w:spacing w:after="0" w:line="240" w:lineRule="auto"/>
        <w:jc w:val="center"/>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6F73">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Fikaansvar vid </w:t>
      </w:r>
      <w:r w:rsidR="0097074A">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Rönnby Tigers P1</w:t>
      </w:r>
      <w:r w:rsidR="00731CC5">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0097074A">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736F73">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BA5D62" w:rsidRPr="00736F73">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hemma</w:t>
      </w:r>
      <w:r w:rsidR="00BB785F" w:rsidRPr="00736F73">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matcher </w:t>
      </w:r>
      <w:r w:rsidR="0097074A">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5455FE">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97074A">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5455FE">
        <w:rPr>
          <w:rFonts w:ascii="Times New Roman" w:hAnsi="Times New Roman" w:cs="Times New Roman"/>
          <w:color w:val="000000" w:themeColor="text1"/>
          <w:sz w:val="40"/>
          <w:szCs w:val="4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7472B4A7" w14:textId="77777777" w:rsidR="00BB785F" w:rsidRPr="00947254" w:rsidRDefault="00BB785F" w:rsidP="00BB785F">
      <w:pPr>
        <w:autoSpaceDE w:val="0"/>
        <w:autoSpaceDN w:val="0"/>
        <w:adjustRightInd w:val="0"/>
        <w:spacing w:after="0" w:line="240" w:lineRule="auto"/>
        <w:rPr>
          <w:rFonts w:ascii="Times New Roman" w:hAnsi="Times New Roman" w:cs="Times New Roman"/>
          <w:sz w:val="16"/>
          <w:szCs w:val="16"/>
          <w:lang w:val="sv-SE"/>
        </w:rPr>
      </w:pPr>
    </w:p>
    <w:p w14:paraId="422ADCE2" w14:textId="392DE107" w:rsidR="005455FE" w:rsidRDefault="00BB785F" w:rsidP="004D7B4C">
      <w:pPr>
        <w:autoSpaceDE w:val="0"/>
        <w:autoSpaceDN w:val="0"/>
        <w:adjustRightInd w:val="0"/>
        <w:spacing w:after="0" w:line="240" w:lineRule="auto"/>
        <w:jc w:val="both"/>
        <w:rPr>
          <w:rFonts w:ascii="Times New Roman" w:hAnsi="Times New Roman" w:cs="Times New Roman"/>
          <w:sz w:val="24"/>
          <w:szCs w:val="24"/>
          <w:lang w:val="sv-SE"/>
        </w:rPr>
      </w:pPr>
      <w:r w:rsidRPr="00953D4E">
        <w:rPr>
          <w:rFonts w:ascii="Times New Roman" w:hAnsi="Times New Roman" w:cs="Times New Roman"/>
          <w:sz w:val="24"/>
          <w:szCs w:val="24"/>
          <w:lang w:val="sv-SE"/>
        </w:rPr>
        <w:t xml:space="preserve">När laget deltar i </w:t>
      </w:r>
      <w:r w:rsidR="00856235">
        <w:rPr>
          <w:rFonts w:ascii="Times New Roman" w:hAnsi="Times New Roman" w:cs="Times New Roman"/>
          <w:sz w:val="24"/>
          <w:szCs w:val="24"/>
          <w:lang w:val="sv-SE"/>
        </w:rPr>
        <w:t>matchspel</w:t>
      </w:r>
      <w:r w:rsidRPr="00953D4E">
        <w:rPr>
          <w:rFonts w:ascii="Times New Roman" w:hAnsi="Times New Roman" w:cs="Times New Roman"/>
          <w:sz w:val="24"/>
          <w:szCs w:val="24"/>
          <w:lang w:val="sv-SE"/>
        </w:rPr>
        <w:t xml:space="preserve">, så kommer vi </w:t>
      </w:r>
      <w:r w:rsidR="004F19EF">
        <w:rPr>
          <w:rFonts w:ascii="Times New Roman" w:hAnsi="Times New Roman" w:cs="Times New Roman"/>
          <w:sz w:val="24"/>
          <w:szCs w:val="24"/>
          <w:lang w:val="sv-SE"/>
        </w:rPr>
        <w:t>utnyttja</w:t>
      </w:r>
      <w:r w:rsidRPr="00953D4E">
        <w:rPr>
          <w:rFonts w:ascii="Times New Roman" w:hAnsi="Times New Roman" w:cs="Times New Roman"/>
          <w:sz w:val="24"/>
          <w:szCs w:val="24"/>
          <w:lang w:val="sv-SE"/>
        </w:rPr>
        <w:t xml:space="preserve"> tillfället att få in lite pengar till lagkassan</w:t>
      </w:r>
      <w:r w:rsidR="00BA5D62">
        <w:rPr>
          <w:rFonts w:ascii="Times New Roman" w:hAnsi="Times New Roman" w:cs="Times New Roman"/>
          <w:sz w:val="24"/>
          <w:szCs w:val="24"/>
          <w:lang w:val="sv-SE"/>
        </w:rPr>
        <w:t xml:space="preserve"> genom att sälja fika vid hemma</w:t>
      </w:r>
      <w:r w:rsidRPr="00953D4E">
        <w:rPr>
          <w:rFonts w:ascii="Times New Roman" w:hAnsi="Times New Roman" w:cs="Times New Roman"/>
          <w:sz w:val="24"/>
          <w:szCs w:val="24"/>
          <w:lang w:val="sv-SE"/>
        </w:rPr>
        <w:t xml:space="preserve">matcherna. Detta dokument innehåller en lista över vilka som är ansvariga för </w:t>
      </w:r>
      <w:r w:rsidR="00BA5D62">
        <w:rPr>
          <w:rFonts w:ascii="Times New Roman" w:hAnsi="Times New Roman" w:cs="Times New Roman"/>
          <w:sz w:val="24"/>
          <w:szCs w:val="24"/>
          <w:lang w:val="sv-SE"/>
        </w:rPr>
        <w:t xml:space="preserve">respektive hemmamatch </w:t>
      </w:r>
      <w:r w:rsidRPr="00953D4E">
        <w:rPr>
          <w:rFonts w:ascii="Times New Roman" w:hAnsi="Times New Roman" w:cs="Times New Roman"/>
          <w:sz w:val="24"/>
          <w:szCs w:val="24"/>
          <w:lang w:val="sv-SE"/>
        </w:rPr>
        <w:t>samt information om vad de fikaansvariga förväntas göra.</w:t>
      </w:r>
      <w:r w:rsidR="005255AF">
        <w:rPr>
          <w:rFonts w:ascii="Times New Roman" w:hAnsi="Times New Roman" w:cs="Times New Roman"/>
          <w:sz w:val="24"/>
          <w:szCs w:val="24"/>
          <w:lang w:val="sv-SE"/>
        </w:rPr>
        <w:t xml:space="preserve"> </w:t>
      </w:r>
      <w:r w:rsidR="00896E41">
        <w:rPr>
          <w:rFonts w:ascii="Times New Roman" w:hAnsi="Times New Roman" w:cs="Times New Roman"/>
          <w:sz w:val="24"/>
          <w:szCs w:val="24"/>
          <w:lang w:val="sv-SE"/>
        </w:rPr>
        <w:t xml:space="preserve">Det är viktigt att vi alla hjälps åt. </w:t>
      </w:r>
      <w:r w:rsidR="00896E41" w:rsidRPr="00896E41">
        <w:rPr>
          <w:rFonts w:ascii="Times New Roman" w:hAnsi="Times New Roman" w:cs="Times New Roman"/>
          <w:sz w:val="24"/>
          <w:szCs w:val="24"/>
          <w:lang w:val="sv-SE"/>
        </w:rPr>
        <w:t>Kan du inte just det datumet, byt med en annan förälder. Ni kan hitta telefonnumret till de andra föräldrarna i appen laget.se. Under menyn så finns en flik med ”Kontaktbok” där alla spelarna i laget finns med och deras föräldrar. Det ska även gå att hitta det via laget.se hemsidan, under Laget – och sen under bilden på spelaren så finns en text ”Visa kontaktuppgifter till förälder”.</w:t>
      </w:r>
    </w:p>
    <w:p w14:paraId="3F3D5058" w14:textId="556E30A9" w:rsidR="00840D9A" w:rsidRPr="00840D9A" w:rsidRDefault="00840D9A" w:rsidP="00840D9A">
      <w:pPr>
        <w:autoSpaceDE w:val="0"/>
        <w:autoSpaceDN w:val="0"/>
        <w:adjustRightInd w:val="0"/>
        <w:spacing w:after="0" w:line="240" w:lineRule="auto"/>
        <w:jc w:val="both"/>
        <w:rPr>
          <w:rFonts w:ascii="Times New Roman" w:hAnsi="Times New Roman" w:cs="Times New Roman"/>
          <w:sz w:val="24"/>
          <w:szCs w:val="24"/>
          <w:lang w:val="sv-SE"/>
        </w:rPr>
      </w:pPr>
      <w:r w:rsidRPr="00840D9A">
        <w:rPr>
          <w:rFonts w:ascii="Times New Roman" w:hAnsi="Times New Roman" w:cs="Times New Roman"/>
          <w:sz w:val="24"/>
          <w:szCs w:val="24"/>
          <w:lang w:val="sv-SE"/>
        </w:rPr>
        <w:t>Inför er hemmamatch så ta kontakt med er fikapartner och kom överens om vem som bakar, vem som brygger kaffet, tar med varmvatten till teet samt vem som tar med fikabordet plus tillbehören. Fikabordet plus tillbehören ska hämtas upp hos Mikael Nyrén (073-666 45 00, Södra Billstagatan 24) inför varje match samt återlämnas till honom efter varje match så fyller han på det som saknas till nästkommande match.</w:t>
      </w:r>
    </w:p>
    <w:p w14:paraId="2E401936" w14:textId="29CCA7DE" w:rsidR="00840D9A" w:rsidRPr="00840D9A" w:rsidRDefault="00840D9A" w:rsidP="00840D9A">
      <w:pPr>
        <w:autoSpaceDE w:val="0"/>
        <w:autoSpaceDN w:val="0"/>
        <w:adjustRightInd w:val="0"/>
        <w:spacing w:after="0" w:line="240" w:lineRule="auto"/>
        <w:jc w:val="both"/>
        <w:rPr>
          <w:rFonts w:ascii="Times New Roman" w:hAnsi="Times New Roman" w:cs="Times New Roman"/>
          <w:sz w:val="24"/>
          <w:szCs w:val="24"/>
          <w:lang w:val="sv-SE"/>
        </w:rPr>
      </w:pPr>
      <w:r w:rsidRPr="00840D9A">
        <w:rPr>
          <w:rFonts w:ascii="Times New Roman" w:hAnsi="Times New Roman" w:cs="Times New Roman"/>
          <w:sz w:val="24"/>
          <w:szCs w:val="24"/>
          <w:lang w:val="sv-SE"/>
        </w:rPr>
        <w:t xml:space="preserve">Laget har två kaffetermosar. Om ni vill ta med egna termosar går det såklart jättebra, annars går det också bra att låna dem. </w:t>
      </w:r>
    </w:p>
    <w:p w14:paraId="6C13ECE7" w14:textId="77777777" w:rsidR="00840D9A" w:rsidRPr="00840D9A" w:rsidRDefault="00840D9A" w:rsidP="00840D9A">
      <w:pPr>
        <w:autoSpaceDE w:val="0"/>
        <w:autoSpaceDN w:val="0"/>
        <w:adjustRightInd w:val="0"/>
        <w:spacing w:after="0" w:line="240" w:lineRule="auto"/>
        <w:jc w:val="both"/>
        <w:rPr>
          <w:rFonts w:ascii="Times New Roman" w:hAnsi="Times New Roman" w:cs="Times New Roman"/>
          <w:sz w:val="24"/>
          <w:szCs w:val="24"/>
          <w:lang w:val="sv-SE"/>
        </w:rPr>
      </w:pPr>
      <w:r w:rsidRPr="00840D9A">
        <w:rPr>
          <w:rFonts w:ascii="Times New Roman" w:hAnsi="Times New Roman" w:cs="Times New Roman"/>
          <w:sz w:val="24"/>
          <w:szCs w:val="24"/>
          <w:lang w:val="sv-SE"/>
        </w:rPr>
        <w:t>QR-kod med Swish samt prislista kommer finnas fastklistrat på bordet.</w:t>
      </w:r>
    </w:p>
    <w:p w14:paraId="09F13BB5" w14:textId="53745446" w:rsidR="00896E41" w:rsidRDefault="00840D9A" w:rsidP="00840D9A">
      <w:pPr>
        <w:autoSpaceDE w:val="0"/>
        <w:autoSpaceDN w:val="0"/>
        <w:adjustRightInd w:val="0"/>
        <w:spacing w:after="0" w:line="240" w:lineRule="auto"/>
        <w:jc w:val="both"/>
        <w:rPr>
          <w:rFonts w:ascii="Times New Roman" w:hAnsi="Times New Roman" w:cs="Times New Roman"/>
          <w:sz w:val="24"/>
          <w:szCs w:val="24"/>
          <w:lang w:val="sv-SE"/>
        </w:rPr>
      </w:pPr>
      <w:r w:rsidRPr="00840D9A">
        <w:rPr>
          <w:rFonts w:ascii="Times New Roman" w:hAnsi="Times New Roman" w:cs="Times New Roman"/>
          <w:sz w:val="24"/>
          <w:szCs w:val="24"/>
          <w:lang w:val="sv-SE"/>
        </w:rPr>
        <w:t>Låt oss hålla kommunikationen öppen och hjälpa varandra för att göra våra fikastunder så bra som möjligt.</w:t>
      </w:r>
    </w:p>
    <w:p w14:paraId="38FDE3A3" w14:textId="77777777" w:rsidR="00896E41" w:rsidRDefault="00896E41" w:rsidP="004D7B4C">
      <w:pPr>
        <w:autoSpaceDE w:val="0"/>
        <w:autoSpaceDN w:val="0"/>
        <w:adjustRightInd w:val="0"/>
        <w:spacing w:after="0" w:line="240" w:lineRule="auto"/>
        <w:jc w:val="both"/>
        <w:rPr>
          <w:rFonts w:ascii="Times New Roman" w:hAnsi="Times New Roman" w:cs="Times New Roman"/>
          <w:sz w:val="24"/>
          <w:szCs w:val="24"/>
          <w:lang w:val="sv-SE"/>
        </w:rPr>
      </w:pPr>
    </w:p>
    <w:p w14:paraId="59C4C827" w14:textId="4949DFB2" w:rsidR="00396DCA" w:rsidRDefault="00BB785F" w:rsidP="00255FA1">
      <w:pPr>
        <w:autoSpaceDE w:val="0"/>
        <w:autoSpaceDN w:val="0"/>
        <w:adjustRightInd w:val="0"/>
        <w:spacing w:after="0" w:line="240" w:lineRule="auto"/>
        <w:jc w:val="both"/>
        <w:rPr>
          <w:rFonts w:ascii="Times New Roman" w:hAnsi="Times New Roman" w:cs="Times New Roman"/>
          <w:sz w:val="24"/>
          <w:szCs w:val="24"/>
          <w:lang w:val="sv-SE"/>
        </w:rPr>
      </w:pPr>
      <w:r w:rsidRPr="00953D4E">
        <w:rPr>
          <w:rFonts w:ascii="Times New Roman" w:hAnsi="Times New Roman" w:cs="Times New Roman"/>
          <w:sz w:val="24"/>
          <w:szCs w:val="24"/>
          <w:lang w:val="sv-SE"/>
        </w:rPr>
        <w:t xml:space="preserve">Starttiden </w:t>
      </w:r>
      <w:r w:rsidR="00AE1ECB">
        <w:rPr>
          <w:rFonts w:ascii="Times New Roman" w:hAnsi="Times New Roman" w:cs="Times New Roman"/>
          <w:sz w:val="24"/>
          <w:szCs w:val="24"/>
          <w:lang w:val="sv-SE"/>
        </w:rPr>
        <w:t>för försäljning tänker vi är</w:t>
      </w:r>
      <w:r w:rsidRPr="00953D4E">
        <w:rPr>
          <w:rFonts w:ascii="Times New Roman" w:hAnsi="Times New Roman" w:cs="Times New Roman"/>
          <w:sz w:val="24"/>
          <w:szCs w:val="24"/>
          <w:lang w:val="sv-SE"/>
        </w:rPr>
        <w:t xml:space="preserve"> </w:t>
      </w:r>
      <w:r w:rsidR="00856235">
        <w:rPr>
          <w:rFonts w:ascii="Times New Roman" w:hAnsi="Times New Roman" w:cs="Times New Roman"/>
          <w:sz w:val="24"/>
          <w:szCs w:val="24"/>
          <w:lang w:val="sv-SE"/>
        </w:rPr>
        <w:t>30</w:t>
      </w:r>
      <w:r w:rsidRPr="00953D4E">
        <w:rPr>
          <w:rFonts w:ascii="Times New Roman" w:hAnsi="Times New Roman" w:cs="Times New Roman"/>
          <w:sz w:val="24"/>
          <w:szCs w:val="24"/>
          <w:lang w:val="sv-SE"/>
        </w:rPr>
        <w:t xml:space="preserve"> minuter innan matchstart</w:t>
      </w:r>
      <w:r w:rsidR="00AE1ECB">
        <w:rPr>
          <w:rFonts w:ascii="Times New Roman" w:hAnsi="Times New Roman" w:cs="Times New Roman"/>
          <w:sz w:val="24"/>
          <w:szCs w:val="24"/>
          <w:lang w:val="sv-SE"/>
        </w:rPr>
        <w:t>. S</w:t>
      </w:r>
      <w:r w:rsidRPr="00953D4E">
        <w:rPr>
          <w:rFonts w:ascii="Times New Roman" w:hAnsi="Times New Roman" w:cs="Times New Roman"/>
          <w:sz w:val="24"/>
          <w:szCs w:val="24"/>
          <w:lang w:val="sv-SE"/>
        </w:rPr>
        <w:t>å fikat ska vara framdukat i god tid innan. Sedan säljer man fika under matchen</w:t>
      </w:r>
      <w:r w:rsidR="00840D9A">
        <w:rPr>
          <w:rFonts w:ascii="Times New Roman" w:hAnsi="Times New Roman" w:cs="Times New Roman"/>
          <w:sz w:val="24"/>
          <w:szCs w:val="24"/>
          <w:lang w:val="sv-SE"/>
        </w:rPr>
        <w:t xml:space="preserve">, </w:t>
      </w:r>
      <w:r w:rsidRPr="00953D4E">
        <w:rPr>
          <w:rFonts w:ascii="Times New Roman" w:hAnsi="Times New Roman" w:cs="Times New Roman"/>
          <w:sz w:val="24"/>
          <w:szCs w:val="24"/>
          <w:lang w:val="sv-SE"/>
        </w:rPr>
        <w:t>plockar ihop</w:t>
      </w:r>
      <w:r w:rsidR="00840D9A">
        <w:rPr>
          <w:rFonts w:ascii="Times New Roman" w:hAnsi="Times New Roman" w:cs="Times New Roman"/>
          <w:sz w:val="24"/>
          <w:szCs w:val="24"/>
          <w:lang w:val="sv-SE"/>
        </w:rPr>
        <w:t xml:space="preserve"> och städar</w:t>
      </w:r>
      <w:r w:rsidRPr="00953D4E">
        <w:rPr>
          <w:rFonts w:ascii="Times New Roman" w:hAnsi="Times New Roman" w:cs="Times New Roman"/>
          <w:sz w:val="24"/>
          <w:szCs w:val="24"/>
          <w:lang w:val="sv-SE"/>
        </w:rPr>
        <w:t xml:space="preserve"> eft</w:t>
      </w:r>
      <w:r w:rsidR="0093278C">
        <w:rPr>
          <w:rFonts w:ascii="Times New Roman" w:hAnsi="Times New Roman" w:cs="Times New Roman"/>
          <w:sz w:val="24"/>
          <w:szCs w:val="24"/>
          <w:lang w:val="sv-SE"/>
        </w:rPr>
        <w:t>eråt</w:t>
      </w:r>
      <w:r w:rsidR="00840D9A">
        <w:rPr>
          <w:rFonts w:ascii="Times New Roman" w:hAnsi="Times New Roman" w:cs="Times New Roman"/>
          <w:sz w:val="24"/>
          <w:szCs w:val="24"/>
          <w:lang w:val="sv-SE"/>
        </w:rPr>
        <w:t xml:space="preserve"> samt återlämnar alltihopa till Mikael Nyrén.</w:t>
      </w:r>
    </w:p>
    <w:p w14:paraId="02D4E3BD" w14:textId="77777777" w:rsidR="00255FA1" w:rsidRPr="00255FA1" w:rsidRDefault="00255FA1" w:rsidP="00255FA1">
      <w:pPr>
        <w:autoSpaceDE w:val="0"/>
        <w:autoSpaceDN w:val="0"/>
        <w:adjustRightInd w:val="0"/>
        <w:spacing w:after="0" w:line="240" w:lineRule="auto"/>
        <w:jc w:val="both"/>
        <w:rPr>
          <w:rFonts w:ascii="Times New Roman" w:hAnsi="Times New Roman" w:cs="Times New Roman"/>
          <w:sz w:val="24"/>
          <w:szCs w:val="24"/>
          <w:lang w:val="sv-SE"/>
        </w:rPr>
      </w:pPr>
    </w:p>
    <w:p w14:paraId="32A3720D" w14:textId="77777777" w:rsidR="00EF26DE" w:rsidRDefault="00EF26DE" w:rsidP="00947254">
      <w:pPr>
        <w:rPr>
          <w:rFonts w:ascii="Times New Roman" w:hAnsi="Times New Roman" w:cs="Times New Roman"/>
          <w:sz w:val="24"/>
          <w:szCs w:val="24"/>
          <w:lang w:val="sv-SE"/>
        </w:rPr>
      </w:pPr>
    </w:p>
    <w:tbl>
      <w:tblPr>
        <w:tblW w:w="11624" w:type="dxa"/>
        <w:tblInd w:w="-1276" w:type="dxa"/>
        <w:tblLook w:val="04A0" w:firstRow="1" w:lastRow="0" w:firstColumn="1" w:lastColumn="0" w:noHBand="0" w:noVBand="1"/>
      </w:tblPr>
      <w:tblGrid>
        <w:gridCol w:w="1633"/>
        <w:gridCol w:w="1770"/>
        <w:gridCol w:w="1275"/>
        <w:gridCol w:w="667"/>
        <w:gridCol w:w="1217"/>
        <w:gridCol w:w="3361"/>
        <w:gridCol w:w="1897"/>
      </w:tblGrid>
      <w:tr w:rsidR="00051E99" w:rsidRPr="00051E99" w14:paraId="7B48782C" w14:textId="77777777" w:rsidTr="003C43AD">
        <w:trPr>
          <w:trHeight w:val="688"/>
        </w:trPr>
        <w:tc>
          <w:tcPr>
            <w:tcW w:w="1633" w:type="dxa"/>
            <w:tcBorders>
              <w:top w:val="nil"/>
              <w:left w:val="nil"/>
              <w:bottom w:val="single" w:sz="12" w:space="0" w:color="FFFFFF"/>
              <w:right w:val="single" w:sz="4" w:space="0" w:color="FFFFFF"/>
            </w:tcBorders>
            <w:shd w:val="clear" w:color="4F81BD" w:fill="4F81BD"/>
            <w:noWrap/>
            <w:vAlign w:val="bottom"/>
            <w:hideMark/>
          </w:tcPr>
          <w:p w14:paraId="078085FF" w14:textId="77777777" w:rsidR="00051E99" w:rsidRPr="00051E99" w:rsidRDefault="00051E99" w:rsidP="00051E99">
            <w:pPr>
              <w:spacing w:after="0" w:line="240" w:lineRule="auto"/>
              <w:rPr>
                <w:rFonts w:ascii="Arial" w:eastAsia="Times New Roman" w:hAnsi="Arial" w:cs="Arial"/>
                <w:b/>
                <w:bCs/>
                <w:color w:val="FFFFFF"/>
                <w:sz w:val="28"/>
                <w:szCs w:val="28"/>
              </w:rPr>
            </w:pPr>
            <w:r w:rsidRPr="00051E99">
              <w:rPr>
                <w:rFonts w:ascii="Arial" w:eastAsia="Times New Roman" w:hAnsi="Arial" w:cs="Arial"/>
                <w:b/>
                <w:bCs/>
                <w:color w:val="FFFFFF"/>
                <w:sz w:val="28"/>
                <w:szCs w:val="28"/>
              </w:rPr>
              <w:t>Hemmalag</w:t>
            </w:r>
          </w:p>
        </w:tc>
        <w:tc>
          <w:tcPr>
            <w:tcW w:w="1770" w:type="dxa"/>
            <w:tcBorders>
              <w:top w:val="nil"/>
              <w:left w:val="single" w:sz="4" w:space="0" w:color="FFFFFF"/>
              <w:bottom w:val="single" w:sz="12" w:space="0" w:color="FFFFFF"/>
              <w:right w:val="single" w:sz="4" w:space="0" w:color="FFFFFF"/>
            </w:tcBorders>
            <w:shd w:val="clear" w:color="4F81BD" w:fill="4F81BD"/>
            <w:noWrap/>
            <w:vAlign w:val="bottom"/>
            <w:hideMark/>
          </w:tcPr>
          <w:p w14:paraId="68A147B3" w14:textId="77777777" w:rsidR="00051E99" w:rsidRPr="00051E99" w:rsidRDefault="00051E99" w:rsidP="00051E99">
            <w:pPr>
              <w:spacing w:after="0" w:line="240" w:lineRule="auto"/>
              <w:rPr>
                <w:rFonts w:ascii="Arial" w:eastAsia="Times New Roman" w:hAnsi="Arial" w:cs="Arial"/>
                <w:b/>
                <w:bCs/>
                <w:color w:val="FFFFFF"/>
                <w:sz w:val="28"/>
                <w:szCs w:val="28"/>
              </w:rPr>
            </w:pPr>
            <w:r w:rsidRPr="00051E99">
              <w:rPr>
                <w:rFonts w:ascii="Arial" w:eastAsia="Times New Roman" w:hAnsi="Arial" w:cs="Arial"/>
                <w:b/>
                <w:bCs/>
                <w:color w:val="FFFFFF"/>
                <w:sz w:val="28"/>
                <w:szCs w:val="28"/>
              </w:rPr>
              <w:t>Bortalag</w:t>
            </w:r>
          </w:p>
        </w:tc>
        <w:tc>
          <w:tcPr>
            <w:tcW w:w="1275" w:type="dxa"/>
            <w:tcBorders>
              <w:top w:val="nil"/>
              <w:left w:val="single" w:sz="4" w:space="0" w:color="FFFFFF"/>
              <w:bottom w:val="single" w:sz="12" w:space="0" w:color="FFFFFF"/>
              <w:right w:val="single" w:sz="4" w:space="0" w:color="FFFFFF"/>
            </w:tcBorders>
            <w:shd w:val="clear" w:color="4F81BD" w:fill="4F81BD"/>
            <w:noWrap/>
            <w:vAlign w:val="bottom"/>
            <w:hideMark/>
          </w:tcPr>
          <w:p w14:paraId="0E48837C" w14:textId="77777777" w:rsidR="00051E99" w:rsidRPr="00051E99" w:rsidRDefault="00051E99" w:rsidP="00051E99">
            <w:pPr>
              <w:spacing w:after="0" w:line="240" w:lineRule="auto"/>
              <w:rPr>
                <w:rFonts w:ascii="Arial" w:eastAsia="Times New Roman" w:hAnsi="Arial" w:cs="Arial"/>
                <w:b/>
                <w:bCs/>
                <w:color w:val="FFFFFF"/>
                <w:sz w:val="28"/>
                <w:szCs w:val="28"/>
              </w:rPr>
            </w:pPr>
            <w:r w:rsidRPr="00051E99">
              <w:rPr>
                <w:rFonts w:ascii="Arial" w:eastAsia="Times New Roman" w:hAnsi="Arial" w:cs="Arial"/>
                <w:b/>
                <w:bCs/>
                <w:color w:val="FFFFFF"/>
                <w:sz w:val="28"/>
                <w:szCs w:val="28"/>
              </w:rPr>
              <w:t>Datum</w:t>
            </w:r>
          </w:p>
        </w:tc>
        <w:tc>
          <w:tcPr>
            <w:tcW w:w="667" w:type="dxa"/>
            <w:tcBorders>
              <w:top w:val="nil"/>
              <w:left w:val="single" w:sz="4" w:space="0" w:color="FFFFFF"/>
              <w:bottom w:val="single" w:sz="12" w:space="0" w:color="FFFFFF"/>
              <w:right w:val="single" w:sz="4" w:space="0" w:color="FFFFFF"/>
            </w:tcBorders>
            <w:shd w:val="clear" w:color="4F81BD" w:fill="4F81BD"/>
            <w:noWrap/>
            <w:vAlign w:val="bottom"/>
            <w:hideMark/>
          </w:tcPr>
          <w:p w14:paraId="0EE8DD47" w14:textId="77777777" w:rsidR="00051E99" w:rsidRPr="00051E99" w:rsidRDefault="00051E99" w:rsidP="00051E99">
            <w:pPr>
              <w:spacing w:after="0" w:line="240" w:lineRule="auto"/>
              <w:rPr>
                <w:rFonts w:ascii="Arial" w:eastAsia="Times New Roman" w:hAnsi="Arial" w:cs="Arial"/>
                <w:b/>
                <w:bCs/>
                <w:color w:val="FFFFFF"/>
                <w:sz w:val="28"/>
                <w:szCs w:val="28"/>
              </w:rPr>
            </w:pPr>
            <w:r w:rsidRPr="00051E99">
              <w:rPr>
                <w:rFonts w:ascii="Arial" w:eastAsia="Times New Roman" w:hAnsi="Arial" w:cs="Arial"/>
                <w:b/>
                <w:bCs/>
                <w:color w:val="FFFFFF"/>
                <w:sz w:val="28"/>
                <w:szCs w:val="28"/>
              </w:rPr>
              <w:t>Tid</w:t>
            </w:r>
          </w:p>
        </w:tc>
        <w:tc>
          <w:tcPr>
            <w:tcW w:w="1217" w:type="dxa"/>
            <w:tcBorders>
              <w:top w:val="nil"/>
              <w:left w:val="single" w:sz="4" w:space="0" w:color="FFFFFF"/>
              <w:bottom w:val="single" w:sz="12" w:space="0" w:color="FFFFFF"/>
              <w:right w:val="single" w:sz="4" w:space="0" w:color="FFFFFF"/>
            </w:tcBorders>
            <w:shd w:val="clear" w:color="4F81BD" w:fill="4F81BD"/>
            <w:noWrap/>
            <w:vAlign w:val="bottom"/>
            <w:hideMark/>
          </w:tcPr>
          <w:p w14:paraId="167DAD3C" w14:textId="77777777" w:rsidR="00051E99" w:rsidRPr="00051E99" w:rsidRDefault="00051E99" w:rsidP="00051E99">
            <w:pPr>
              <w:spacing w:after="0" w:line="240" w:lineRule="auto"/>
              <w:rPr>
                <w:rFonts w:ascii="Arial" w:eastAsia="Times New Roman" w:hAnsi="Arial" w:cs="Arial"/>
                <w:b/>
                <w:bCs/>
                <w:color w:val="FFFFFF"/>
                <w:sz w:val="28"/>
                <w:szCs w:val="28"/>
              </w:rPr>
            </w:pPr>
            <w:r w:rsidRPr="00051E99">
              <w:rPr>
                <w:rFonts w:ascii="Arial" w:eastAsia="Times New Roman" w:hAnsi="Arial" w:cs="Arial"/>
                <w:b/>
                <w:bCs/>
                <w:color w:val="FFFFFF"/>
                <w:sz w:val="28"/>
                <w:szCs w:val="28"/>
              </w:rPr>
              <w:t>Plats</w:t>
            </w:r>
          </w:p>
        </w:tc>
        <w:tc>
          <w:tcPr>
            <w:tcW w:w="3361" w:type="dxa"/>
            <w:tcBorders>
              <w:top w:val="nil"/>
              <w:left w:val="single" w:sz="4" w:space="0" w:color="FFFFFF"/>
              <w:bottom w:val="single" w:sz="12" w:space="0" w:color="FFFFFF"/>
              <w:right w:val="single" w:sz="4" w:space="0" w:color="FFFFFF"/>
            </w:tcBorders>
            <w:shd w:val="clear" w:color="4F81BD" w:fill="4F81BD"/>
            <w:noWrap/>
            <w:vAlign w:val="bottom"/>
            <w:hideMark/>
          </w:tcPr>
          <w:p w14:paraId="6E6B925D" w14:textId="77777777" w:rsidR="00051E99" w:rsidRPr="00051E99" w:rsidRDefault="00051E99" w:rsidP="00051E99">
            <w:pPr>
              <w:spacing w:after="0" w:line="240" w:lineRule="auto"/>
              <w:rPr>
                <w:rFonts w:ascii="Arial" w:eastAsia="Times New Roman" w:hAnsi="Arial" w:cs="Arial"/>
                <w:b/>
                <w:bCs/>
                <w:color w:val="FFFFFF"/>
                <w:sz w:val="28"/>
                <w:szCs w:val="28"/>
              </w:rPr>
            </w:pPr>
            <w:r w:rsidRPr="00051E99">
              <w:rPr>
                <w:rFonts w:ascii="Arial" w:eastAsia="Times New Roman" w:hAnsi="Arial" w:cs="Arial"/>
                <w:b/>
                <w:bCs/>
                <w:color w:val="FFFFFF"/>
                <w:sz w:val="28"/>
                <w:szCs w:val="28"/>
              </w:rPr>
              <w:t>Fikaansvariga</w:t>
            </w:r>
          </w:p>
        </w:tc>
        <w:tc>
          <w:tcPr>
            <w:tcW w:w="1701" w:type="dxa"/>
            <w:tcBorders>
              <w:top w:val="nil"/>
              <w:left w:val="single" w:sz="4" w:space="0" w:color="FFFFFF"/>
              <w:bottom w:val="single" w:sz="12" w:space="0" w:color="FFFFFF"/>
              <w:right w:val="nil"/>
            </w:tcBorders>
            <w:shd w:val="clear" w:color="4F81BD" w:fill="4F81BD"/>
            <w:noWrap/>
            <w:vAlign w:val="bottom"/>
            <w:hideMark/>
          </w:tcPr>
          <w:p w14:paraId="2FDAE323" w14:textId="77777777" w:rsidR="00051E99" w:rsidRPr="00051E99" w:rsidRDefault="00051E99" w:rsidP="00051E99">
            <w:pPr>
              <w:spacing w:after="0" w:line="240" w:lineRule="auto"/>
              <w:rPr>
                <w:rFonts w:ascii="Arial" w:eastAsia="Times New Roman" w:hAnsi="Arial" w:cs="Arial"/>
                <w:b/>
                <w:bCs/>
                <w:color w:val="FFFFFF"/>
                <w:sz w:val="28"/>
                <w:szCs w:val="28"/>
              </w:rPr>
            </w:pPr>
            <w:r w:rsidRPr="00051E99">
              <w:rPr>
                <w:rFonts w:ascii="Arial" w:eastAsia="Times New Roman" w:hAnsi="Arial" w:cs="Arial"/>
                <w:b/>
                <w:bCs/>
                <w:color w:val="FFFFFF"/>
                <w:sz w:val="28"/>
                <w:szCs w:val="28"/>
              </w:rPr>
              <w:t>Matchklocka</w:t>
            </w:r>
          </w:p>
        </w:tc>
      </w:tr>
      <w:tr w:rsidR="00051E99" w:rsidRPr="00051E99" w14:paraId="0F1C4C45" w14:textId="77777777" w:rsidTr="003C43AD">
        <w:trPr>
          <w:trHeight w:val="265"/>
        </w:trPr>
        <w:tc>
          <w:tcPr>
            <w:tcW w:w="1633" w:type="dxa"/>
            <w:tcBorders>
              <w:top w:val="single" w:sz="4" w:space="0" w:color="FFFFFF"/>
              <w:left w:val="nil"/>
              <w:bottom w:val="single" w:sz="4" w:space="0" w:color="FFFFFF"/>
              <w:right w:val="single" w:sz="4" w:space="0" w:color="FFFFFF"/>
            </w:tcBorders>
            <w:shd w:val="clear" w:color="B8CCE4" w:fill="B8CCE4"/>
            <w:noWrap/>
            <w:vAlign w:val="center"/>
            <w:hideMark/>
          </w:tcPr>
          <w:p w14:paraId="2637349C"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Svart</w:t>
            </w:r>
          </w:p>
        </w:tc>
        <w:tc>
          <w:tcPr>
            <w:tcW w:w="177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EEA0BA1"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IBK Sala P15</w:t>
            </w:r>
          </w:p>
        </w:tc>
        <w:tc>
          <w:tcPr>
            <w:tcW w:w="127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3CCF9DA"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2026-01-10</w:t>
            </w:r>
          </w:p>
        </w:tc>
        <w:tc>
          <w:tcPr>
            <w:tcW w:w="66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999FC48"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09:15</w:t>
            </w:r>
          </w:p>
        </w:tc>
        <w:tc>
          <w:tcPr>
            <w:tcW w:w="121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3703910"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349EBA8" w14:textId="7446F3D6" w:rsidR="00051E99" w:rsidRPr="00051E99" w:rsidRDefault="00051E99" w:rsidP="00051E99">
            <w:pPr>
              <w:spacing w:after="0" w:line="240" w:lineRule="auto"/>
              <w:rPr>
                <w:rFonts w:ascii="Arial" w:eastAsia="Times New Roman" w:hAnsi="Arial" w:cs="Arial"/>
                <w:color w:val="000000"/>
                <w:sz w:val="18"/>
                <w:szCs w:val="18"/>
                <w:lang w:val="sv-SE"/>
              </w:rPr>
            </w:pPr>
            <w:r w:rsidRPr="00051E99">
              <w:rPr>
                <w:rFonts w:ascii="Arial" w:eastAsia="Times New Roman" w:hAnsi="Arial" w:cs="Arial"/>
                <w:color w:val="000000"/>
                <w:sz w:val="18"/>
                <w:szCs w:val="18"/>
                <w:lang w:val="sv-SE"/>
              </w:rPr>
              <w:t>Denver Öst-Nielsen, Julius Burenfjäll</w:t>
            </w:r>
          </w:p>
        </w:tc>
        <w:tc>
          <w:tcPr>
            <w:tcW w:w="1701" w:type="dxa"/>
            <w:tcBorders>
              <w:top w:val="single" w:sz="4" w:space="0" w:color="FFFFFF"/>
              <w:left w:val="single" w:sz="4" w:space="0" w:color="FFFFFF"/>
              <w:bottom w:val="single" w:sz="4" w:space="0" w:color="FFFFFF"/>
              <w:right w:val="nil"/>
            </w:tcBorders>
            <w:shd w:val="clear" w:color="B8CCE4" w:fill="B8CCE4"/>
            <w:noWrap/>
            <w:vAlign w:val="center"/>
            <w:hideMark/>
          </w:tcPr>
          <w:p w14:paraId="75E28BDB" w14:textId="7023D60C" w:rsidR="00051E99" w:rsidRPr="00051E99" w:rsidRDefault="00051E99" w:rsidP="00051E99">
            <w:pPr>
              <w:spacing w:after="0" w:line="240" w:lineRule="auto"/>
              <w:rPr>
                <w:rFonts w:ascii="Arial" w:eastAsia="Times New Roman" w:hAnsi="Arial" w:cs="Arial"/>
                <w:color w:val="000000"/>
                <w:sz w:val="18"/>
                <w:szCs w:val="18"/>
              </w:rPr>
            </w:pPr>
          </w:p>
        </w:tc>
      </w:tr>
      <w:tr w:rsidR="00051E99" w:rsidRPr="00051E99" w14:paraId="1912E831" w14:textId="77777777" w:rsidTr="003C43AD">
        <w:trPr>
          <w:trHeight w:val="133"/>
        </w:trPr>
        <w:tc>
          <w:tcPr>
            <w:tcW w:w="1633" w:type="dxa"/>
            <w:tcBorders>
              <w:top w:val="single" w:sz="4" w:space="0" w:color="FFFFFF"/>
              <w:left w:val="nil"/>
              <w:bottom w:val="single" w:sz="4" w:space="0" w:color="FFFFFF"/>
              <w:right w:val="single" w:sz="4" w:space="0" w:color="FFFFFF"/>
            </w:tcBorders>
            <w:shd w:val="clear" w:color="DCE6F1" w:fill="DCE6F1"/>
            <w:noWrap/>
            <w:vAlign w:val="center"/>
            <w:hideMark/>
          </w:tcPr>
          <w:p w14:paraId="4BA6A259"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Orange</w:t>
            </w:r>
          </w:p>
        </w:tc>
        <w:tc>
          <w:tcPr>
            <w:tcW w:w="177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2AEFB69"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Per-Ols IBF P15</w:t>
            </w:r>
          </w:p>
        </w:tc>
        <w:tc>
          <w:tcPr>
            <w:tcW w:w="127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DEFC523"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2026-01-18</w:t>
            </w:r>
          </w:p>
        </w:tc>
        <w:tc>
          <w:tcPr>
            <w:tcW w:w="66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26A88F7"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09:15</w:t>
            </w:r>
          </w:p>
        </w:tc>
        <w:tc>
          <w:tcPr>
            <w:tcW w:w="1217" w:type="dxa"/>
            <w:tcBorders>
              <w:top w:val="single" w:sz="4" w:space="0" w:color="FFFFFF"/>
              <w:left w:val="single" w:sz="4" w:space="0" w:color="FFFFFF"/>
              <w:bottom w:val="single" w:sz="4" w:space="0" w:color="FFFFFF"/>
              <w:right w:val="single" w:sz="4" w:space="0" w:color="FFFFFF"/>
            </w:tcBorders>
            <w:shd w:val="clear" w:color="DCE6F1" w:fill="DCE6F1"/>
            <w:vAlign w:val="center"/>
            <w:hideMark/>
          </w:tcPr>
          <w:p w14:paraId="1C151684"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Mälarenergi Arena A</w:t>
            </w:r>
          </w:p>
        </w:tc>
        <w:tc>
          <w:tcPr>
            <w:tcW w:w="3361"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00D94ED" w14:textId="2C3EA10B" w:rsidR="00051E99" w:rsidRPr="00051E99" w:rsidRDefault="00D27E6E" w:rsidP="00051E99">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Samuel Sjöstrand</w:t>
            </w:r>
            <w:r w:rsidR="00051E99" w:rsidRPr="00051E99">
              <w:rPr>
                <w:rFonts w:ascii="Arial" w:eastAsia="Times New Roman" w:hAnsi="Arial" w:cs="Arial"/>
                <w:color w:val="000000"/>
                <w:sz w:val="18"/>
                <w:szCs w:val="18"/>
              </w:rPr>
              <w:t>, Jacob Berg</w:t>
            </w:r>
          </w:p>
        </w:tc>
        <w:tc>
          <w:tcPr>
            <w:tcW w:w="1701" w:type="dxa"/>
            <w:tcBorders>
              <w:top w:val="single" w:sz="4" w:space="0" w:color="FFFFFF"/>
              <w:left w:val="single" w:sz="4" w:space="0" w:color="FFFFFF"/>
              <w:bottom w:val="single" w:sz="4" w:space="0" w:color="FFFFFF"/>
              <w:right w:val="nil"/>
            </w:tcBorders>
            <w:shd w:val="clear" w:color="DCE6F1" w:fill="DCE6F1"/>
            <w:noWrap/>
            <w:vAlign w:val="center"/>
            <w:hideMark/>
          </w:tcPr>
          <w:p w14:paraId="5417332B"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Denver Öst-Nielsen</w:t>
            </w:r>
          </w:p>
        </w:tc>
      </w:tr>
      <w:tr w:rsidR="00051E99" w:rsidRPr="00051E99" w14:paraId="22B9E1E1" w14:textId="77777777" w:rsidTr="003C43AD">
        <w:trPr>
          <w:trHeight w:val="281"/>
        </w:trPr>
        <w:tc>
          <w:tcPr>
            <w:tcW w:w="1633" w:type="dxa"/>
            <w:tcBorders>
              <w:top w:val="single" w:sz="4" w:space="0" w:color="FFFFFF"/>
              <w:left w:val="nil"/>
              <w:bottom w:val="single" w:sz="4" w:space="0" w:color="FFFFFF"/>
              <w:right w:val="single" w:sz="4" w:space="0" w:color="FFFFFF"/>
            </w:tcBorders>
            <w:shd w:val="clear" w:color="B8CCE4" w:fill="B8CCE4"/>
            <w:noWrap/>
            <w:vAlign w:val="center"/>
            <w:hideMark/>
          </w:tcPr>
          <w:p w14:paraId="0562650A"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Svart</w:t>
            </w:r>
          </w:p>
        </w:tc>
        <w:tc>
          <w:tcPr>
            <w:tcW w:w="177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ACADDD1"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Skiljebo SK P15</w:t>
            </w:r>
          </w:p>
        </w:tc>
        <w:tc>
          <w:tcPr>
            <w:tcW w:w="127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3AC62B5"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2026-01-24</w:t>
            </w:r>
          </w:p>
        </w:tc>
        <w:tc>
          <w:tcPr>
            <w:tcW w:w="66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753940B"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09:15</w:t>
            </w:r>
          </w:p>
        </w:tc>
        <w:tc>
          <w:tcPr>
            <w:tcW w:w="121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C633F1D"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6792290"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Alexander Normanian, Sam Nyrén</w:t>
            </w:r>
          </w:p>
        </w:tc>
        <w:tc>
          <w:tcPr>
            <w:tcW w:w="1701" w:type="dxa"/>
            <w:tcBorders>
              <w:top w:val="single" w:sz="4" w:space="0" w:color="FFFFFF"/>
              <w:left w:val="single" w:sz="4" w:space="0" w:color="FFFFFF"/>
              <w:bottom w:val="single" w:sz="4" w:space="0" w:color="FFFFFF"/>
              <w:right w:val="nil"/>
            </w:tcBorders>
            <w:shd w:val="clear" w:color="B8CCE4" w:fill="B8CCE4"/>
            <w:noWrap/>
            <w:vAlign w:val="center"/>
            <w:hideMark/>
          </w:tcPr>
          <w:p w14:paraId="602FBEDC"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Benjamin Latvala</w:t>
            </w:r>
          </w:p>
        </w:tc>
      </w:tr>
      <w:tr w:rsidR="00051E99" w:rsidRPr="00051E99" w14:paraId="1258CD40" w14:textId="77777777" w:rsidTr="003C43AD">
        <w:trPr>
          <w:trHeight w:val="271"/>
        </w:trPr>
        <w:tc>
          <w:tcPr>
            <w:tcW w:w="1633" w:type="dxa"/>
            <w:tcBorders>
              <w:top w:val="single" w:sz="4" w:space="0" w:color="FFFFFF"/>
              <w:left w:val="nil"/>
              <w:bottom w:val="single" w:sz="4" w:space="0" w:color="FFFFFF"/>
              <w:right w:val="single" w:sz="4" w:space="0" w:color="FFFFFF"/>
            </w:tcBorders>
            <w:shd w:val="clear" w:color="DCE6F1" w:fill="DCE6F1"/>
            <w:noWrap/>
            <w:vAlign w:val="center"/>
            <w:hideMark/>
          </w:tcPr>
          <w:p w14:paraId="501B340D"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Orange</w:t>
            </w:r>
          </w:p>
        </w:tc>
        <w:tc>
          <w:tcPr>
            <w:tcW w:w="177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EA8C338"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IFK Arboga P15</w:t>
            </w:r>
          </w:p>
        </w:tc>
        <w:tc>
          <w:tcPr>
            <w:tcW w:w="127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B5615C8"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2026-01-31</w:t>
            </w:r>
          </w:p>
        </w:tc>
        <w:tc>
          <w:tcPr>
            <w:tcW w:w="66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08E7CB6"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10:45</w:t>
            </w:r>
          </w:p>
        </w:tc>
        <w:tc>
          <w:tcPr>
            <w:tcW w:w="121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553310D"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38D9EE1" w14:textId="7FB9B77D"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Benjamin Latvala, Julian Axelsson</w:t>
            </w:r>
          </w:p>
        </w:tc>
        <w:tc>
          <w:tcPr>
            <w:tcW w:w="1701" w:type="dxa"/>
            <w:tcBorders>
              <w:top w:val="single" w:sz="4" w:space="0" w:color="FFFFFF"/>
              <w:left w:val="single" w:sz="4" w:space="0" w:color="FFFFFF"/>
              <w:bottom w:val="single" w:sz="4" w:space="0" w:color="FFFFFF"/>
              <w:right w:val="nil"/>
            </w:tcBorders>
            <w:shd w:val="clear" w:color="DCE6F1" w:fill="DCE6F1"/>
            <w:noWrap/>
            <w:vAlign w:val="center"/>
            <w:hideMark/>
          </w:tcPr>
          <w:p w14:paraId="1B1511CE" w14:textId="4B1FD892" w:rsidR="00051E99" w:rsidRPr="00051E99" w:rsidRDefault="00953030" w:rsidP="00051E99">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Sam Nyrén</w:t>
            </w:r>
          </w:p>
        </w:tc>
      </w:tr>
      <w:tr w:rsidR="00051E99" w:rsidRPr="00051E99" w14:paraId="07FBCF0B" w14:textId="77777777" w:rsidTr="003C43AD">
        <w:trPr>
          <w:trHeight w:val="275"/>
        </w:trPr>
        <w:tc>
          <w:tcPr>
            <w:tcW w:w="1633" w:type="dxa"/>
            <w:tcBorders>
              <w:top w:val="single" w:sz="4" w:space="0" w:color="FFFFFF"/>
              <w:left w:val="nil"/>
              <w:bottom w:val="single" w:sz="4" w:space="0" w:color="FFFFFF"/>
              <w:right w:val="single" w:sz="4" w:space="0" w:color="FFFFFF"/>
            </w:tcBorders>
            <w:shd w:val="clear" w:color="B8CCE4" w:fill="B8CCE4"/>
            <w:noWrap/>
            <w:vAlign w:val="center"/>
            <w:hideMark/>
          </w:tcPr>
          <w:p w14:paraId="73C6D9AD"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Svart</w:t>
            </w:r>
          </w:p>
        </w:tc>
        <w:tc>
          <w:tcPr>
            <w:tcW w:w="177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E99C25A"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Knäppmora P14/15</w:t>
            </w:r>
          </w:p>
        </w:tc>
        <w:tc>
          <w:tcPr>
            <w:tcW w:w="127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BC1BDF3"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2026-02-01</w:t>
            </w:r>
          </w:p>
        </w:tc>
        <w:tc>
          <w:tcPr>
            <w:tcW w:w="66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2A10984"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10:45</w:t>
            </w:r>
          </w:p>
        </w:tc>
        <w:tc>
          <w:tcPr>
            <w:tcW w:w="121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6F6D88E"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6DEA3FE" w14:textId="12A695F0"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Alfred Kihlstrand, Daniel Nordin</w:t>
            </w:r>
          </w:p>
        </w:tc>
        <w:tc>
          <w:tcPr>
            <w:tcW w:w="1701" w:type="dxa"/>
            <w:tcBorders>
              <w:top w:val="single" w:sz="4" w:space="0" w:color="FFFFFF"/>
              <w:left w:val="single" w:sz="4" w:space="0" w:color="FFFFFF"/>
              <w:bottom w:val="single" w:sz="4" w:space="0" w:color="FFFFFF"/>
              <w:right w:val="nil"/>
            </w:tcBorders>
            <w:shd w:val="clear" w:color="B8CCE4" w:fill="B8CCE4"/>
            <w:noWrap/>
            <w:vAlign w:val="center"/>
            <w:hideMark/>
          </w:tcPr>
          <w:p w14:paraId="46460A09"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Milo Piispanen</w:t>
            </w:r>
          </w:p>
        </w:tc>
      </w:tr>
      <w:tr w:rsidR="00051E99" w:rsidRPr="00051E99" w14:paraId="3492B569" w14:textId="77777777" w:rsidTr="003C43AD">
        <w:trPr>
          <w:trHeight w:val="265"/>
        </w:trPr>
        <w:tc>
          <w:tcPr>
            <w:tcW w:w="1633" w:type="dxa"/>
            <w:tcBorders>
              <w:top w:val="single" w:sz="4" w:space="0" w:color="FFFFFF"/>
              <w:left w:val="nil"/>
              <w:bottom w:val="single" w:sz="4" w:space="0" w:color="FFFFFF"/>
              <w:right w:val="single" w:sz="4" w:space="0" w:color="FFFFFF"/>
            </w:tcBorders>
            <w:shd w:val="clear" w:color="DCE6F1" w:fill="DCE6F1"/>
            <w:noWrap/>
            <w:vAlign w:val="center"/>
            <w:hideMark/>
          </w:tcPr>
          <w:p w14:paraId="62428F51"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Orange</w:t>
            </w:r>
          </w:p>
        </w:tc>
        <w:tc>
          <w:tcPr>
            <w:tcW w:w="177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E810AB7"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Tillberga PK7</w:t>
            </w:r>
          </w:p>
        </w:tc>
        <w:tc>
          <w:tcPr>
            <w:tcW w:w="127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784E4BA"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2026-02-07</w:t>
            </w:r>
          </w:p>
        </w:tc>
        <w:tc>
          <w:tcPr>
            <w:tcW w:w="66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04769AB"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10:45</w:t>
            </w:r>
          </w:p>
        </w:tc>
        <w:tc>
          <w:tcPr>
            <w:tcW w:w="121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EADA481"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68CCB79" w14:textId="1925F308"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Arvid With, Ebbe Tunell</w:t>
            </w:r>
          </w:p>
        </w:tc>
        <w:tc>
          <w:tcPr>
            <w:tcW w:w="1701" w:type="dxa"/>
            <w:tcBorders>
              <w:top w:val="single" w:sz="4" w:space="0" w:color="FFFFFF"/>
              <w:left w:val="single" w:sz="4" w:space="0" w:color="FFFFFF"/>
              <w:bottom w:val="single" w:sz="4" w:space="0" w:color="FFFFFF"/>
              <w:right w:val="nil"/>
            </w:tcBorders>
            <w:shd w:val="clear" w:color="DCE6F1" w:fill="DCE6F1"/>
            <w:noWrap/>
            <w:vAlign w:val="center"/>
            <w:hideMark/>
          </w:tcPr>
          <w:p w14:paraId="026695EF"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Oliver Löfgren</w:t>
            </w:r>
          </w:p>
        </w:tc>
      </w:tr>
      <w:tr w:rsidR="00051E99" w:rsidRPr="00051E99" w14:paraId="5CD062B5" w14:textId="77777777" w:rsidTr="003C43AD">
        <w:trPr>
          <w:trHeight w:val="283"/>
        </w:trPr>
        <w:tc>
          <w:tcPr>
            <w:tcW w:w="1633" w:type="dxa"/>
            <w:tcBorders>
              <w:top w:val="single" w:sz="4" w:space="0" w:color="FFFFFF"/>
              <w:left w:val="nil"/>
              <w:bottom w:val="single" w:sz="4" w:space="0" w:color="FFFFFF"/>
              <w:right w:val="single" w:sz="4" w:space="0" w:color="FFFFFF"/>
            </w:tcBorders>
            <w:shd w:val="clear" w:color="B8CCE4" w:fill="B8CCE4"/>
            <w:noWrap/>
            <w:vAlign w:val="center"/>
            <w:hideMark/>
          </w:tcPr>
          <w:p w14:paraId="7B4650D7"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Svart</w:t>
            </w:r>
          </w:p>
        </w:tc>
        <w:tc>
          <w:tcPr>
            <w:tcW w:w="177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39834D3"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Västerås IBS P15</w:t>
            </w:r>
          </w:p>
        </w:tc>
        <w:tc>
          <w:tcPr>
            <w:tcW w:w="127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12F7213"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2026-02-14</w:t>
            </w:r>
          </w:p>
        </w:tc>
        <w:tc>
          <w:tcPr>
            <w:tcW w:w="66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437FA33"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10:45</w:t>
            </w:r>
          </w:p>
        </w:tc>
        <w:tc>
          <w:tcPr>
            <w:tcW w:w="121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2865250"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610B476" w14:textId="72FE38DE"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Henry Källström, Filip Brun</w:t>
            </w:r>
            <w:r w:rsidR="003C43AD">
              <w:rPr>
                <w:rFonts w:ascii="Arial" w:eastAsia="Times New Roman" w:hAnsi="Arial" w:cs="Arial"/>
                <w:color w:val="000000"/>
                <w:sz w:val="18"/>
                <w:szCs w:val="18"/>
              </w:rPr>
              <w:t>o</w:t>
            </w:r>
            <w:r w:rsidRPr="00051E99">
              <w:rPr>
                <w:rFonts w:ascii="Arial" w:eastAsia="Times New Roman" w:hAnsi="Arial" w:cs="Arial"/>
                <w:color w:val="000000"/>
                <w:sz w:val="18"/>
                <w:szCs w:val="18"/>
              </w:rPr>
              <w:t xml:space="preserve"> </w:t>
            </w:r>
          </w:p>
        </w:tc>
        <w:tc>
          <w:tcPr>
            <w:tcW w:w="1701" w:type="dxa"/>
            <w:tcBorders>
              <w:top w:val="single" w:sz="4" w:space="0" w:color="FFFFFF"/>
              <w:left w:val="single" w:sz="4" w:space="0" w:color="FFFFFF"/>
              <w:bottom w:val="single" w:sz="4" w:space="0" w:color="FFFFFF"/>
              <w:right w:val="nil"/>
            </w:tcBorders>
            <w:shd w:val="clear" w:color="B8CCE4" w:fill="B8CCE4"/>
            <w:noWrap/>
            <w:vAlign w:val="center"/>
            <w:hideMark/>
          </w:tcPr>
          <w:p w14:paraId="49E7CDD6" w14:textId="24039B3E" w:rsidR="00051E99" w:rsidRPr="00051E99" w:rsidRDefault="00953030" w:rsidP="00051E99">
            <w:pPr>
              <w:spacing w:after="0" w:line="240" w:lineRule="auto"/>
              <w:rPr>
                <w:rFonts w:ascii="Arial" w:eastAsia="Times New Roman" w:hAnsi="Arial" w:cs="Arial"/>
                <w:color w:val="000000"/>
                <w:sz w:val="18"/>
                <w:szCs w:val="18"/>
              </w:rPr>
            </w:pPr>
            <w:r w:rsidRPr="00953030">
              <w:rPr>
                <w:rFonts w:ascii="Arial" w:eastAsia="Times New Roman" w:hAnsi="Arial" w:cs="Arial"/>
                <w:color w:val="000000"/>
                <w:sz w:val="18"/>
                <w:szCs w:val="18"/>
              </w:rPr>
              <w:t>Alfred Kihlstrand</w:t>
            </w:r>
          </w:p>
        </w:tc>
      </w:tr>
      <w:tr w:rsidR="00051E99" w:rsidRPr="00051E99" w14:paraId="31FB96F3" w14:textId="77777777" w:rsidTr="003C43AD">
        <w:trPr>
          <w:trHeight w:val="273"/>
        </w:trPr>
        <w:tc>
          <w:tcPr>
            <w:tcW w:w="1633" w:type="dxa"/>
            <w:tcBorders>
              <w:top w:val="single" w:sz="4" w:space="0" w:color="FFFFFF"/>
              <w:left w:val="nil"/>
              <w:bottom w:val="single" w:sz="4" w:space="0" w:color="FFFFFF"/>
              <w:right w:val="single" w:sz="4" w:space="0" w:color="FFFFFF"/>
            </w:tcBorders>
            <w:shd w:val="clear" w:color="DCE6F1" w:fill="DCE6F1"/>
            <w:noWrap/>
            <w:vAlign w:val="center"/>
            <w:hideMark/>
          </w:tcPr>
          <w:p w14:paraId="41679D09"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Orange</w:t>
            </w:r>
          </w:p>
        </w:tc>
        <w:tc>
          <w:tcPr>
            <w:tcW w:w="177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F002F99"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IBK Hallsta P15</w:t>
            </w:r>
          </w:p>
        </w:tc>
        <w:tc>
          <w:tcPr>
            <w:tcW w:w="127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52EC572"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2026-02-21</w:t>
            </w:r>
          </w:p>
        </w:tc>
        <w:tc>
          <w:tcPr>
            <w:tcW w:w="66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E59571D"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09:15</w:t>
            </w:r>
          </w:p>
        </w:tc>
        <w:tc>
          <w:tcPr>
            <w:tcW w:w="121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46FF648"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6482704" w14:textId="3B8896E6" w:rsidR="00051E99" w:rsidRPr="00051E99" w:rsidRDefault="00051E99" w:rsidP="00051E99">
            <w:pPr>
              <w:spacing w:after="0" w:line="240" w:lineRule="auto"/>
              <w:rPr>
                <w:rFonts w:ascii="Arial" w:eastAsia="Times New Roman" w:hAnsi="Arial" w:cs="Arial"/>
                <w:color w:val="000000"/>
                <w:sz w:val="18"/>
                <w:szCs w:val="18"/>
                <w:lang w:val="sv-SE"/>
              </w:rPr>
            </w:pPr>
            <w:r w:rsidRPr="00051E99">
              <w:rPr>
                <w:rFonts w:ascii="Arial" w:eastAsia="Times New Roman" w:hAnsi="Arial" w:cs="Arial"/>
                <w:color w:val="000000"/>
                <w:sz w:val="18"/>
                <w:szCs w:val="18"/>
                <w:lang w:val="sv-SE"/>
              </w:rPr>
              <w:t>Denver Öst-Nielsen, Samuel Sjödahl</w:t>
            </w:r>
          </w:p>
        </w:tc>
        <w:tc>
          <w:tcPr>
            <w:tcW w:w="1701" w:type="dxa"/>
            <w:tcBorders>
              <w:top w:val="single" w:sz="4" w:space="0" w:color="FFFFFF"/>
              <w:left w:val="single" w:sz="4" w:space="0" w:color="FFFFFF"/>
              <w:bottom w:val="single" w:sz="4" w:space="0" w:color="FFFFFF"/>
              <w:right w:val="nil"/>
            </w:tcBorders>
            <w:shd w:val="clear" w:color="DCE6F1" w:fill="DCE6F1"/>
            <w:noWrap/>
            <w:vAlign w:val="center"/>
            <w:hideMark/>
          </w:tcPr>
          <w:p w14:paraId="190D6580"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Filip Bruno</w:t>
            </w:r>
          </w:p>
        </w:tc>
      </w:tr>
      <w:tr w:rsidR="00051E99" w:rsidRPr="00051E99" w14:paraId="0B6AB6F0" w14:textId="77777777" w:rsidTr="003C43AD">
        <w:trPr>
          <w:trHeight w:val="263"/>
        </w:trPr>
        <w:tc>
          <w:tcPr>
            <w:tcW w:w="1633" w:type="dxa"/>
            <w:tcBorders>
              <w:top w:val="single" w:sz="4" w:space="0" w:color="FFFFFF"/>
              <w:left w:val="nil"/>
              <w:bottom w:val="single" w:sz="4" w:space="0" w:color="FFFFFF"/>
              <w:right w:val="single" w:sz="4" w:space="0" w:color="FFFFFF"/>
            </w:tcBorders>
            <w:shd w:val="clear" w:color="B8CCE4" w:fill="B8CCE4"/>
            <w:noWrap/>
            <w:vAlign w:val="center"/>
            <w:hideMark/>
          </w:tcPr>
          <w:p w14:paraId="1BDAABA4"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Orange</w:t>
            </w:r>
          </w:p>
        </w:tc>
        <w:tc>
          <w:tcPr>
            <w:tcW w:w="177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EF7715F"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Västerås IBS P15</w:t>
            </w:r>
          </w:p>
        </w:tc>
        <w:tc>
          <w:tcPr>
            <w:tcW w:w="127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5C5053A"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2026-03-14</w:t>
            </w:r>
          </w:p>
        </w:tc>
        <w:tc>
          <w:tcPr>
            <w:tcW w:w="66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266795B" w14:textId="77777777" w:rsidR="00051E99" w:rsidRPr="00051E99" w:rsidRDefault="00051E99" w:rsidP="00051E99">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10:45</w:t>
            </w:r>
          </w:p>
        </w:tc>
        <w:tc>
          <w:tcPr>
            <w:tcW w:w="121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04A787E"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3FD4ADA" w14:textId="7DA4E603"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Jacob Berg, Julian Axelsson</w:t>
            </w:r>
          </w:p>
        </w:tc>
        <w:tc>
          <w:tcPr>
            <w:tcW w:w="1701" w:type="dxa"/>
            <w:tcBorders>
              <w:top w:val="single" w:sz="4" w:space="0" w:color="FFFFFF"/>
              <w:left w:val="single" w:sz="4" w:space="0" w:color="FFFFFF"/>
              <w:bottom w:val="single" w:sz="4" w:space="0" w:color="FFFFFF"/>
              <w:right w:val="nil"/>
            </w:tcBorders>
            <w:shd w:val="clear" w:color="B8CCE4" w:fill="B8CCE4"/>
            <w:noWrap/>
            <w:vAlign w:val="center"/>
            <w:hideMark/>
          </w:tcPr>
          <w:p w14:paraId="272D2ED7" w14:textId="77777777" w:rsidR="00051E99" w:rsidRPr="00051E99" w:rsidRDefault="00051E99" w:rsidP="00051E99">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Arvid With</w:t>
            </w:r>
          </w:p>
        </w:tc>
      </w:tr>
      <w:tr w:rsidR="00A36B07" w:rsidRPr="00051E99" w14:paraId="6BAEAF40" w14:textId="77777777" w:rsidTr="003C43AD">
        <w:trPr>
          <w:trHeight w:val="281"/>
        </w:trPr>
        <w:tc>
          <w:tcPr>
            <w:tcW w:w="1633" w:type="dxa"/>
            <w:tcBorders>
              <w:top w:val="single" w:sz="4" w:space="0" w:color="FFFFFF"/>
              <w:left w:val="nil"/>
              <w:bottom w:val="single" w:sz="4" w:space="0" w:color="FFFFFF"/>
              <w:right w:val="single" w:sz="4" w:space="0" w:color="FFFFFF"/>
            </w:tcBorders>
            <w:shd w:val="clear" w:color="DCE6F1" w:fill="DCE6F1"/>
            <w:noWrap/>
            <w:vAlign w:val="center"/>
            <w:hideMark/>
          </w:tcPr>
          <w:p w14:paraId="17F8DDF2" w14:textId="77777777" w:rsidR="00A36B07" w:rsidRPr="00051E99" w:rsidRDefault="00A36B07" w:rsidP="00A36B07">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Rönnby Svart</w:t>
            </w:r>
          </w:p>
        </w:tc>
        <w:tc>
          <w:tcPr>
            <w:tcW w:w="177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1674EB4" w14:textId="77777777" w:rsidR="00A36B07" w:rsidRPr="00051E99" w:rsidRDefault="00A36B07" w:rsidP="00A36B07">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Ullvi P14/15</w:t>
            </w:r>
          </w:p>
        </w:tc>
        <w:tc>
          <w:tcPr>
            <w:tcW w:w="127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343154D" w14:textId="77777777" w:rsidR="00A36B07" w:rsidRPr="00051E99" w:rsidRDefault="00A36B07" w:rsidP="00A36B07">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2026-03-15</w:t>
            </w:r>
          </w:p>
        </w:tc>
        <w:tc>
          <w:tcPr>
            <w:tcW w:w="66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F94F082" w14:textId="77777777" w:rsidR="00A36B07" w:rsidRPr="00051E99" w:rsidRDefault="00A36B07" w:rsidP="00A36B07">
            <w:pPr>
              <w:spacing w:after="0" w:line="240" w:lineRule="auto"/>
              <w:jc w:val="center"/>
              <w:rPr>
                <w:rFonts w:ascii="Arial" w:eastAsia="Times New Roman" w:hAnsi="Arial" w:cs="Arial"/>
                <w:color w:val="000000"/>
                <w:sz w:val="18"/>
                <w:szCs w:val="18"/>
              </w:rPr>
            </w:pPr>
            <w:r w:rsidRPr="00051E99">
              <w:rPr>
                <w:rFonts w:ascii="Arial" w:eastAsia="Times New Roman" w:hAnsi="Arial" w:cs="Arial"/>
                <w:color w:val="000000"/>
                <w:sz w:val="18"/>
                <w:szCs w:val="18"/>
              </w:rPr>
              <w:t>10:45</w:t>
            </w:r>
          </w:p>
        </w:tc>
        <w:tc>
          <w:tcPr>
            <w:tcW w:w="121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FDB7447" w14:textId="77777777" w:rsidR="00A36B07" w:rsidRPr="00051E99" w:rsidRDefault="00A36B07" w:rsidP="00A36B07">
            <w:pPr>
              <w:spacing w:after="0" w:line="240" w:lineRule="auto"/>
              <w:rPr>
                <w:rFonts w:ascii="Arial" w:eastAsia="Times New Roman" w:hAnsi="Arial" w:cs="Arial"/>
                <w:color w:val="000000"/>
                <w:sz w:val="18"/>
                <w:szCs w:val="18"/>
              </w:rPr>
            </w:pPr>
            <w:r w:rsidRPr="00051E99">
              <w:rPr>
                <w:rFonts w:ascii="Arial" w:eastAsia="Times New Roman" w:hAnsi="Arial" w:cs="Arial"/>
                <w:color w:val="000000"/>
                <w:sz w:val="18"/>
                <w:szCs w:val="18"/>
              </w:rPr>
              <w:t>Önstaskolan</w:t>
            </w:r>
          </w:p>
        </w:tc>
        <w:tc>
          <w:tcPr>
            <w:tcW w:w="3361" w:type="dxa"/>
            <w:tcBorders>
              <w:top w:val="single" w:sz="4" w:space="0" w:color="FFFFFF"/>
              <w:left w:val="single" w:sz="4" w:space="0" w:color="FFFFFF"/>
              <w:bottom w:val="single" w:sz="4" w:space="0" w:color="FFFFFF"/>
              <w:right w:val="single" w:sz="4" w:space="0" w:color="FFFFFF"/>
            </w:tcBorders>
            <w:shd w:val="clear" w:color="DCE6F1" w:fill="DCE6F1"/>
            <w:noWrap/>
            <w:hideMark/>
          </w:tcPr>
          <w:p w14:paraId="2108CBD2" w14:textId="6A0EF4F6" w:rsidR="00A36B07" w:rsidRPr="00051E99" w:rsidRDefault="00A36B07" w:rsidP="00A36B07">
            <w:pPr>
              <w:spacing w:after="0" w:line="240" w:lineRule="auto"/>
              <w:rPr>
                <w:rFonts w:ascii="Arial" w:eastAsia="Times New Roman" w:hAnsi="Arial" w:cs="Arial"/>
                <w:color w:val="000000"/>
                <w:sz w:val="18"/>
                <w:szCs w:val="18"/>
              </w:rPr>
            </w:pPr>
            <w:r w:rsidRPr="00A36B07">
              <w:rPr>
                <w:rFonts w:ascii="Arial" w:hAnsi="Arial" w:cs="Arial"/>
                <w:sz w:val="18"/>
                <w:szCs w:val="18"/>
              </w:rPr>
              <w:t>Julius Burenfjäll, Milo Piispanen</w:t>
            </w:r>
          </w:p>
        </w:tc>
        <w:tc>
          <w:tcPr>
            <w:tcW w:w="1701" w:type="dxa"/>
            <w:tcBorders>
              <w:top w:val="single" w:sz="4" w:space="0" w:color="FFFFFF"/>
              <w:left w:val="single" w:sz="4" w:space="0" w:color="FFFFFF"/>
              <w:bottom w:val="single" w:sz="4" w:space="0" w:color="FFFFFF"/>
              <w:right w:val="nil"/>
            </w:tcBorders>
            <w:shd w:val="clear" w:color="DCE6F1" w:fill="DCE6F1"/>
            <w:noWrap/>
            <w:hideMark/>
          </w:tcPr>
          <w:p w14:paraId="697FECDC" w14:textId="052985F9" w:rsidR="00A36B07" w:rsidRPr="00051E99" w:rsidRDefault="00A36B07" w:rsidP="00A36B07">
            <w:pPr>
              <w:spacing w:after="0" w:line="240" w:lineRule="auto"/>
              <w:rPr>
                <w:rFonts w:ascii="Arial" w:eastAsia="Times New Roman" w:hAnsi="Arial" w:cs="Arial"/>
                <w:color w:val="000000"/>
                <w:sz w:val="18"/>
                <w:szCs w:val="18"/>
              </w:rPr>
            </w:pPr>
            <w:r w:rsidRPr="00A36B07">
              <w:rPr>
                <w:rFonts w:ascii="Arial" w:hAnsi="Arial" w:cs="Arial"/>
                <w:sz w:val="18"/>
                <w:szCs w:val="18"/>
              </w:rPr>
              <w:t>Ebbe Tunell</w:t>
            </w:r>
          </w:p>
        </w:tc>
      </w:tr>
    </w:tbl>
    <w:p w14:paraId="40A7C9B4" w14:textId="77777777" w:rsidR="00051E99" w:rsidRDefault="00051E99" w:rsidP="00947254">
      <w:pPr>
        <w:rPr>
          <w:rFonts w:ascii="Times New Roman" w:hAnsi="Times New Roman" w:cs="Times New Roman"/>
          <w:sz w:val="24"/>
          <w:szCs w:val="24"/>
          <w:lang w:val="sv-SE"/>
        </w:rPr>
      </w:pPr>
    </w:p>
    <w:sectPr w:rsidR="00051E99" w:rsidSect="00E034E3">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10FB" w14:textId="77777777" w:rsidR="00215E67" w:rsidRDefault="00215E67" w:rsidP="007014C7">
      <w:pPr>
        <w:spacing w:after="0" w:line="240" w:lineRule="auto"/>
      </w:pPr>
      <w:r>
        <w:separator/>
      </w:r>
    </w:p>
  </w:endnote>
  <w:endnote w:type="continuationSeparator" w:id="0">
    <w:p w14:paraId="2BEB86E1" w14:textId="77777777" w:rsidR="00215E67" w:rsidRDefault="00215E67" w:rsidP="00701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DC08C" w14:textId="77777777" w:rsidR="00215E67" w:rsidRDefault="00215E67" w:rsidP="007014C7">
      <w:pPr>
        <w:spacing w:after="0" w:line="240" w:lineRule="auto"/>
      </w:pPr>
      <w:r>
        <w:separator/>
      </w:r>
    </w:p>
  </w:footnote>
  <w:footnote w:type="continuationSeparator" w:id="0">
    <w:p w14:paraId="0538C4F4" w14:textId="77777777" w:rsidR="00215E67" w:rsidRDefault="00215E67" w:rsidP="00701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ED33" w14:textId="77777777" w:rsidR="007014C7" w:rsidRDefault="007014C7">
    <w:pPr>
      <w:pStyle w:val="Header"/>
    </w:pPr>
  </w:p>
  <w:p w14:paraId="14F7834A" w14:textId="77777777" w:rsidR="007014C7" w:rsidRDefault="007014C7">
    <w:pPr>
      <w:pStyle w:val="Header"/>
    </w:pPr>
  </w:p>
  <w:p w14:paraId="7674657A" w14:textId="77777777" w:rsidR="007014C7" w:rsidRDefault="007014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447"/>
    <w:rsid w:val="000305B5"/>
    <w:rsid w:val="00032909"/>
    <w:rsid w:val="00051E99"/>
    <w:rsid w:val="00055CB6"/>
    <w:rsid w:val="000674B6"/>
    <w:rsid w:val="00091BCD"/>
    <w:rsid w:val="000D0AB6"/>
    <w:rsid w:val="000E361B"/>
    <w:rsid w:val="000F6A4C"/>
    <w:rsid w:val="00107244"/>
    <w:rsid w:val="00112A3C"/>
    <w:rsid w:val="0011313A"/>
    <w:rsid w:val="00121D60"/>
    <w:rsid w:val="001477B5"/>
    <w:rsid w:val="0015606D"/>
    <w:rsid w:val="001826A1"/>
    <w:rsid w:val="00194848"/>
    <w:rsid w:val="00197ED1"/>
    <w:rsid w:val="001A4EEC"/>
    <w:rsid w:val="001B33C6"/>
    <w:rsid w:val="001C0412"/>
    <w:rsid w:val="00215E67"/>
    <w:rsid w:val="00223785"/>
    <w:rsid w:val="002412C6"/>
    <w:rsid w:val="00255FA1"/>
    <w:rsid w:val="00262A75"/>
    <w:rsid w:val="002F3F09"/>
    <w:rsid w:val="00364DD2"/>
    <w:rsid w:val="0037445D"/>
    <w:rsid w:val="00396DCA"/>
    <w:rsid w:val="003B06E3"/>
    <w:rsid w:val="003B6189"/>
    <w:rsid w:val="003C43AD"/>
    <w:rsid w:val="003C5C79"/>
    <w:rsid w:val="0042342D"/>
    <w:rsid w:val="00431027"/>
    <w:rsid w:val="004440AA"/>
    <w:rsid w:val="0045795E"/>
    <w:rsid w:val="004A4B84"/>
    <w:rsid w:val="004B26CB"/>
    <w:rsid w:val="004D7B4C"/>
    <w:rsid w:val="004F19EF"/>
    <w:rsid w:val="005255AF"/>
    <w:rsid w:val="005455FE"/>
    <w:rsid w:val="00554F08"/>
    <w:rsid w:val="00562989"/>
    <w:rsid w:val="0056777B"/>
    <w:rsid w:val="00587F23"/>
    <w:rsid w:val="005A0BB4"/>
    <w:rsid w:val="005C4D04"/>
    <w:rsid w:val="005F73DB"/>
    <w:rsid w:val="00620553"/>
    <w:rsid w:val="00623422"/>
    <w:rsid w:val="0063337C"/>
    <w:rsid w:val="006745EE"/>
    <w:rsid w:val="006C76E8"/>
    <w:rsid w:val="006D2BB2"/>
    <w:rsid w:val="006D782E"/>
    <w:rsid w:val="006E779E"/>
    <w:rsid w:val="00700911"/>
    <w:rsid w:val="007014C7"/>
    <w:rsid w:val="00703DAB"/>
    <w:rsid w:val="00731CC5"/>
    <w:rsid w:val="0073291C"/>
    <w:rsid w:val="00736F73"/>
    <w:rsid w:val="007711D6"/>
    <w:rsid w:val="007E4021"/>
    <w:rsid w:val="007E4BAE"/>
    <w:rsid w:val="008024EA"/>
    <w:rsid w:val="008030E3"/>
    <w:rsid w:val="00815788"/>
    <w:rsid w:val="00840D9A"/>
    <w:rsid w:val="0085012F"/>
    <w:rsid w:val="0085040B"/>
    <w:rsid w:val="00852772"/>
    <w:rsid w:val="00853EED"/>
    <w:rsid w:val="00856235"/>
    <w:rsid w:val="00884D31"/>
    <w:rsid w:val="00896E41"/>
    <w:rsid w:val="008B07CE"/>
    <w:rsid w:val="008B7330"/>
    <w:rsid w:val="00904628"/>
    <w:rsid w:val="0093278C"/>
    <w:rsid w:val="00947254"/>
    <w:rsid w:val="00953030"/>
    <w:rsid w:val="00953D4E"/>
    <w:rsid w:val="00962013"/>
    <w:rsid w:val="0097074A"/>
    <w:rsid w:val="00984447"/>
    <w:rsid w:val="009931F7"/>
    <w:rsid w:val="009B3F3D"/>
    <w:rsid w:val="009B4153"/>
    <w:rsid w:val="00A36B07"/>
    <w:rsid w:val="00AC51D0"/>
    <w:rsid w:val="00AE1ECB"/>
    <w:rsid w:val="00AE68C2"/>
    <w:rsid w:val="00AF0EED"/>
    <w:rsid w:val="00B05078"/>
    <w:rsid w:val="00B1552A"/>
    <w:rsid w:val="00B300F0"/>
    <w:rsid w:val="00B5399F"/>
    <w:rsid w:val="00BA5D62"/>
    <w:rsid w:val="00BB785F"/>
    <w:rsid w:val="00C03F37"/>
    <w:rsid w:val="00C253D7"/>
    <w:rsid w:val="00C474E4"/>
    <w:rsid w:val="00C559CA"/>
    <w:rsid w:val="00C64A54"/>
    <w:rsid w:val="00C828AE"/>
    <w:rsid w:val="00C97C89"/>
    <w:rsid w:val="00CC7254"/>
    <w:rsid w:val="00D11012"/>
    <w:rsid w:val="00D1182C"/>
    <w:rsid w:val="00D27E6E"/>
    <w:rsid w:val="00D65456"/>
    <w:rsid w:val="00DB6BF6"/>
    <w:rsid w:val="00DB75B1"/>
    <w:rsid w:val="00DF117B"/>
    <w:rsid w:val="00E034E3"/>
    <w:rsid w:val="00EA2FEB"/>
    <w:rsid w:val="00EB5182"/>
    <w:rsid w:val="00EB7AC1"/>
    <w:rsid w:val="00EE5B7D"/>
    <w:rsid w:val="00EE5F74"/>
    <w:rsid w:val="00EF26DE"/>
    <w:rsid w:val="00F240AD"/>
    <w:rsid w:val="00F2536E"/>
    <w:rsid w:val="00F610CC"/>
    <w:rsid w:val="00FB190A"/>
    <w:rsid w:val="00FC4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7DFD"/>
  <w15:docId w15:val="{B25E0B7F-E7D8-4978-A137-38758D5E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447"/>
  </w:style>
  <w:style w:type="paragraph" w:styleId="Heading1">
    <w:name w:val="heading 1"/>
    <w:basedOn w:val="Normal"/>
    <w:next w:val="Normal"/>
    <w:link w:val="Heading1Char"/>
    <w:uiPriority w:val="9"/>
    <w:qFormat/>
    <w:rsid w:val="007E4B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024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E4B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024E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12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A3C"/>
    <w:rPr>
      <w:rFonts w:ascii="Segoe UI" w:hAnsi="Segoe UI" w:cs="Segoe UI"/>
      <w:sz w:val="18"/>
      <w:szCs w:val="18"/>
    </w:rPr>
  </w:style>
  <w:style w:type="paragraph" w:styleId="Header">
    <w:name w:val="header"/>
    <w:basedOn w:val="Normal"/>
    <w:link w:val="HeaderChar"/>
    <w:uiPriority w:val="99"/>
    <w:unhideWhenUsed/>
    <w:rsid w:val="007014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14C7"/>
  </w:style>
  <w:style w:type="paragraph" w:styleId="Footer">
    <w:name w:val="footer"/>
    <w:basedOn w:val="Normal"/>
    <w:link w:val="FooterChar"/>
    <w:uiPriority w:val="99"/>
    <w:unhideWhenUsed/>
    <w:rsid w:val="007014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1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15799">
      <w:bodyDiv w:val="1"/>
      <w:marLeft w:val="0"/>
      <w:marRight w:val="0"/>
      <w:marTop w:val="0"/>
      <w:marBottom w:val="0"/>
      <w:divBdr>
        <w:top w:val="none" w:sz="0" w:space="0" w:color="auto"/>
        <w:left w:val="none" w:sz="0" w:space="0" w:color="auto"/>
        <w:bottom w:val="none" w:sz="0" w:space="0" w:color="auto"/>
        <w:right w:val="none" w:sz="0" w:space="0" w:color="auto"/>
      </w:divBdr>
    </w:div>
    <w:div w:id="744767358">
      <w:bodyDiv w:val="1"/>
      <w:marLeft w:val="0"/>
      <w:marRight w:val="0"/>
      <w:marTop w:val="0"/>
      <w:marBottom w:val="0"/>
      <w:divBdr>
        <w:top w:val="none" w:sz="0" w:space="0" w:color="auto"/>
        <w:left w:val="none" w:sz="0" w:space="0" w:color="auto"/>
        <w:bottom w:val="none" w:sz="0" w:space="0" w:color="auto"/>
        <w:right w:val="none" w:sz="0" w:space="0" w:color="auto"/>
      </w:divBdr>
    </w:div>
    <w:div w:id="842008678">
      <w:bodyDiv w:val="1"/>
      <w:marLeft w:val="0"/>
      <w:marRight w:val="0"/>
      <w:marTop w:val="0"/>
      <w:marBottom w:val="0"/>
      <w:divBdr>
        <w:top w:val="none" w:sz="0" w:space="0" w:color="auto"/>
        <w:left w:val="none" w:sz="0" w:space="0" w:color="auto"/>
        <w:bottom w:val="none" w:sz="0" w:space="0" w:color="auto"/>
        <w:right w:val="none" w:sz="0" w:space="0" w:color="auto"/>
      </w:divBdr>
    </w:div>
    <w:div w:id="976685784">
      <w:bodyDiv w:val="1"/>
      <w:marLeft w:val="0"/>
      <w:marRight w:val="0"/>
      <w:marTop w:val="0"/>
      <w:marBottom w:val="0"/>
      <w:divBdr>
        <w:top w:val="none" w:sz="0" w:space="0" w:color="auto"/>
        <w:left w:val="none" w:sz="0" w:space="0" w:color="auto"/>
        <w:bottom w:val="none" w:sz="0" w:space="0" w:color="auto"/>
        <w:right w:val="none" w:sz="0" w:space="0" w:color="auto"/>
      </w:divBdr>
    </w:div>
    <w:div w:id="1060665516">
      <w:bodyDiv w:val="1"/>
      <w:marLeft w:val="0"/>
      <w:marRight w:val="0"/>
      <w:marTop w:val="0"/>
      <w:marBottom w:val="0"/>
      <w:divBdr>
        <w:top w:val="none" w:sz="0" w:space="0" w:color="auto"/>
        <w:left w:val="none" w:sz="0" w:space="0" w:color="auto"/>
        <w:bottom w:val="none" w:sz="0" w:space="0" w:color="auto"/>
        <w:right w:val="none" w:sz="0" w:space="0" w:color="auto"/>
      </w:divBdr>
    </w:div>
    <w:div w:id="1310398059">
      <w:bodyDiv w:val="1"/>
      <w:marLeft w:val="0"/>
      <w:marRight w:val="0"/>
      <w:marTop w:val="0"/>
      <w:marBottom w:val="0"/>
      <w:divBdr>
        <w:top w:val="none" w:sz="0" w:space="0" w:color="auto"/>
        <w:left w:val="none" w:sz="0" w:space="0" w:color="auto"/>
        <w:bottom w:val="none" w:sz="0" w:space="0" w:color="auto"/>
        <w:right w:val="none" w:sz="0" w:space="0" w:color="auto"/>
      </w:divBdr>
    </w:div>
    <w:div w:id="1358122013">
      <w:bodyDiv w:val="1"/>
      <w:marLeft w:val="0"/>
      <w:marRight w:val="0"/>
      <w:marTop w:val="0"/>
      <w:marBottom w:val="0"/>
      <w:divBdr>
        <w:top w:val="none" w:sz="0" w:space="0" w:color="auto"/>
        <w:left w:val="none" w:sz="0" w:space="0" w:color="auto"/>
        <w:bottom w:val="none" w:sz="0" w:space="0" w:color="auto"/>
        <w:right w:val="none" w:sz="0" w:space="0" w:color="auto"/>
      </w:divBdr>
    </w:div>
    <w:div w:id="1685589191">
      <w:bodyDiv w:val="1"/>
      <w:marLeft w:val="0"/>
      <w:marRight w:val="0"/>
      <w:marTop w:val="0"/>
      <w:marBottom w:val="0"/>
      <w:divBdr>
        <w:top w:val="none" w:sz="0" w:space="0" w:color="auto"/>
        <w:left w:val="none" w:sz="0" w:space="0" w:color="auto"/>
        <w:bottom w:val="none" w:sz="0" w:space="0" w:color="auto"/>
        <w:right w:val="none" w:sz="0" w:space="0" w:color="auto"/>
      </w:divBdr>
    </w:div>
    <w:div w:id="197521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7ce1272-3ac3-4aad-9b2f-d67470055345}" enabled="1" method="Privileged" siteId="{896ecbea-bd27-4a3c-a131-34aa0b46a086}" contentBits="0"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1</Pages>
  <Words>420</Words>
  <Characters>2398</Characters>
  <Application>Microsoft Office Word</Application>
  <DocSecurity>0</DocSecurity>
  <Lines>19</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HP</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Birgitta Kallstrand</dc:creator>
  <cp:lastModifiedBy>Glenn Bostrom</cp:lastModifiedBy>
  <cp:revision>6</cp:revision>
  <cp:lastPrinted>2017-05-06T20:24:00Z</cp:lastPrinted>
  <dcterms:created xsi:type="dcterms:W3CDTF">2026-01-04T13:53:00Z</dcterms:created>
  <dcterms:modified xsi:type="dcterms:W3CDTF">2026-01-12T19:40:00Z</dcterms:modified>
</cp:coreProperties>
</file>