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99C4" w14:textId="233815F4" w:rsidR="00BB3AE3" w:rsidRPr="003C4C07" w:rsidRDefault="008034F3">
      <w:pPr>
        <w:rPr>
          <w:b/>
          <w:bCs/>
        </w:rPr>
      </w:pPr>
      <w:r w:rsidRPr="003C4C07">
        <w:rPr>
          <w:b/>
          <w:bCs/>
        </w:rPr>
        <w:t>Föräldrarmöte</w:t>
      </w:r>
      <w:r w:rsidR="0005116F" w:rsidRPr="003C4C07">
        <w:rPr>
          <w:b/>
          <w:bCs/>
        </w:rPr>
        <w:t xml:space="preserve"> bollskola Skäris 2023-11-07</w:t>
      </w:r>
    </w:p>
    <w:p w14:paraId="72DF1CD7" w14:textId="4B3A393D" w:rsidR="0005116F" w:rsidRDefault="0005116F">
      <w:r w:rsidRPr="0005116F">
        <w:rPr>
          <w:b/>
          <w:bCs/>
        </w:rPr>
        <w:t>Närvarande:</w:t>
      </w:r>
      <w:r>
        <w:t xml:space="preserve"> Sture Lindståhl (Ledare), Sophie Toresjö Lindståhl (representant från styrelsen)</w:t>
      </w:r>
      <w:r w:rsidR="003C4C07">
        <w:t xml:space="preserve">, </w:t>
      </w:r>
      <w:r w:rsidR="00E616E8">
        <w:t>Tone Andersen(</w:t>
      </w:r>
      <w:proofErr w:type="spellStart"/>
      <w:r w:rsidR="00E616E8">
        <w:t>Alvin’s</w:t>
      </w:r>
      <w:proofErr w:type="spellEnd"/>
      <w:r w:rsidR="00E616E8">
        <w:t xml:space="preserve"> mamma), Martin Svensson(</w:t>
      </w:r>
      <w:proofErr w:type="spellStart"/>
      <w:r w:rsidR="00E616E8">
        <w:t>Hiro’s</w:t>
      </w:r>
      <w:proofErr w:type="spellEnd"/>
      <w:r w:rsidR="00E616E8">
        <w:t xml:space="preserve"> pappa), Olivier Vinet(Leo-</w:t>
      </w:r>
      <w:proofErr w:type="spellStart"/>
      <w:r w:rsidR="00E616E8">
        <w:t>Paul’s</w:t>
      </w:r>
      <w:proofErr w:type="spellEnd"/>
      <w:r w:rsidR="00E616E8">
        <w:t xml:space="preserve"> Pappa), Jenny </w:t>
      </w:r>
      <w:proofErr w:type="spellStart"/>
      <w:r w:rsidR="00E616E8">
        <w:t>Faltin</w:t>
      </w:r>
      <w:proofErr w:type="spellEnd"/>
      <w:r w:rsidR="00E616E8">
        <w:t>(</w:t>
      </w:r>
      <w:proofErr w:type="spellStart"/>
      <w:r w:rsidR="00E616E8">
        <w:t>Nikolai’s</w:t>
      </w:r>
      <w:proofErr w:type="spellEnd"/>
      <w:r w:rsidR="00E616E8">
        <w:t xml:space="preserve"> mamma), </w:t>
      </w:r>
      <w:proofErr w:type="spellStart"/>
      <w:r w:rsidR="00E616E8">
        <w:t>Marija</w:t>
      </w:r>
      <w:proofErr w:type="spellEnd"/>
      <w:r w:rsidR="00E616E8">
        <w:t xml:space="preserve"> </w:t>
      </w:r>
      <w:proofErr w:type="spellStart"/>
      <w:r w:rsidR="00E616E8">
        <w:t>Stojanovic</w:t>
      </w:r>
      <w:proofErr w:type="spellEnd"/>
      <w:r w:rsidR="00E616E8">
        <w:t>(</w:t>
      </w:r>
      <w:proofErr w:type="spellStart"/>
      <w:r w:rsidR="00E616E8">
        <w:t>Sofia’s</w:t>
      </w:r>
      <w:proofErr w:type="spellEnd"/>
      <w:r w:rsidR="00E616E8">
        <w:t xml:space="preserve"> Mamma), Arnaud </w:t>
      </w:r>
      <w:proofErr w:type="spellStart"/>
      <w:r w:rsidR="00E616E8">
        <w:t>Henneville-Wedholm</w:t>
      </w:r>
      <w:proofErr w:type="spellEnd"/>
      <w:r w:rsidR="00E616E8">
        <w:t>(</w:t>
      </w:r>
      <w:proofErr w:type="spellStart"/>
      <w:r w:rsidR="00E616E8">
        <w:t>Tim’s</w:t>
      </w:r>
      <w:proofErr w:type="spellEnd"/>
      <w:r w:rsidR="00E616E8">
        <w:t xml:space="preserve"> pappa) och Pauline Larsson(Francis </w:t>
      </w:r>
      <w:proofErr w:type="spellStart"/>
      <w:r w:rsidR="00E616E8">
        <w:t>mmma</w:t>
      </w:r>
      <w:proofErr w:type="spellEnd"/>
      <w:r w:rsidR="00E616E8">
        <w:t>)</w:t>
      </w:r>
    </w:p>
    <w:p w14:paraId="7DDDDF9C" w14:textId="7FC88986" w:rsidR="00AC0D8B" w:rsidRDefault="00AC0D8B">
      <w:r>
        <w:t>Ledare: Tilda Karlmark och Josefine Bengtsson</w:t>
      </w:r>
    </w:p>
    <w:p w14:paraId="0AA93B68" w14:textId="132B7834" w:rsidR="0005116F" w:rsidRDefault="0005116F">
      <w:r>
        <w:rPr>
          <w:b/>
          <w:bCs/>
        </w:rPr>
        <w:t xml:space="preserve">Om klubben: </w:t>
      </w:r>
      <w:r>
        <w:t xml:space="preserve">Klubbens verksamhet bygger på ideelt engagemang från ledare, föräldrar och barn. Klubben stöttar lagen men kan inte ensamt driva verksamheten utan hjälp och stöttning från alla föräldrar. </w:t>
      </w:r>
    </w:p>
    <w:p w14:paraId="2847ADD7" w14:textId="27CD9E6A" w:rsidR="0005116F" w:rsidRDefault="0005116F">
      <w:r>
        <w:t xml:space="preserve">Klubben satsar på unga ledare med hjälp av mentorskap från äldre mer erfarna ledare. </w:t>
      </w:r>
    </w:p>
    <w:p w14:paraId="15F0DFCD" w14:textId="506CE028" w:rsidR="003C4C07" w:rsidRDefault="003C4C07">
      <w:r>
        <w:t xml:space="preserve">Klubben ser gärna att spelare utvecklar sig som ledare och domare. </w:t>
      </w:r>
    </w:p>
    <w:p w14:paraId="286143D1" w14:textId="29A93857" w:rsidR="0005116F" w:rsidRPr="0005116F" w:rsidRDefault="0005116F">
      <w:r w:rsidRPr="0005116F">
        <w:rPr>
          <w:b/>
          <w:bCs/>
        </w:rPr>
        <w:t>Medlemsavgifter:</w:t>
      </w:r>
      <w:r>
        <w:rPr>
          <w:b/>
          <w:bCs/>
        </w:rPr>
        <w:t xml:space="preserve"> </w:t>
      </w:r>
      <w:r>
        <w:t xml:space="preserve">I bollskolan går medlemsavgiften till de bollskolepaket som erhålls, anmälan av laget till diverse turneringar såsom Eken Cup och Minibollen (Nacka) samt försäkring. </w:t>
      </w:r>
    </w:p>
    <w:p w14:paraId="24E02F09" w14:textId="77777777" w:rsidR="00D639CF" w:rsidRDefault="00D639CF">
      <w:pPr>
        <w:rPr>
          <w:b/>
          <w:bCs/>
        </w:rPr>
      </w:pPr>
      <w:r>
        <w:rPr>
          <w:b/>
          <w:bCs/>
        </w:rPr>
        <w:t xml:space="preserve">Laget: </w:t>
      </w:r>
    </w:p>
    <w:p w14:paraId="0736E0C7" w14:textId="77777777" w:rsidR="00D639CF" w:rsidRPr="00D639CF" w:rsidRDefault="00D639CF" w:rsidP="00D639CF">
      <w:pPr>
        <w:pStyle w:val="Liststycke"/>
        <w:numPr>
          <w:ilvl w:val="0"/>
          <w:numId w:val="1"/>
        </w:numPr>
      </w:pPr>
      <w:r w:rsidRPr="00D639CF">
        <w:t>Är idag en bollskola men kommer snart bilda lag</w:t>
      </w:r>
      <w:r w:rsidRPr="00D639CF">
        <w:rPr>
          <w:b/>
          <w:bCs/>
        </w:rPr>
        <w:t xml:space="preserve">. </w:t>
      </w:r>
    </w:p>
    <w:p w14:paraId="15049CEF" w14:textId="77777777" w:rsidR="00D639CF" w:rsidRDefault="00D639CF" w:rsidP="00D639CF">
      <w:pPr>
        <w:pStyle w:val="Liststycke"/>
        <w:numPr>
          <w:ilvl w:val="0"/>
          <w:numId w:val="1"/>
        </w:numPr>
      </w:pPr>
      <w:r w:rsidRPr="00D639CF">
        <w:t xml:space="preserve">Har idag 2 unga ledare och Sture som mentor. </w:t>
      </w:r>
      <w:r>
        <w:t xml:space="preserve">Sture vill efter många år som tränare gå i pension och därför behöver vi hjälp från er föräldrar som lagledare/tränare. </w:t>
      </w:r>
    </w:p>
    <w:p w14:paraId="248C94E1" w14:textId="43FC9793" w:rsidR="003C4C07" w:rsidRDefault="003C4C07" w:rsidP="003C4C07">
      <w:pPr>
        <w:pStyle w:val="Liststycke"/>
        <w:numPr>
          <w:ilvl w:val="0"/>
          <w:numId w:val="1"/>
        </w:numPr>
      </w:pPr>
      <w:r>
        <w:t>Lagledaren/lageldarna hjälper led</w:t>
      </w:r>
      <w:r w:rsidR="00D639CF" w:rsidRPr="00D639CF">
        <w:t xml:space="preserve">arna </w:t>
      </w:r>
      <w:r w:rsidR="00D639CF">
        <w:t>med det administrativa såsom kalla till olika aktiviteter</w:t>
      </w:r>
      <w:r>
        <w:t>, registrera närvaro i appen</w:t>
      </w:r>
      <w:r w:rsidR="00D639CF">
        <w:t xml:space="preserve"> och säkerställa att allt flyter på bra. Då det är unga ledare kan lagledaren/lagledarna behöva stötta och agera lite mentor. Man kan också behöva hoppa in och stötta under träningarna om det behövs.</w:t>
      </w:r>
    </w:p>
    <w:p w14:paraId="4E56DE7A" w14:textId="5BB0B13F" w:rsidR="003C4C07" w:rsidRDefault="00D639CF" w:rsidP="003C4C07">
      <w:pPr>
        <w:pStyle w:val="Liststycke"/>
        <w:numPr>
          <w:ilvl w:val="0"/>
          <w:numId w:val="1"/>
        </w:numPr>
      </w:pPr>
      <w:r>
        <w:t xml:space="preserve"> </w:t>
      </w:r>
      <w:r w:rsidR="003C4C07" w:rsidRPr="00D639CF">
        <w:t xml:space="preserve">Ledarnas fokus ska ligga på att planera och genomföra träningstillfällen samt coacha under matcher. </w:t>
      </w:r>
    </w:p>
    <w:p w14:paraId="0F4C9896" w14:textId="2D5D3E80" w:rsidR="00D639CF" w:rsidRPr="00D639CF" w:rsidRDefault="00D639CF">
      <w:r>
        <w:t xml:space="preserve">Klubben står för </w:t>
      </w:r>
      <w:r w:rsidRPr="00D639CF">
        <w:rPr>
          <w:b/>
          <w:bCs/>
        </w:rPr>
        <w:t>Tränarutbildning 1</w:t>
      </w:r>
      <w:r>
        <w:t xml:space="preserve"> till de föräldrar som är intresserade av att hjälpa till som ledare och tränare i laget. Utbildningen riktar sig till tränare för barn i åldern 6-10 år och är ca 14 timmar lång fördelat på 2 moduler. Den första modulen är helt webb baserat. Den andra modulen är en fysisk träff fördelat på 1 dag alternativt 2 kvällar.</w:t>
      </w:r>
    </w:p>
    <w:p w14:paraId="2506524E" w14:textId="5FF1313D" w:rsidR="0005116F" w:rsidRDefault="008034F3">
      <w:r w:rsidRPr="0005116F">
        <w:rPr>
          <w:b/>
          <w:bCs/>
        </w:rPr>
        <w:t>Kommunikationskanaler</w:t>
      </w:r>
      <w:r w:rsidR="0005116F">
        <w:rPr>
          <w:b/>
          <w:bCs/>
        </w:rPr>
        <w:t xml:space="preserve">: </w:t>
      </w:r>
      <w:r w:rsidR="0005116F">
        <w:t>Laget.se används som kommunikationskanal från styrelsen (klubben) och ledarna. Här får ni information om exempelvis kommande arrangemang och aktivteter. Information från ledarna om förändrade och uppdaterade tider och platser med mera. Se till att logga in och hålla koll om ni inte får notiser. Det är också på laget.se som man anmäler närvaro och frånvaro.</w:t>
      </w:r>
    </w:p>
    <w:p w14:paraId="429D383F" w14:textId="089B0331" w:rsidR="0005116F" w:rsidRDefault="0005116F">
      <w:r w:rsidRPr="0005116F">
        <w:rPr>
          <w:b/>
          <w:bCs/>
        </w:rPr>
        <w:t xml:space="preserve">Kommande aktiviteter: </w:t>
      </w:r>
      <w:r>
        <w:t xml:space="preserve">Nyårsbollen (Januari, mer information kommer) </w:t>
      </w:r>
    </w:p>
    <w:p w14:paraId="7A9E1A7D" w14:textId="04082877" w:rsidR="00D639CF" w:rsidRPr="0005116F" w:rsidRDefault="00D639CF">
      <w:r>
        <w:t xml:space="preserve">Säsongsavslutning (Maj, mer information kommer) </w:t>
      </w:r>
    </w:p>
    <w:p w14:paraId="1497511E" w14:textId="571375D2" w:rsidR="008034F3" w:rsidRDefault="003C4C07">
      <w:r w:rsidRPr="003C4C07">
        <w:rPr>
          <w:b/>
          <w:bCs/>
        </w:rPr>
        <w:t>Klubbshop:</w:t>
      </w:r>
      <w:r>
        <w:t xml:space="preserve"> Vi har vår klubbshop hos </w:t>
      </w:r>
      <w:r w:rsidR="008034F3">
        <w:t>Enenda</w:t>
      </w:r>
      <w:r>
        <w:t xml:space="preserve"> där det går att köpa klubbkläder (overaller, väskor, träningskläder osv). </w:t>
      </w:r>
      <w:r w:rsidR="008034F3">
        <w:t xml:space="preserve"> </w:t>
      </w:r>
    </w:p>
    <w:p w14:paraId="670224F8" w14:textId="4D19557B" w:rsidR="008034F3" w:rsidRDefault="008034F3">
      <w:r w:rsidRPr="003C4C07">
        <w:rPr>
          <w:b/>
          <w:bCs/>
        </w:rPr>
        <w:t>Föräldrarpolicy</w:t>
      </w:r>
      <w:r w:rsidR="003C4C07">
        <w:rPr>
          <w:b/>
          <w:bCs/>
        </w:rPr>
        <w:t xml:space="preserve">: </w:t>
      </w:r>
      <w:r>
        <w:t>Att i med och motgång stötta, uppmubtra trösta och finnas till hands</w:t>
      </w:r>
      <w:r w:rsidR="003C4C07">
        <w:t xml:space="preserve">. </w:t>
      </w:r>
      <w:r>
        <w:t xml:space="preserve">Handboll är en lagsport och det är tränaren som leder laget. Ni föräldrar är en viktig del i verksamheten. Vi hjälps gemensamt åt att fostra och utveckla barn socialt och sportsligt och förväntas ställa upp och arbeta runt laget. </w:t>
      </w:r>
    </w:p>
    <w:p w14:paraId="6E7BB3FA" w14:textId="17CC8F84" w:rsidR="00CE5E75" w:rsidRDefault="00CE5E75">
      <w:r w:rsidRPr="00CE5E75">
        <w:rPr>
          <w:b/>
          <w:bCs/>
        </w:rPr>
        <w:lastRenderedPageBreak/>
        <w:t>Sammanfattning:</w:t>
      </w:r>
      <w:r>
        <w:t xml:space="preserve"> Vi behöver er hjälp som föräldrar. Kan du tänka dig att hjälpa till runt laget så prata med Sture vid nästa tillfälle. Prata gärna ihop er så att ni är flera som kan dela på uppgiften och stötta varandra (rullande schema eller liknande) .</w:t>
      </w:r>
    </w:p>
    <w:sectPr w:rsidR="00CE5E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9654" w14:textId="77777777" w:rsidR="0037379C" w:rsidRDefault="0037379C" w:rsidP="003C4C07">
      <w:pPr>
        <w:spacing w:after="0" w:line="240" w:lineRule="auto"/>
      </w:pPr>
      <w:r>
        <w:separator/>
      </w:r>
    </w:p>
  </w:endnote>
  <w:endnote w:type="continuationSeparator" w:id="0">
    <w:p w14:paraId="34562C06" w14:textId="77777777" w:rsidR="0037379C" w:rsidRDefault="0037379C" w:rsidP="003C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62F7" w14:textId="792C3DAB" w:rsidR="003C4C07" w:rsidRDefault="003C4C07">
    <w:pPr>
      <w:pStyle w:val="Sidfot"/>
    </w:pPr>
    <w:r>
      <w:rPr>
        <w:noProof/>
      </w:rPr>
      <mc:AlternateContent>
        <mc:Choice Requires="wps">
          <w:drawing>
            <wp:anchor distT="0" distB="0" distL="0" distR="0" simplePos="0" relativeHeight="251659264" behindDoc="0" locked="0" layoutInCell="1" allowOverlap="1" wp14:anchorId="3146B877" wp14:editId="1E621BB5">
              <wp:simplePos x="635" y="635"/>
              <wp:positionH relativeFrom="page">
                <wp:align>center</wp:align>
              </wp:positionH>
              <wp:positionV relativeFrom="page">
                <wp:align>bottom</wp:align>
              </wp:positionV>
              <wp:extent cx="443865" cy="443865"/>
              <wp:effectExtent l="0" t="0" r="10160" b="0"/>
              <wp:wrapNone/>
              <wp:docPr id="464907887" name="Text Box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B5861" w14:textId="253A7258" w:rsidR="003C4C07" w:rsidRPr="003C4C07" w:rsidRDefault="003C4C07" w:rsidP="003C4C07">
                          <w:pPr>
                            <w:spacing w:after="0"/>
                            <w:rPr>
                              <w:rFonts w:ascii="Calibri" w:eastAsia="Calibri" w:hAnsi="Calibri" w:cs="Calibri"/>
                              <w:noProof/>
                              <w:color w:val="FF7900"/>
                              <w:sz w:val="20"/>
                              <w:szCs w:val="20"/>
                            </w:rPr>
                          </w:pPr>
                          <w:r w:rsidRPr="003C4C07">
                            <w:rPr>
                              <w:rFonts w:ascii="Calibri" w:eastAsia="Calibri" w:hAnsi="Calibri" w:cs="Calibri"/>
                              <w:noProof/>
                              <w:color w:val="FF7900"/>
                              <w:sz w:val="20"/>
                              <w:szCs w:val="20"/>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6B877" id="_x0000_t202" coordsize="21600,21600" o:spt="202" path="m,l,21600r21600,l21600,xe">
              <v:stroke joinstyle="miter"/>
              <v:path gradientshapeok="t" o:connecttype="rect"/>
            </v:shapetype>
            <v:shape id="Text Box 2" o:spid="_x0000_s1026" type="#_x0000_t202" alt="Orange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3BB5861" w14:textId="253A7258" w:rsidR="003C4C07" w:rsidRPr="003C4C07" w:rsidRDefault="003C4C07" w:rsidP="003C4C07">
                    <w:pPr>
                      <w:spacing w:after="0"/>
                      <w:rPr>
                        <w:rFonts w:ascii="Calibri" w:eastAsia="Calibri" w:hAnsi="Calibri" w:cs="Calibri"/>
                        <w:noProof/>
                        <w:color w:val="FF7900"/>
                        <w:sz w:val="20"/>
                        <w:szCs w:val="20"/>
                      </w:rPr>
                    </w:pPr>
                    <w:r w:rsidRPr="003C4C07">
                      <w:rPr>
                        <w:rFonts w:ascii="Calibri" w:eastAsia="Calibri" w:hAnsi="Calibri" w:cs="Calibri"/>
                        <w:noProof/>
                        <w:color w:val="FF7900"/>
                        <w:sz w:val="20"/>
                        <w:szCs w:val="20"/>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B38D" w14:textId="51B2ADA3" w:rsidR="003C4C07" w:rsidRDefault="003C4C07">
    <w:pPr>
      <w:pStyle w:val="Sidfot"/>
    </w:pPr>
    <w:r>
      <w:rPr>
        <w:noProof/>
      </w:rPr>
      <mc:AlternateContent>
        <mc:Choice Requires="wps">
          <w:drawing>
            <wp:anchor distT="0" distB="0" distL="0" distR="0" simplePos="0" relativeHeight="251660288" behindDoc="0" locked="0" layoutInCell="1" allowOverlap="1" wp14:anchorId="4EBC260C" wp14:editId="3B4237DE">
              <wp:simplePos x="914400" y="10073640"/>
              <wp:positionH relativeFrom="page">
                <wp:align>center</wp:align>
              </wp:positionH>
              <wp:positionV relativeFrom="page">
                <wp:align>bottom</wp:align>
              </wp:positionV>
              <wp:extent cx="443865" cy="443865"/>
              <wp:effectExtent l="0" t="0" r="10160" b="0"/>
              <wp:wrapNone/>
              <wp:docPr id="1296880199" name="Text Box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7DC18" w14:textId="612C5E41" w:rsidR="003C4C07" w:rsidRPr="003C4C07" w:rsidRDefault="003C4C07" w:rsidP="003C4C07">
                          <w:pPr>
                            <w:spacing w:after="0"/>
                            <w:rPr>
                              <w:rFonts w:ascii="Calibri" w:eastAsia="Calibri" w:hAnsi="Calibri" w:cs="Calibri"/>
                              <w:noProof/>
                              <w:color w:val="FF79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C260C" id="_x0000_t202" coordsize="21600,21600" o:spt="202" path="m,l,21600r21600,l21600,xe">
              <v:stroke joinstyle="miter"/>
              <v:path gradientshapeok="t" o:connecttype="rect"/>
            </v:shapetype>
            <v:shape id="Text Box 3" o:spid="_x0000_s1027" type="#_x0000_t202" alt="Orange 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447DC18" w14:textId="612C5E41" w:rsidR="003C4C07" w:rsidRPr="003C4C07" w:rsidRDefault="003C4C07" w:rsidP="003C4C07">
                    <w:pPr>
                      <w:spacing w:after="0"/>
                      <w:rPr>
                        <w:rFonts w:ascii="Calibri" w:eastAsia="Calibri" w:hAnsi="Calibri" w:cs="Calibri"/>
                        <w:noProof/>
                        <w:color w:val="FF79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A60E" w14:textId="21625FA3" w:rsidR="003C4C07" w:rsidRDefault="003C4C07">
    <w:pPr>
      <w:pStyle w:val="Sidfot"/>
    </w:pPr>
    <w:r>
      <w:rPr>
        <w:noProof/>
      </w:rPr>
      <mc:AlternateContent>
        <mc:Choice Requires="wps">
          <w:drawing>
            <wp:anchor distT="0" distB="0" distL="0" distR="0" simplePos="0" relativeHeight="251658240" behindDoc="0" locked="0" layoutInCell="1" allowOverlap="1" wp14:anchorId="55FBBDC4" wp14:editId="68EDF217">
              <wp:simplePos x="635" y="635"/>
              <wp:positionH relativeFrom="page">
                <wp:align>center</wp:align>
              </wp:positionH>
              <wp:positionV relativeFrom="page">
                <wp:align>bottom</wp:align>
              </wp:positionV>
              <wp:extent cx="443865" cy="443865"/>
              <wp:effectExtent l="0" t="0" r="10160" b="0"/>
              <wp:wrapNone/>
              <wp:docPr id="1506695464" name="Text Box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9BC9F" w14:textId="7AE5ED9C" w:rsidR="003C4C07" w:rsidRPr="003C4C07" w:rsidRDefault="003C4C07" w:rsidP="003C4C07">
                          <w:pPr>
                            <w:spacing w:after="0"/>
                            <w:rPr>
                              <w:rFonts w:ascii="Calibri" w:eastAsia="Calibri" w:hAnsi="Calibri" w:cs="Calibri"/>
                              <w:noProof/>
                              <w:color w:val="FF7900"/>
                              <w:sz w:val="20"/>
                              <w:szCs w:val="20"/>
                            </w:rPr>
                          </w:pPr>
                          <w:r w:rsidRPr="003C4C07">
                            <w:rPr>
                              <w:rFonts w:ascii="Calibri" w:eastAsia="Calibri" w:hAnsi="Calibri" w:cs="Calibri"/>
                              <w:noProof/>
                              <w:color w:val="FF7900"/>
                              <w:sz w:val="20"/>
                              <w:szCs w:val="20"/>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BBDC4" id="_x0000_t202" coordsize="21600,21600" o:spt="202" path="m,l,21600r21600,l21600,xe">
              <v:stroke joinstyle="miter"/>
              <v:path gradientshapeok="t" o:connecttype="rect"/>
            </v:shapetype>
            <v:shape id="Text Box 1" o:spid="_x0000_s1028" type="#_x0000_t202" alt="Orange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99BC9F" w14:textId="7AE5ED9C" w:rsidR="003C4C07" w:rsidRPr="003C4C07" w:rsidRDefault="003C4C07" w:rsidP="003C4C07">
                    <w:pPr>
                      <w:spacing w:after="0"/>
                      <w:rPr>
                        <w:rFonts w:ascii="Calibri" w:eastAsia="Calibri" w:hAnsi="Calibri" w:cs="Calibri"/>
                        <w:noProof/>
                        <w:color w:val="FF7900"/>
                        <w:sz w:val="20"/>
                        <w:szCs w:val="20"/>
                      </w:rPr>
                    </w:pPr>
                    <w:r w:rsidRPr="003C4C07">
                      <w:rPr>
                        <w:rFonts w:ascii="Calibri" w:eastAsia="Calibri" w:hAnsi="Calibri" w:cs="Calibri"/>
                        <w:noProof/>
                        <w:color w:val="FF7900"/>
                        <w:sz w:val="20"/>
                        <w:szCs w:val="20"/>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4912" w14:textId="77777777" w:rsidR="0037379C" w:rsidRDefault="0037379C" w:rsidP="003C4C07">
      <w:pPr>
        <w:spacing w:after="0" w:line="240" w:lineRule="auto"/>
      </w:pPr>
      <w:r>
        <w:separator/>
      </w:r>
    </w:p>
  </w:footnote>
  <w:footnote w:type="continuationSeparator" w:id="0">
    <w:p w14:paraId="4F4987CC" w14:textId="77777777" w:rsidR="0037379C" w:rsidRDefault="0037379C" w:rsidP="003C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505F" w14:textId="77777777" w:rsidR="00B26A5C" w:rsidRDefault="00B26A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8729" w14:textId="77777777" w:rsidR="00B26A5C" w:rsidRDefault="00B26A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C9D" w14:textId="77777777" w:rsidR="00B26A5C" w:rsidRDefault="00B26A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5535"/>
    <w:multiLevelType w:val="hybridMultilevel"/>
    <w:tmpl w:val="43B6E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974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F3"/>
    <w:rsid w:val="0005116F"/>
    <w:rsid w:val="000E16A2"/>
    <w:rsid w:val="0037379C"/>
    <w:rsid w:val="003A2669"/>
    <w:rsid w:val="003C4C07"/>
    <w:rsid w:val="006C4922"/>
    <w:rsid w:val="007F6EB3"/>
    <w:rsid w:val="008034F3"/>
    <w:rsid w:val="00AC0D8B"/>
    <w:rsid w:val="00B26A5C"/>
    <w:rsid w:val="00BB3AE3"/>
    <w:rsid w:val="00CE5E75"/>
    <w:rsid w:val="00D639CF"/>
    <w:rsid w:val="00E40603"/>
    <w:rsid w:val="00E616E8"/>
    <w:rsid w:val="00EA3F6E"/>
    <w:rsid w:val="00FB3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CD18"/>
  <w15:chartTrackingRefBased/>
  <w15:docId w15:val="{BCDFCA77-50CD-44CC-A7A0-0D858E03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39CF"/>
    <w:pPr>
      <w:ind w:left="720"/>
      <w:contextualSpacing/>
    </w:pPr>
  </w:style>
  <w:style w:type="paragraph" w:styleId="Sidfot">
    <w:name w:val="footer"/>
    <w:basedOn w:val="Normal"/>
    <w:link w:val="SidfotChar"/>
    <w:uiPriority w:val="99"/>
    <w:unhideWhenUsed/>
    <w:rsid w:val="003C4C07"/>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C4C07"/>
  </w:style>
  <w:style w:type="paragraph" w:styleId="Sidhuvud">
    <w:name w:val="header"/>
    <w:basedOn w:val="Normal"/>
    <w:link w:val="SidhuvudChar"/>
    <w:uiPriority w:val="99"/>
    <w:unhideWhenUsed/>
    <w:rsid w:val="00B26A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2</Pages>
  <Words>499</Words>
  <Characters>2650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Toresjö</dc:creator>
  <cp:keywords/>
  <dc:description/>
  <cp:lastModifiedBy>Sture Lindståhl</cp:lastModifiedBy>
  <cp:revision>5</cp:revision>
  <dcterms:created xsi:type="dcterms:W3CDTF">2023-11-07T15:53:00Z</dcterms:created>
  <dcterms:modified xsi:type="dcterms:W3CDTF">2023-11-08T16:33:00Z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59ce5928,1bb5ee6f,4d4cd247</vt:lpwstr>
  </property>
  <property fmtid="{D5CDD505-2E9C-101B-9397-08002B2CF9AE}" pid="3" name="ClassificationContentMarkingFooterFontProps">
    <vt:lpwstr>#ff7900,10,Calibri</vt:lpwstr>
  </property>
  <property fmtid="{D5CDD505-2E9C-101B-9397-08002B2CF9AE}" pid="4" name="ClassificationContentMarkingFooterText">
    <vt:lpwstr>Orange Restricted</vt:lpwstr>
  </property>
  <property fmtid="{D5CDD505-2E9C-101B-9397-08002B2CF9AE}" pid="5" name="MSIP_Label_37d76393-9a45-44bc-94e0-70aeaf3df879_Enabled">
    <vt:lpwstr>true</vt:lpwstr>
  </property>
  <property fmtid="{D5CDD505-2E9C-101B-9397-08002B2CF9AE}" pid="6" name="MSIP_Label_37d76393-9a45-44bc-94e0-70aeaf3df879_SetDate">
    <vt:lpwstr>2023-11-08T16:07:29Z</vt:lpwstr>
  </property>
  <property fmtid="{D5CDD505-2E9C-101B-9397-08002B2CF9AE}" pid="7" name="MSIP_Label_37d76393-9a45-44bc-94e0-70aeaf3df879_Method">
    <vt:lpwstr>Standard</vt:lpwstr>
  </property>
  <property fmtid="{D5CDD505-2E9C-101B-9397-08002B2CF9AE}" pid="8" name="MSIP_Label_37d76393-9a45-44bc-94e0-70aeaf3df879_Name">
    <vt:lpwstr>OCD-REST</vt:lpwstr>
  </property>
  <property fmtid="{D5CDD505-2E9C-101B-9397-08002B2CF9AE}" pid="9" name="MSIP_Label_37d76393-9a45-44bc-94e0-70aeaf3df879_SiteId">
    <vt:lpwstr>39e1abd8-ed13-44eb-be42-1e20116ea98c</vt:lpwstr>
  </property>
  <property fmtid="{D5CDD505-2E9C-101B-9397-08002B2CF9AE}" pid="10" name="MSIP_Label_37d76393-9a45-44bc-94e0-70aeaf3df879_ActionId">
    <vt:lpwstr>502e66fb-51ea-413a-a295-892195f0c431</vt:lpwstr>
  </property>
  <property fmtid="{D5CDD505-2E9C-101B-9397-08002B2CF9AE}" pid="11" name="MSIP_Label_37d76393-9a45-44bc-94e0-70aeaf3df879_ContentBits">
    <vt:lpwstr>2</vt:lpwstr>
  </property>
</Properties>
</file>