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D8CE" w14:textId="4A0AEB95" w:rsidR="003C5802" w:rsidRPr="002359E2" w:rsidRDefault="003C5802" w:rsidP="003C5802">
      <w:pPr>
        <w:pStyle w:val="BodyText"/>
        <w:spacing w:before="158"/>
        <w:ind w:left="258"/>
        <w:rPr>
          <w:rFonts w:ascii="Arial" w:hAnsi="Arial" w:cs="Arial"/>
          <w:b/>
          <w:bCs/>
          <w:sz w:val="32"/>
          <w:szCs w:val="32"/>
        </w:rPr>
      </w:pPr>
      <w:r w:rsidRPr="002359E2">
        <w:rPr>
          <w:rFonts w:ascii="Arial" w:hAnsi="Arial" w:cs="Arial"/>
          <w:b/>
          <w:bCs/>
          <w:sz w:val="32"/>
          <w:szCs w:val="32"/>
        </w:rPr>
        <w:t xml:space="preserve">Dagordning vid årsmöte i Palmstaden IK </w:t>
      </w:r>
      <w:r w:rsidR="00BA17E9" w:rsidRPr="002359E2">
        <w:rPr>
          <w:rFonts w:ascii="Arial" w:hAnsi="Arial" w:cs="Arial"/>
          <w:b/>
          <w:bCs/>
          <w:sz w:val="32"/>
          <w:szCs w:val="32"/>
        </w:rPr>
        <w:t>202</w:t>
      </w:r>
      <w:r w:rsidR="00D815D5" w:rsidRPr="002359E2">
        <w:rPr>
          <w:rFonts w:ascii="Arial" w:hAnsi="Arial" w:cs="Arial"/>
          <w:b/>
          <w:bCs/>
          <w:sz w:val="32"/>
          <w:szCs w:val="32"/>
        </w:rPr>
        <w:t>5</w:t>
      </w:r>
      <w:r w:rsidR="00BA17E9" w:rsidRPr="002359E2">
        <w:rPr>
          <w:rFonts w:ascii="Arial" w:hAnsi="Arial" w:cs="Arial"/>
          <w:b/>
          <w:bCs/>
          <w:sz w:val="32"/>
          <w:szCs w:val="32"/>
        </w:rPr>
        <w:t>-</w:t>
      </w:r>
      <w:r w:rsidR="006C3617" w:rsidRPr="002359E2">
        <w:rPr>
          <w:rFonts w:ascii="Arial" w:hAnsi="Arial" w:cs="Arial"/>
          <w:b/>
          <w:bCs/>
          <w:sz w:val="32"/>
          <w:szCs w:val="32"/>
        </w:rPr>
        <w:t>06-08</w:t>
      </w:r>
    </w:p>
    <w:p w14:paraId="23068EDA" w14:textId="77777777" w:rsidR="003C5802" w:rsidRPr="002359E2" w:rsidRDefault="003C5802" w:rsidP="003C5802">
      <w:pPr>
        <w:pStyle w:val="BodyText"/>
        <w:spacing w:before="158"/>
        <w:ind w:left="258"/>
        <w:rPr>
          <w:rFonts w:ascii="Arial" w:hAnsi="Arial" w:cs="Arial"/>
          <w:sz w:val="22"/>
          <w:szCs w:val="22"/>
        </w:rPr>
      </w:pPr>
    </w:p>
    <w:p w14:paraId="7AB1EB9D" w14:textId="77777777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9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pacing w:val="-2"/>
          <w:szCs w:val="24"/>
        </w:rPr>
        <w:t>Fastställande</w:t>
      </w:r>
      <w:r w:rsidRPr="002359E2">
        <w:rPr>
          <w:rFonts w:ascii="Arial" w:hAnsi="Arial" w:cs="Arial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av</w:t>
      </w:r>
      <w:r w:rsidRPr="002359E2">
        <w:rPr>
          <w:rFonts w:ascii="Arial" w:hAnsi="Arial" w:cs="Arial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röstlängd</w:t>
      </w:r>
      <w:r w:rsidRPr="002359E2">
        <w:rPr>
          <w:rFonts w:ascii="Arial" w:hAnsi="Arial" w:cs="Arial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för</w:t>
      </w:r>
      <w:r w:rsidRPr="002359E2">
        <w:rPr>
          <w:rFonts w:ascii="Arial" w:hAnsi="Arial" w:cs="Arial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mötet.</w:t>
      </w:r>
    </w:p>
    <w:p w14:paraId="16A8CEA3" w14:textId="77777777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2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Val</w:t>
      </w:r>
      <w:r w:rsidRPr="002359E2">
        <w:rPr>
          <w:rFonts w:ascii="Arial" w:hAnsi="Arial" w:cs="Arial"/>
          <w:spacing w:val="-1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av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ordförande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och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sekreterare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10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mötet. Dessa poster ska i första hand besättas av personer som inte är styrelsemedlemmar.</w:t>
      </w:r>
    </w:p>
    <w:p w14:paraId="650C0C91" w14:textId="77777777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6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Val</w:t>
      </w:r>
      <w:r w:rsidRPr="002359E2">
        <w:rPr>
          <w:rFonts w:ascii="Arial" w:hAnsi="Arial" w:cs="Arial"/>
          <w:spacing w:val="-1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av</w:t>
      </w:r>
      <w:r w:rsidRPr="002359E2">
        <w:rPr>
          <w:rFonts w:ascii="Arial" w:hAnsi="Arial" w:cs="Arial"/>
          <w:spacing w:val="-1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protokolljusterare</w:t>
      </w:r>
      <w:r w:rsidRPr="002359E2">
        <w:rPr>
          <w:rFonts w:ascii="Arial" w:hAnsi="Arial" w:cs="Arial"/>
          <w:spacing w:val="-1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och</w:t>
      </w:r>
      <w:r w:rsidRPr="002359E2">
        <w:rPr>
          <w:rFonts w:ascii="Arial" w:hAnsi="Arial" w:cs="Arial"/>
          <w:spacing w:val="-12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rösträknare.</w:t>
      </w:r>
    </w:p>
    <w:p w14:paraId="1A4B1036" w14:textId="3A24ADB8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2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Fråga</w:t>
      </w:r>
      <w:r w:rsidRPr="002359E2">
        <w:rPr>
          <w:rFonts w:ascii="Arial" w:hAnsi="Arial" w:cs="Arial"/>
          <w:spacing w:val="-9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om</w:t>
      </w:r>
      <w:r w:rsidRPr="002359E2">
        <w:rPr>
          <w:rFonts w:ascii="Arial" w:hAnsi="Arial" w:cs="Arial"/>
          <w:spacing w:val="-9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mötet</w:t>
      </w:r>
      <w:r w:rsidRPr="002359E2">
        <w:rPr>
          <w:rFonts w:ascii="Arial" w:hAnsi="Arial" w:cs="Arial"/>
          <w:spacing w:val="-9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har</w:t>
      </w:r>
      <w:r w:rsidRPr="002359E2">
        <w:rPr>
          <w:rFonts w:ascii="Arial" w:hAnsi="Arial" w:cs="Arial"/>
          <w:spacing w:val="-8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utlysts</w:t>
      </w:r>
      <w:r w:rsidRPr="002359E2">
        <w:rPr>
          <w:rFonts w:ascii="Arial" w:hAnsi="Arial" w:cs="Arial"/>
          <w:spacing w:val="-8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på</w:t>
      </w:r>
      <w:r w:rsidRPr="002359E2">
        <w:rPr>
          <w:rFonts w:ascii="Arial" w:hAnsi="Arial" w:cs="Arial"/>
          <w:spacing w:val="-5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rätt</w:t>
      </w:r>
      <w:r w:rsidRPr="002359E2">
        <w:rPr>
          <w:rFonts w:ascii="Arial" w:hAnsi="Arial" w:cs="Arial"/>
          <w:spacing w:val="-9"/>
          <w:szCs w:val="24"/>
        </w:rPr>
        <w:t xml:space="preserve"> </w:t>
      </w:r>
      <w:r w:rsidRPr="002359E2">
        <w:rPr>
          <w:rFonts w:ascii="Arial" w:hAnsi="Arial" w:cs="Arial"/>
          <w:spacing w:val="-4"/>
          <w:szCs w:val="24"/>
        </w:rPr>
        <w:t>sätt. Stadgarna anger att mötet ska utlysas minst fyra veckor innan mötets genomförande.</w:t>
      </w:r>
    </w:p>
    <w:p w14:paraId="4CB9B2EB" w14:textId="568FA804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9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pacing w:val="-2"/>
          <w:szCs w:val="24"/>
        </w:rPr>
        <w:t>Fastställande</w:t>
      </w:r>
      <w:r w:rsidRPr="002359E2">
        <w:rPr>
          <w:rFonts w:ascii="Arial" w:hAnsi="Arial" w:cs="Arial"/>
          <w:spacing w:val="1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av</w:t>
      </w:r>
      <w:r w:rsidRPr="002359E2">
        <w:rPr>
          <w:rFonts w:ascii="Arial" w:hAnsi="Arial" w:cs="Arial"/>
          <w:spacing w:val="1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föredragningslista (dagordning).</w:t>
      </w:r>
    </w:p>
    <w:p w14:paraId="0B11D045" w14:textId="0DE25152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4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a)</w:t>
      </w:r>
      <w:r w:rsidRPr="002359E2">
        <w:rPr>
          <w:rFonts w:ascii="Arial" w:hAnsi="Arial" w:cs="Arial"/>
          <w:spacing w:val="-6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Styrelsens</w:t>
      </w:r>
      <w:r w:rsidRPr="002359E2">
        <w:rPr>
          <w:rFonts w:ascii="Arial" w:hAnsi="Arial" w:cs="Arial"/>
          <w:spacing w:val="-5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verksamhetsberättelse</w:t>
      </w:r>
      <w:r w:rsidRPr="002359E2">
        <w:rPr>
          <w:rFonts w:ascii="Arial" w:hAnsi="Arial" w:cs="Arial"/>
          <w:spacing w:val="-5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6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det</w:t>
      </w:r>
      <w:r w:rsidRPr="002359E2">
        <w:rPr>
          <w:rFonts w:ascii="Arial" w:hAnsi="Arial" w:cs="Arial"/>
          <w:spacing w:val="-6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senaste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verksamhetsåret</w:t>
      </w:r>
    </w:p>
    <w:p w14:paraId="456F93F3" w14:textId="77777777" w:rsidR="003C5802" w:rsidRPr="002359E2" w:rsidRDefault="003C5802" w:rsidP="003C5802">
      <w:pPr>
        <w:pStyle w:val="BodyText"/>
        <w:spacing w:before="110" w:line="235" w:lineRule="auto"/>
        <w:ind w:left="1410" w:right="2707" w:hanging="144"/>
        <w:rPr>
          <w:rFonts w:ascii="Arial" w:hAnsi="Arial" w:cs="Arial"/>
          <w:sz w:val="22"/>
          <w:szCs w:val="22"/>
        </w:rPr>
      </w:pPr>
      <w:r w:rsidRPr="002359E2">
        <w:rPr>
          <w:rFonts w:ascii="Arial" w:hAnsi="Arial" w:cs="Arial"/>
          <w:sz w:val="22"/>
          <w:szCs w:val="22"/>
        </w:rPr>
        <w:t>b) Styrelsens förvaltningsberättelse (balans- och resultaträkning)</w:t>
      </w:r>
      <w:r w:rsidRPr="002359E2">
        <w:rPr>
          <w:rFonts w:ascii="Arial" w:hAnsi="Arial" w:cs="Arial"/>
          <w:spacing w:val="-8"/>
          <w:sz w:val="22"/>
          <w:szCs w:val="22"/>
        </w:rPr>
        <w:t xml:space="preserve"> </w:t>
      </w:r>
      <w:r w:rsidRPr="002359E2">
        <w:rPr>
          <w:rFonts w:ascii="Arial" w:hAnsi="Arial" w:cs="Arial"/>
          <w:sz w:val="22"/>
          <w:szCs w:val="22"/>
        </w:rPr>
        <w:t>för</w:t>
      </w:r>
      <w:r w:rsidRPr="002359E2">
        <w:rPr>
          <w:rFonts w:ascii="Arial" w:hAnsi="Arial" w:cs="Arial"/>
          <w:spacing w:val="-8"/>
          <w:sz w:val="22"/>
          <w:szCs w:val="22"/>
        </w:rPr>
        <w:t xml:space="preserve"> </w:t>
      </w:r>
      <w:r w:rsidRPr="002359E2">
        <w:rPr>
          <w:rFonts w:ascii="Arial" w:hAnsi="Arial" w:cs="Arial"/>
          <w:sz w:val="22"/>
          <w:szCs w:val="22"/>
        </w:rPr>
        <w:t>det</w:t>
      </w:r>
      <w:r w:rsidRPr="002359E2">
        <w:rPr>
          <w:rFonts w:ascii="Arial" w:hAnsi="Arial" w:cs="Arial"/>
          <w:spacing w:val="-8"/>
          <w:sz w:val="22"/>
          <w:szCs w:val="22"/>
        </w:rPr>
        <w:t xml:space="preserve"> </w:t>
      </w:r>
      <w:r w:rsidRPr="002359E2">
        <w:rPr>
          <w:rFonts w:ascii="Arial" w:hAnsi="Arial" w:cs="Arial"/>
          <w:sz w:val="22"/>
          <w:szCs w:val="22"/>
        </w:rPr>
        <w:t>senaste</w:t>
      </w:r>
      <w:r w:rsidRPr="002359E2">
        <w:rPr>
          <w:rFonts w:ascii="Arial" w:hAnsi="Arial" w:cs="Arial"/>
          <w:spacing w:val="-7"/>
          <w:sz w:val="22"/>
          <w:szCs w:val="22"/>
        </w:rPr>
        <w:t xml:space="preserve"> </w:t>
      </w:r>
      <w:r w:rsidRPr="002359E2">
        <w:rPr>
          <w:rFonts w:ascii="Arial" w:hAnsi="Arial" w:cs="Arial"/>
          <w:sz w:val="22"/>
          <w:szCs w:val="22"/>
        </w:rPr>
        <w:t>räkenskapsåret.</w:t>
      </w:r>
    </w:p>
    <w:p w14:paraId="648BA38C" w14:textId="77777777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6"/>
        </w:tabs>
        <w:spacing w:before="109"/>
        <w:ind w:right="230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Revisorernas</w:t>
      </w:r>
      <w:r w:rsidRPr="002359E2">
        <w:rPr>
          <w:rFonts w:ascii="Arial" w:hAnsi="Arial" w:cs="Arial"/>
          <w:spacing w:val="-6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berättelse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över</w:t>
      </w:r>
      <w:r w:rsidRPr="002359E2">
        <w:rPr>
          <w:rFonts w:ascii="Arial" w:hAnsi="Arial" w:cs="Arial"/>
          <w:spacing w:val="-6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styrelsens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förvaltning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under</w:t>
      </w:r>
      <w:r w:rsidRPr="002359E2">
        <w:rPr>
          <w:rFonts w:ascii="Arial" w:hAnsi="Arial" w:cs="Arial"/>
          <w:spacing w:val="-6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det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 xml:space="preserve">senaste </w:t>
      </w:r>
      <w:r w:rsidRPr="002359E2">
        <w:rPr>
          <w:rFonts w:ascii="Arial" w:hAnsi="Arial" w:cs="Arial"/>
          <w:spacing w:val="-2"/>
          <w:szCs w:val="24"/>
        </w:rPr>
        <w:t>verksamhets-/räkenskapsåret.</w:t>
      </w:r>
    </w:p>
    <w:p w14:paraId="5C0E1CA1" w14:textId="77777777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2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Fråga</w:t>
      </w:r>
      <w:r w:rsidRPr="002359E2">
        <w:rPr>
          <w:rFonts w:ascii="Arial" w:hAnsi="Arial" w:cs="Arial"/>
          <w:spacing w:val="-1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om</w:t>
      </w:r>
      <w:r w:rsidRPr="002359E2">
        <w:rPr>
          <w:rFonts w:ascii="Arial" w:hAnsi="Arial" w:cs="Arial"/>
          <w:spacing w:val="-1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ansvarsfrihet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styrelsen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den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tid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revisionen</w:t>
      </w:r>
      <w:r w:rsidRPr="002359E2">
        <w:rPr>
          <w:rFonts w:ascii="Arial" w:hAnsi="Arial" w:cs="Arial"/>
          <w:spacing w:val="-10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avser.</w:t>
      </w:r>
    </w:p>
    <w:p w14:paraId="246D4679" w14:textId="3ED32F5F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10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pacing w:val="-2"/>
          <w:szCs w:val="24"/>
        </w:rPr>
        <w:t>Fastställande</w:t>
      </w:r>
      <w:r w:rsidRPr="002359E2">
        <w:rPr>
          <w:rFonts w:ascii="Arial" w:hAnsi="Arial" w:cs="Arial"/>
          <w:spacing w:val="-1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av</w:t>
      </w:r>
      <w:r w:rsidRPr="002359E2">
        <w:rPr>
          <w:rFonts w:ascii="Arial" w:hAnsi="Arial" w:cs="Arial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medlemsavgift</w:t>
      </w:r>
      <w:r w:rsidRPr="002359E2">
        <w:rPr>
          <w:rFonts w:ascii="Arial" w:hAnsi="Arial" w:cs="Arial"/>
          <w:spacing w:val="-1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och</w:t>
      </w:r>
      <w:r w:rsidRPr="002359E2">
        <w:rPr>
          <w:rFonts w:ascii="Arial" w:hAnsi="Arial" w:cs="Arial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träningsavgifter för verksamhetsåret 202</w:t>
      </w:r>
      <w:r w:rsidR="00D815D5" w:rsidRPr="002359E2">
        <w:rPr>
          <w:rFonts w:ascii="Arial" w:hAnsi="Arial" w:cs="Arial"/>
          <w:spacing w:val="-2"/>
          <w:szCs w:val="24"/>
        </w:rPr>
        <w:t>5</w:t>
      </w:r>
      <w:r w:rsidRPr="002359E2">
        <w:rPr>
          <w:rFonts w:ascii="Arial" w:hAnsi="Arial" w:cs="Arial"/>
          <w:spacing w:val="-2"/>
          <w:szCs w:val="24"/>
        </w:rPr>
        <w:t>-05-01 till 202</w:t>
      </w:r>
      <w:r w:rsidR="00D815D5" w:rsidRPr="002359E2">
        <w:rPr>
          <w:rFonts w:ascii="Arial" w:hAnsi="Arial" w:cs="Arial"/>
          <w:spacing w:val="-2"/>
          <w:szCs w:val="24"/>
        </w:rPr>
        <w:t>6</w:t>
      </w:r>
      <w:r w:rsidRPr="002359E2">
        <w:rPr>
          <w:rFonts w:ascii="Arial" w:hAnsi="Arial" w:cs="Arial"/>
          <w:spacing w:val="-2"/>
          <w:szCs w:val="24"/>
        </w:rPr>
        <w:t>-04-30.</w:t>
      </w:r>
      <w:r w:rsidR="00025650" w:rsidRPr="002359E2">
        <w:rPr>
          <w:rFonts w:ascii="Arial" w:hAnsi="Arial" w:cs="Arial"/>
          <w:spacing w:val="-2"/>
          <w:szCs w:val="24"/>
        </w:rPr>
        <w:t xml:space="preserve"> </w:t>
      </w:r>
      <w:r w:rsidR="00D815D5" w:rsidRPr="002359E2">
        <w:rPr>
          <w:rFonts w:ascii="Arial" w:hAnsi="Arial" w:cs="Arial"/>
          <w:spacing w:val="-2"/>
          <w:szCs w:val="24"/>
        </w:rPr>
        <w:t>Styrelsen avser höja träningsavgifterna</w:t>
      </w:r>
      <w:r w:rsidR="007210E3" w:rsidRPr="002359E2">
        <w:rPr>
          <w:rFonts w:ascii="Arial" w:hAnsi="Arial" w:cs="Arial"/>
          <w:spacing w:val="-2"/>
          <w:szCs w:val="24"/>
        </w:rPr>
        <w:t xml:space="preserve"> enligt tabell sist i dagordningen.</w:t>
      </w:r>
    </w:p>
    <w:p w14:paraId="0D7F1BED" w14:textId="08AFD91E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4" w:line="241" w:lineRule="exact"/>
        <w:ind w:hanging="359"/>
        <w:rPr>
          <w:rFonts w:ascii="Arial" w:hAnsi="Arial" w:cs="Arial"/>
          <w:sz w:val="24"/>
          <w:szCs w:val="24"/>
        </w:rPr>
      </w:pPr>
      <w:r w:rsidRPr="002359E2">
        <w:rPr>
          <w:rFonts w:ascii="Arial" w:hAnsi="Arial" w:cs="Arial"/>
          <w:spacing w:val="-2"/>
          <w:szCs w:val="24"/>
        </w:rPr>
        <w:t>Fastställande</w:t>
      </w:r>
      <w:r w:rsidRPr="002359E2">
        <w:rPr>
          <w:rFonts w:ascii="Arial" w:hAnsi="Arial" w:cs="Arial"/>
          <w:spacing w:val="-5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av verksamhetsplan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samt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behandling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av budget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för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det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kommande verksamhets</w:t>
      </w:r>
      <w:r w:rsidRPr="002359E2">
        <w:rPr>
          <w:rFonts w:ascii="Arial" w:hAnsi="Arial" w:cs="Arial"/>
          <w:spacing w:val="-2"/>
          <w:sz w:val="24"/>
          <w:szCs w:val="24"/>
        </w:rPr>
        <w:t>/räkenskapsåret.</w:t>
      </w:r>
    </w:p>
    <w:p w14:paraId="605F023A" w14:textId="420DBB1E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2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Behandling</w:t>
      </w:r>
      <w:r w:rsidRPr="002359E2">
        <w:rPr>
          <w:rFonts w:ascii="Arial" w:hAnsi="Arial" w:cs="Arial"/>
          <w:spacing w:val="-1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av</w:t>
      </w:r>
      <w:r w:rsidRPr="002359E2">
        <w:rPr>
          <w:rFonts w:ascii="Arial" w:hAnsi="Arial" w:cs="Arial"/>
          <w:spacing w:val="-8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styrelsens</w:t>
      </w:r>
      <w:r w:rsidRPr="002359E2">
        <w:rPr>
          <w:rFonts w:ascii="Arial" w:hAnsi="Arial" w:cs="Arial"/>
          <w:spacing w:val="-1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förslag</w:t>
      </w:r>
      <w:r w:rsidRPr="002359E2">
        <w:rPr>
          <w:rFonts w:ascii="Arial" w:hAnsi="Arial" w:cs="Arial"/>
          <w:spacing w:val="-1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och</w:t>
      </w:r>
      <w:r w:rsidRPr="002359E2">
        <w:rPr>
          <w:rFonts w:ascii="Arial" w:hAnsi="Arial" w:cs="Arial"/>
          <w:spacing w:val="-9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i</w:t>
      </w:r>
      <w:r w:rsidRPr="002359E2">
        <w:rPr>
          <w:rFonts w:ascii="Arial" w:hAnsi="Arial" w:cs="Arial"/>
          <w:spacing w:val="-1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rätt</w:t>
      </w:r>
      <w:r w:rsidRPr="002359E2">
        <w:rPr>
          <w:rFonts w:ascii="Arial" w:hAnsi="Arial" w:cs="Arial"/>
          <w:spacing w:val="-1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tid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inkomna</w:t>
      </w:r>
      <w:r w:rsidRPr="002359E2">
        <w:rPr>
          <w:rFonts w:ascii="Arial" w:hAnsi="Arial" w:cs="Arial"/>
          <w:spacing w:val="-11"/>
          <w:szCs w:val="24"/>
        </w:rPr>
        <w:t xml:space="preserve"> </w:t>
      </w:r>
      <w:r w:rsidRPr="002359E2">
        <w:rPr>
          <w:rFonts w:ascii="Arial" w:hAnsi="Arial" w:cs="Arial"/>
          <w:spacing w:val="-2"/>
          <w:szCs w:val="24"/>
        </w:rPr>
        <w:t>motioner.</w:t>
      </w:r>
      <w:r w:rsidR="00025650" w:rsidRPr="002359E2">
        <w:rPr>
          <w:rFonts w:ascii="Arial" w:hAnsi="Arial" w:cs="Arial"/>
          <w:spacing w:val="-2"/>
          <w:szCs w:val="24"/>
        </w:rPr>
        <w:t xml:space="preserve"> Inga motioner har </w:t>
      </w:r>
      <w:r w:rsidR="00D12375" w:rsidRPr="002359E2">
        <w:rPr>
          <w:rFonts w:ascii="Arial" w:hAnsi="Arial" w:cs="Arial"/>
          <w:spacing w:val="-2"/>
          <w:szCs w:val="24"/>
        </w:rPr>
        <w:t>lämnats.</w:t>
      </w:r>
    </w:p>
    <w:p w14:paraId="37E54E93" w14:textId="77777777" w:rsidR="003C5802" w:rsidRPr="002359E2" w:rsidRDefault="003C5802" w:rsidP="003C5802">
      <w:pPr>
        <w:pStyle w:val="ListParagraph"/>
        <w:numPr>
          <w:ilvl w:val="1"/>
          <w:numId w:val="1"/>
        </w:numPr>
        <w:tabs>
          <w:tab w:val="left" w:pos="1265"/>
        </w:tabs>
        <w:spacing w:before="106"/>
        <w:ind w:left="1265" w:hanging="359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pacing w:val="-8"/>
          <w:szCs w:val="24"/>
        </w:rPr>
        <w:t>Val</w:t>
      </w:r>
      <w:r w:rsidRPr="002359E2">
        <w:rPr>
          <w:rFonts w:ascii="Arial" w:hAnsi="Arial" w:cs="Arial"/>
          <w:spacing w:val="-25"/>
          <w:szCs w:val="24"/>
        </w:rPr>
        <w:t xml:space="preserve"> </w:t>
      </w:r>
      <w:r w:rsidRPr="002359E2">
        <w:rPr>
          <w:rFonts w:ascii="Arial" w:hAnsi="Arial" w:cs="Arial"/>
          <w:spacing w:val="-5"/>
          <w:szCs w:val="24"/>
        </w:rPr>
        <w:t>av</w:t>
      </w:r>
    </w:p>
    <w:p w14:paraId="73043FA1" w14:textId="77777777" w:rsidR="003C5802" w:rsidRPr="002359E2" w:rsidRDefault="003C5802" w:rsidP="003C5802">
      <w:pPr>
        <w:pStyle w:val="ListParagraph"/>
        <w:numPr>
          <w:ilvl w:val="2"/>
          <w:numId w:val="1"/>
        </w:numPr>
        <w:tabs>
          <w:tab w:val="left" w:pos="1487"/>
        </w:tabs>
        <w:spacing w:before="104"/>
        <w:ind w:left="1487" w:hanging="221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föreningens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ordförande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6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en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tid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av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1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pacing w:val="-5"/>
          <w:szCs w:val="24"/>
        </w:rPr>
        <w:t>år;</w:t>
      </w:r>
    </w:p>
    <w:p w14:paraId="41ED9643" w14:textId="015BBAF7" w:rsidR="003C5802" w:rsidRPr="002359E2" w:rsidRDefault="003C5802" w:rsidP="003C5802">
      <w:pPr>
        <w:pStyle w:val="ListParagraph"/>
        <w:numPr>
          <w:ilvl w:val="2"/>
          <w:numId w:val="1"/>
        </w:numPr>
        <w:tabs>
          <w:tab w:val="left" w:pos="1488"/>
        </w:tabs>
        <w:spacing w:before="3"/>
        <w:ind w:left="1488" w:hanging="222"/>
        <w:rPr>
          <w:rFonts w:ascii="Arial" w:hAnsi="Arial" w:cs="Arial"/>
          <w:sz w:val="20"/>
          <w:szCs w:val="24"/>
        </w:rPr>
      </w:pPr>
      <w:r w:rsidRPr="002359E2">
        <w:rPr>
          <w:rFonts w:ascii="Arial" w:hAnsi="Arial" w:cs="Arial"/>
          <w:szCs w:val="24"/>
        </w:rPr>
        <w:t>ledamöter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i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styrelsen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en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tid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av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2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pacing w:val="-5"/>
          <w:szCs w:val="24"/>
        </w:rPr>
        <w:t>år (</w:t>
      </w:r>
      <w:r w:rsidR="005600ED" w:rsidRPr="002359E2">
        <w:rPr>
          <w:rFonts w:ascii="Arial" w:hAnsi="Arial" w:cs="Arial"/>
          <w:spacing w:val="-5"/>
          <w:szCs w:val="24"/>
        </w:rPr>
        <w:t>Erik Ingvarsson och Therese Sjöstedt Jarnlo ä</w:t>
      </w:r>
      <w:r w:rsidRPr="002359E2">
        <w:rPr>
          <w:rFonts w:ascii="Arial" w:hAnsi="Arial" w:cs="Arial"/>
          <w:spacing w:val="-5"/>
          <w:szCs w:val="24"/>
        </w:rPr>
        <w:t>r vald</w:t>
      </w:r>
      <w:r w:rsidR="005600ED" w:rsidRPr="002359E2">
        <w:rPr>
          <w:rFonts w:ascii="Arial" w:hAnsi="Arial" w:cs="Arial"/>
          <w:spacing w:val="-5"/>
          <w:szCs w:val="24"/>
        </w:rPr>
        <w:t>a</w:t>
      </w:r>
      <w:r w:rsidRPr="002359E2">
        <w:rPr>
          <w:rFonts w:ascii="Arial" w:hAnsi="Arial" w:cs="Arial"/>
          <w:spacing w:val="-5"/>
          <w:szCs w:val="24"/>
        </w:rPr>
        <w:t xml:space="preserve"> till årsmötet 202</w:t>
      </w:r>
      <w:r w:rsidR="005600ED" w:rsidRPr="002359E2">
        <w:rPr>
          <w:rFonts w:ascii="Arial" w:hAnsi="Arial" w:cs="Arial"/>
          <w:spacing w:val="-5"/>
          <w:szCs w:val="24"/>
        </w:rPr>
        <w:t>6</w:t>
      </w:r>
      <w:r w:rsidRPr="002359E2">
        <w:rPr>
          <w:rFonts w:ascii="Arial" w:hAnsi="Arial" w:cs="Arial"/>
          <w:spacing w:val="-5"/>
          <w:szCs w:val="24"/>
        </w:rPr>
        <w:t xml:space="preserve"> och sitter kvar)</w:t>
      </w:r>
      <w:r w:rsidR="005600ED" w:rsidRPr="002359E2">
        <w:rPr>
          <w:rFonts w:ascii="Arial" w:hAnsi="Arial" w:cs="Arial"/>
          <w:spacing w:val="-5"/>
          <w:szCs w:val="24"/>
        </w:rPr>
        <w:t xml:space="preserve">. </w:t>
      </w:r>
      <w:r w:rsidR="004701B0" w:rsidRPr="002359E2">
        <w:rPr>
          <w:rFonts w:ascii="Arial" w:hAnsi="Arial" w:cs="Arial"/>
          <w:spacing w:val="-5"/>
          <w:szCs w:val="24"/>
        </w:rPr>
        <w:t>Minst 2 och max 4 ytterligare ledamöter ska väljas.</w:t>
      </w:r>
    </w:p>
    <w:p w14:paraId="52AA6793" w14:textId="3C26ACAE" w:rsidR="003C5802" w:rsidRPr="002359E2" w:rsidRDefault="003C5802" w:rsidP="003C5802">
      <w:pPr>
        <w:pStyle w:val="ListParagraph"/>
        <w:numPr>
          <w:ilvl w:val="2"/>
          <w:numId w:val="1"/>
        </w:numPr>
        <w:tabs>
          <w:tab w:val="left" w:pos="1526"/>
        </w:tabs>
        <w:spacing w:before="92"/>
        <w:ind w:left="1526" w:hanging="287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2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suppleanter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i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styrelsen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med</w:t>
      </w:r>
      <w:r w:rsidRPr="002359E2">
        <w:rPr>
          <w:rFonts w:ascii="Arial" w:hAnsi="Arial" w:cs="Arial"/>
          <w:spacing w:val="-6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dem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fastställd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turordning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en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tid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av</w:t>
      </w:r>
      <w:r w:rsidRPr="002359E2">
        <w:rPr>
          <w:rFonts w:ascii="Arial" w:hAnsi="Arial" w:cs="Arial"/>
          <w:spacing w:val="-5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1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pacing w:val="-5"/>
          <w:szCs w:val="24"/>
        </w:rPr>
        <w:t>år</w:t>
      </w:r>
    </w:p>
    <w:p w14:paraId="6E544712" w14:textId="32BB60CF" w:rsidR="003C5802" w:rsidRPr="002359E2" w:rsidRDefault="003C5802" w:rsidP="00024E00">
      <w:pPr>
        <w:pStyle w:val="ListParagraph"/>
        <w:numPr>
          <w:ilvl w:val="2"/>
          <w:numId w:val="1"/>
        </w:numPr>
        <w:tabs>
          <w:tab w:val="left" w:pos="1526"/>
        </w:tabs>
        <w:spacing w:before="107"/>
        <w:ind w:left="1276" w:right="909" w:firstLine="0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1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revisor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jämte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1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revisorsuppleant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för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en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tid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av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ett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år.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I</w:t>
      </w:r>
      <w:r w:rsidRPr="002359E2">
        <w:rPr>
          <w:rFonts w:ascii="Arial" w:hAnsi="Arial" w:cs="Arial"/>
          <w:spacing w:val="-5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detta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val</w:t>
      </w:r>
      <w:r w:rsidRPr="002359E2">
        <w:rPr>
          <w:rFonts w:ascii="Arial" w:hAnsi="Arial" w:cs="Arial"/>
          <w:spacing w:val="-4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får</w:t>
      </w:r>
      <w:r w:rsidRPr="002359E2">
        <w:rPr>
          <w:rFonts w:ascii="Arial" w:hAnsi="Arial" w:cs="Arial"/>
          <w:spacing w:val="-3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inte</w:t>
      </w:r>
      <w:r w:rsidRPr="002359E2">
        <w:rPr>
          <w:rFonts w:ascii="Arial" w:hAnsi="Arial" w:cs="Arial"/>
          <w:spacing w:val="-2"/>
          <w:szCs w:val="24"/>
        </w:rPr>
        <w:t xml:space="preserve"> </w:t>
      </w:r>
      <w:r w:rsidRPr="002359E2">
        <w:rPr>
          <w:rFonts w:ascii="Arial" w:hAnsi="Arial" w:cs="Arial"/>
          <w:szCs w:val="24"/>
        </w:rPr>
        <w:t>styrelsens ledamöter delta</w:t>
      </w:r>
    </w:p>
    <w:p w14:paraId="799CC2B8" w14:textId="70F48FE6" w:rsidR="003C5802" w:rsidRPr="002359E2" w:rsidRDefault="00024E00" w:rsidP="00024E00">
      <w:pPr>
        <w:pStyle w:val="ListParagraph"/>
        <w:numPr>
          <w:ilvl w:val="2"/>
          <w:numId w:val="1"/>
        </w:numPr>
        <w:tabs>
          <w:tab w:val="left" w:pos="1526"/>
        </w:tabs>
        <w:spacing w:before="83" w:line="345" w:lineRule="auto"/>
        <w:ind w:left="1276" w:right="1555" w:hanging="37"/>
        <w:rPr>
          <w:rFonts w:ascii="Arial" w:hAnsi="Arial" w:cs="Arial"/>
          <w:szCs w:val="24"/>
        </w:rPr>
      </w:pPr>
      <w:r w:rsidRPr="002359E2">
        <w:rPr>
          <w:rFonts w:ascii="Arial" w:hAnsi="Arial" w:cs="Arial"/>
          <w:szCs w:val="24"/>
        </w:rPr>
        <w:t>Val till</w:t>
      </w:r>
      <w:r w:rsidR="003C5802" w:rsidRPr="002359E2">
        <w:rPr>
          <w:rFonts w:ascii="Arial" w:hAnsi="Arial" w:cs="Arial"/>
          <w:spacing w:val="-3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valberedningen</w:t>
      </w:r>
      <w:r w:rsidR="003C5802" w:rsidRPr="002359E2">
        <w:rPr>
          <w:rFonts w:ascii="Arial" w:hAnsi="Arial" w:cs="Arial"/>
          <w:spacing w:val="-5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för</w:t>
      </w:r>
      <w:r w:rsidR="003C5802" w:rsidRPr="002359E2">
        <w:rPr>
          <w:rFonts w:ascii="Arial" w:hAnsi="Arial" w:cs="Arial"/>
          <w:spacing w:val="-3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en</w:t>
      </w:r>
      <w:r w:rsidR="003C5802" w:rsidRPr="002359E2">
        <w:rPr>
          <w:rFonts w:ascii="Arial" w:hAnsi="Arial" w:cs="Arial"/>
          <w:spacing w:val="-2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tid</w:t>
      </w:r>
      <w:r w:rsidR="003C5802" w:rsidRPr="002359E2">
        <w:rPr>
          <w:rFonts w:ascii="Arial" w:hAnsi="Arial" w:cs="Arial"/>
          <w:spacing w:val="-2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av</w:t>
      </w:r>
      <w:r w:rsidR="003C5802" w:rsidRPr="002359E2">
        <w:rPr>
          <w:rFonts w:ascii="Arial" w:hAnsi="Arial" w:cs="Arial"/>
          <w:spacing w:val="-2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ett</w:t>
      </w:r>
      <w:r w:rsidR="003C5802" w:rsidRPr="002359E2">
        <w:rPr>
          <w:rFonts w:ascii="Arial" w:hAnsi="Arial" w:cs="Arial"/>
          <w:spacing w:val="-3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år</w:t>
      </w:r>
      <w:r w:rsidRPr="002359E2">
        <w:rPr>
          <w:rFonts w:ascii="Arial" w:hAnsi="Arial" w:cs="Arial"/>
          <w:szCs w:val="24"/>
        </w:rPr>
        <w:t>. Om mer än en person väljs, så ska</w:t>
      </w:r>
      <w:r w:rsidR="003C5802" w:rsidRPr="002359E2">
        <w:rPr>
          <w:rFonts w:ascii="Arial" w:hAnsi="Arial" w:cs="Arial"/>
          <w:spacing w:val="-5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en</w:t>
      </w:r>
      <w:r w:rsidR="003C5802" w:rsidRPr="002359E2">
        <w:rPr>
          <w:rFonts w:ascii="Arial" w:hAnsi="Arial" w:cs="Arial"/>
          <w:spacing w:val="-3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utses</w:t>
      </w:r>
      <w:r w:rsidR="003C5802" w:rsidRPr="002359E2">
        <w:rPr>
          <w:rFonts w:ascii="Arial" w:hAnsi="Arial" w:cs="Arial"/>
          <w:spacing w:val="-2"/>
          <w:szCs w:val="24"/>
        </w:rPr>
        <w:t xml:space="preserve"> </w:t>
      </w:r>
      <w:r w:rsidR="003C5802" w:rsidRPr="002359E2">
        <w:rPr>
          <w:rFonts w:ascii="Arial" w:hAnsi="Arial" w:cs="Arial"/>
          <w:szCs w:val="24"/>
        </w:rPr>
        <w:t>till ordförande</w:t>
      </w:r>
    </w:p>
    <w:p w14:paraId="6BB9219D" w14:textId="192557CF" w:rsidR="002359E2" w:rsidRPr="002359E2" w:rsidRDefault="003C5802" w:rsidP="002359E2">
      <w:pPr>
        <w:pStyle w:val="ListParagraph"/>
        <w:numPr>
          <w:ilvl w:val="1"/>
          <w:numId w:val="1"/>
        </w:numPr>
        <w:tabs>
          <w:tab w:val="left" w:pos="1526"/>
        </w:tabs>
        <w:spacing w:before="83" w:line="345" w:lineRule="auto"/>
        <w:ind w:right="1555"/>
        <w:rPr>
          <w:rFonts w:ascii="Aptos" w:hAnsi="Aptos" w:cs="Arial"/>
          <w:sz w:val="24"/>
          <w:szCs w:val="28"/>
        </w:rPr>
      </w:pPr>
      <w:r w:rsidRPr="002359E2">
        <w:rPr>
          <w:rFonts w:ascii="Arial" w:hAnsi="Arial" w:cs="Arial"/>
          <w:szCs w:val="24"/>
        </w:rPr>
        <w:t>Övriga frågor.</w:t>
      </w:r>
    </w:p>
    <w:p w14:paraId="672648EA" w14:textId="6E64AD3D" w:rsidR="00463A36" w:rsidRDefault="002359E2" w:rsidP="00004FE8">
      <w:pPr>
        <w:tabs>
          <w:tab w:val="left" w:pos="1526"/>
        </w:tabs>
        <w:spacing w:before="83" w:line="345" w:lineRule="auto"/>
        <w:ind w:right="1555"/>
        <w:jc w:val="center"/>
      </w:pPr>
      <w:r w:rsidRPr="002359E2">
        <w:rPr>
          <w:rFonts w:ascii="Arial" w:hAnsi="Arial" w:cs="Arial"/>
          <w:sz w:val="21"/>
        </w:rPr>
        <w:drawing>
          <wp:inline distT="0" distB="0" distL="0" distR="0" wp14:anchorId="52184116" wp14:editId="1EC8BE45">
            <wp:extent cx="3790950" cy="1711192"/>
            <wp:effectExtent l="0" t="0" r="0" b="3810"/>
            <wp:docPr id="115904740" name="Picture 1" descr="A table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4740" name="Picture 1" descr="A table with numbers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4528" cy="171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74C6"/>
    <w:multiLevelType w:val="hybridMultilevel"/>
    <w:tmpl w:val="5E7C5090"/>
    <w:lvl w:ilvl="0" w:tplc="27FE8762">
      <w:start w:val="1"/>
      <w:numFmt w:val="decimal"/>
      <w:lvlText w:val="%1"/>
      <w:lvlJc w:val="left"/>
      <w:pPr>
        <w:ind w:left="480" w:hanging="27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7"/>
        <w:szCs w:val="27"/>
        <w:lang w:val="sv-SE" w:eastAsia="en-US" w:bidi="ar-SA"/>
      </w:rPr>
    </w:lvl>
    <w:lvl w:ilvl="1" w:tplc="1F729C84">
      <w:start w:val="1"/>
      <w:numFmt w:val="decimal"/>
      <w:lvlText w:val="%2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sv-SE" w:eastAsia="en-US" w:bidi="ar-SA"/>
      </w:rPr>
    </w:lvl>
    <w:lvl w:ilvl="2" w:tplc="FA0E872E">
      <w:start w:val="1"/>
      <w:numFmt w:val="lowerLetter"/>
      <w:lvlText w:val="%3)"/>
      <w:lvlJc w:val="left"/>
      <w:pPr>
        <w:ind w:left="1489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1"/>
        <w:szCs w:val="21"/>
        <w:lang w:val="sv-SE" w:eastAsia="en-US" w:bidi="ar-SA"/>
      </w:rPr>
    </w:lvl>
    <w:lvl w:ilvl="3" w:tplc="85D0F2B0">
      <w:numFmt w:val="bullet"/>
      <w:lvlText w:val="•"/>
      <w:lvlJc w:val="left"/>
      <w:pPr>
        <w:ind w:left="2460" w:hanging="224"/>
      </w:pPr>
      <w:rPr>
        <w:rFonts w:hint="default"/>
        <w:lang w:val="sv-SE" w:eastAsia="en-US" w:bidi="ar-SA"/>
      </w:rPr>
    </w:lvl>
    <w:lvl w:ilvl="4" w:tplc="1132EFE6">
      <w:numFmt w:val="bullet"/>
      <w:lvlText w:val="•"/>
      <w:lvlJc w:val="left"/>
      <w:pPr>
        <w:ind w:left="3441" w:hanging="224"/>
      </w:pPr>
      <w:rPr>
        <w:rFonts w:hint="default"/>
        <w:lang w:val="sv-SE" w:eastAsia="en-US" w:bidi="ar-SA"/>
      </w:rPr>
    </w:lvl>
    <w:lvl w:ilvl="5" w:tplc="0A0CDCAE">
      <w:numFmt w:val="bullet"/>
      <w:lvlText w:val="•"/>
      <w:lvlJc w:val="left"/>
      <w:pPr>
        <w:ind w:left="4421" w:hanging="224"/>
      </w:pPr>
      <w:rPr>
        <w:rFonts w:hint="default"/>
        <w:lang w:val="sv-SE" w:eastAsia="en-US" w:bidi="ar-SA"/>
      </w:rPr>
    </w:lvl>
    <w:lvl w:ilvl="6" w:tplc="B1989B3C">
      <w:numFmt w:val="bullet"/>
      <w:lvlText w:val="•"/>
      <w:lvlJc w:val="left"/>
      <w:pPr>
        <w:ind w:left="5402" w:hanging="224"/>
      </w:pPr>
      <w:rPr>
        <w:rFonts w:hint="default"/>
        <w:lang w:val="sv-SE" w:eastAsia="en-US" w:bidi="ar-SA"/>
      </w:rPr>
    </w:lvl>
    <w:lvl w:ilvl="7" w:tplc="BF188822">
      <w:numFmt w:val="bullet"/>
      <w:lvlText w:val="•"/>
      <w:lvlJc w:val="left"/>
      <w:pPr>
        <w:ind w:left="6382" w:hanging="224"/>
      </w:pPr>
      <w:rPr>
        <w:rFonts w:hint="default"/>
        <w:lang w:val="sv-SE" w:eastAsia="en-US" w:bidi="ar-SA"/>
      </w:rPr>
    </w:lvl>
    <w:lvl w:ilvl="8" w:tplc="29B21280">
      <w:numFmt w:val="bullet"/>
      <w:lvlText w:val="•"/>
      <w:lvlJc w:val="left"/>
      <w:pPr>
        <w:ind w:left="7363" w:hanging="224"/>
      </w:pPr>
      <w:rPr>
        <w:rFonts w:hint="default"/>
        <w:lang w:val="sv-SE" w:eastAsia="en-US" w:bidi="ar-SA"/>
      </w:rPr>
    </w:lvl>
  </w:abstractNum>
  <w:num w:numId="1" w16cid:durableId="29499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02"/>
    <w:rsid w:val="00004FE8"/>
    <w:rsid w:val="00024E00"/>
    <w:rsid w:val="00025650"/>
    <w:rsid w:val="002359E2"/>
    <w:rsid w:val="002F6A88"/>
    <w:rsid w:val="003C5802"/>
    <w:rsid w:val="00463A36"/>
    <w:rsid w:val="004701B0"/>
    <w:rsid w:val="005600ED"/>
    <w:rsid w:val="00607EE9"/>
    <w:rsid w:val="006C3617"/>
    <w:rsid w:val="00711543"/>
    <w:rsid w:val="007210E3"/>
    <w:rsid w:val="00876D95"/>
    <w:rsid w:val="00995E31"/>
    <w:rsid w:val="009B52FF"/>
    <w:rsid w:val="00A9317B"/>
    <w:rsid w:val="00BA17E9"/>
    <w:rsid w:val="00D12375"/>
    <w:rsid w:val="00D815D5"/>
    <w:rsid w:val="00F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6B7C"/>
  <w15:chartTrackingRefBased/>
  <w15:docId w15:val="{993387C2-833B-45E1-93F2-59C9A0A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5802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C5802"/>
    <w:rPr>
      <w:rFonts w:ascii="Times New Roman" w:eastAsia="Times New Roman" w:hAnsi="Times New Roman" w:cs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3C5802"/>
    <w:pPr>
      <w:ind w:left="694" w:hanging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Jönsson</dc:creator>
  <cp:keywords/>
  <dc:description/>
  <cp:lastModifiedBy>Daniel Jönsson</cp:lastModifiedBy>
  <cp:revision>11</cp:revision>
  <cp:lastPrinted>2024-06-11T14:49:00Z</cp:lastPrinted>
  <dcterms:created xsi:type="dcterms:W3CDTF">2025-05-28T12:50:00Z</dcterms:created>
  <dcterms:modified xsi:type="dcterms:W3CDTF">2025-05-28T13:02:00Z</dcterms:modified>
</cp:coreProperties>
</file>