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32"/>
          <w:szCs w:val="32"/>
          <w:u w:val="single"/>
        </w:rPr>
        <w:t>LOTTERI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</w:rPr>
      </w:pPr>
    </w:p>
    <w:p w:rsidR="001C7873" w:rsidRDefault="001C7873" w:rsidP="001C78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</w:rPr>
        <w:t>Samla in 4 stycken lotteripriser till ett sammanlagt värde av </w:t>
      </w:r>
      <w:proofErr w:type="gramStart"/>
      <w:r>
        <w:rPr>
          <w:rStyle w:val="contextualspellingandgrammarerror"/>
          <w:rFonts w:ascii="Cambria" w:hAnsi="Cambria" w:cs="Segoe UI"/>
        </w:rPr>
        <w:t>120:-</w:t>
      </w:r>
      <w:proofErr w:type="gramEnd"/>
      <w:r>
        <w:rPr>
          <w:rStyle w:val="normaltextrun"/>
          <w:rFonts w:ascii="Cambria" w:hAnsi="Cambria" w:cs="Segoe UI"/>
        </w:rPr>
        <w:t xml:space="preserve"> </w:t>
      </w:r>
      <w:r>
        <w:rPr>
          <w:rStyle w:val="normaltextrun"/>
          <w:rFonts w:ascii="Cambria" w:hAnsi="Cambria" w:cs="Segoe UI"/>
        </w:rPr>
        <w:t>från varje familj. Godis och chips är det som lockar flest köpare.</w:t>
      </w:r>
      <w:r>
        <w:rPr>
          <w:rStyle w:val="normaltextrun"/>
          <w:rFonts w:ascii="Cambria" w:hAnsi="Cambria" w:cs="Segoe UI"/>
        </w:rPr>
        <w:t> Dessa priser ska tillhöra det billigare</w:t>
      </w:r>
      <w:r>
        <w:rPr>
          <w:rStyle w:val="normaltextrun"/>
          <w:rFonts w:ascii="Cambria" w:hAnsi="Cambria" w:cs="Segoe UI"/>
        </w:rPr>
        <w:t xml:space="preserve"> lotteriet som kostar 10:-/lott, </w:t>
      </w:r>
      <w:proofErr w:type="spellStart"/>
      <w:r>
        <w:rPr>
          <w:rStyle w:val="spellingerror"/>
          <w:rFonts w:ascii="Cambria" w:hAnsi="Cambria" w:cs="Segoe UI"/>
        </w:rPr>
        <w:t>lottringar</w:t>
      </w:r>
      <w:r>
        <w:rPr>
          <w:rStyle w:val="spellingerror"/>
          <w:rFonts w:ascii="Cambria" w:hAnsi="Cambria" w:cs="Segoe UI"/>
        </w:rPr>
        <w:t>na</w:t>
      </w:r>
      <w:proofErr w:type="spellEnd"/>
      <w:r>
        <w:rPr>
          <w:rStyle w:val="normaltextrun"/>
          <w:rFonts w:ascii="Cambria" w:hAnsi="Cambria" w:cs="Segoe UI"/>
        </w:rPr>
        <w:t> ska innehålla 100 stycken lotter.</w:t>
      </w:r>
      <w:r>
        <w:rPr>
          <w:rStyle w:val="eop"/>
          <w:rFonts w:ascii="Cambria" w:hAnsi="Cambria" w:cs="Segoe UI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</w:rPr>
      </w:pPr>
    </w:p>
    <w:p w:rsidR="001C7873" w:rsidRDefault="001C7873" w:rsidP="001C78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</w:rPr>
        <w:t>Försök att få in lite finare priser till ett dyrare lotteri som ska kosta </w:t>
      </w:r>
      <w:r>
        <w:rPr>
          <w:rStyle w:val="contextualspellingandgrammarerror"/>
          <w:rFonts w:ascii="Cambria" w:hAnsi="Cambria" w:cs="Segoe UI"/>
        </w:rPr>
        <w:t>40:-</w:t>
      </w:r>
      <w:r>
        <w:rPr>
          <w:rStyle w:val="normaltextrun"/>
          <w:rFonts w:ascii="Cambria" w:hAnsi="Cambria" w:cs="Segoe UI"/>
        </w:rPr>
        <w:t>/</w:t>
      </w:r>
      <w:r>
        <w:rPr>
          <w:rStyle w:val="normaltextrun"/>
          <w:rFonts w:ascii="Cambria" w:hAnsi="Cambria" w:cs="Segoe UI"/>
        </w:rPr>
        <w:t xml:space="preserve"> lott eller 3 lotter för </w:t>
      </w:r>
      <w:proofErr w:type="gramStart"/>
      <w:r>
        <w:rPr>
          <w:rStyle w:val="contextualspellingandgrammarerror"/>
          <w:rFonts w:ascii="Cambria" w:hAnsi="Cambria" w:cs="Segoe UI"/>
        </w:rPr>
        <w:t>100:-</w:t>
      </w:r>
      <w:proofErr w:type="gramEnd"/>
      <w:r>
        <w:rPr>
          <w:rStyle w:val="normaltextrun"/>
          <w:rFonts w:ascii="Cambria" w:hAnsi="Cambria" w:cs="Segoe UI"/>
        </w:rPr>
        <w:t>.  Lägg ut på hemsidan och fråga om någon förälder kan fixa sponsor-vinster till lotteriet. Får man in många bra saker kan man göra flera lotterier. Be föräldragruppen lägga ut information på hemsidan angående insamlingen av vinsterna.</w:t>
      </w:r>
      <w:r>
        <w:rPr>
          <w:rStyle w:val="eop"/>
          <w:rFonts w:ascii="Cambria" w:hAnsi="Cambria" w:cs="Segoe UI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</w:rPr>
      </w:pP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Billigare lotteri:</w:t>
      </w:r>
      <w:r>
        <w:rPr>
          <w:rStyle w:val="normaltextrun"/>
          <w:rFonts w:ascii="Cambria" w:hAnsi="Cambria" w:cs="Segoe UI"/>
        </w:rPr>
        <w:t> S</w:t>
      </w:r>
      <w:r>
        <w:rPr>
          <w:rStyle w:val="normaltextrun"/>
          <w:rFonts w:ascii="Cambria" w:hAnsi="Cambria" w:cs="Segoe UI"/>
        </w:rPr>
        <w:t>ka innehålla 20 stycken vinster per lotteri, vinst på slutsiffra 0 och 5. Dela upp alla lotterivinster ni har samlat in, försök att få ganska jämn kvalité på lotterierna. Märk vinsterna med siffrorna: 5, 10, 15, 20, 25, 30, 35, 40, 45, 50, 55, 60, 65, 70, 75, 80, 85, 90, 95, 100. Köp </w:t>
      </w:r>
      <w:proofErr w:type="spellStart"/>
      <w:r>
        <w:rPr>
          <w:rStyle w:val="spellingerror"/>
          <w:rFonts w:ascii="Cambria" w:hAnsi="Cambria" w:cs="Segoe UI"/>
        </w:rPr>
        <w:t>lottringar</w:t>
      </w:r>
      <w:proofErr w:type="spellEnd"/>
      <w:r>
        <w:rPr>
          <w:rStyle w:val="normaltextrun"/>
          <w:rFonts w:ascii="Cambria" w:hAnsi="Cambria" w:cs="Segoe UI"/>
        </w:rPr>
        <w:t> i olika färger, märk dessutom vinsterna med samma färg på pappret som på </w:t>
      </w:r>
      <w:proofErr w:type="spellStart"/>
      <w:r>
        <w:rPr>
          <w:rStyle w:val="spellingerror"/>
          <w:rFonts w:ascii="Cambria" w:hAnsi="Cambria" w:cs="Segoe UI"/>
        </w:rPr>
        <w:t>lottringen</w:t>
      </w:r>
      <w:proofErr w:type="spellEnd"/>
      <w:r>
        <w:rPr>
          <w:rStyle w:val="normaltextrun"/>
          <w:rFonts w:ascii="Cambria" w:hAnsi="Cambria" w:cs="Segoe UI"/>
        </w:rPr>
        <w:t>. T.ex. Blå </w:t>
      </w:r>
      <w:proofErr w:type="spellStart"/>
      <w:r>
        <w:rPr>
          <w:rStyle w:val="spellingerror"/>
          <w:rFonts w:ascii="Cambria" w:hAnsi="Cambria" w:cs="Segoe UI"/>
        </w:rPr>
        <w:t>lottring</w:t>
      </w:r>
      <w:proofErr w:type="spellEnd"/>
      <w:r>
        <w:rPr>
          <w:rStyle w:val="normaltextrun"/>
          <w:rFonts w:ascii="Cambria" w:hAnsi="Cambria" w:cs="Segoe UI"/>
        </w:rPr>
        <w:t>=alla vinster ska vara märkta med siffrorna på blått papper. Eftersom att flera lotterier ligger på bordet samtidigt så är det lättare att hitta vinsterna till respektive </w:t>
      </w:r>
      <w:proofErr w:type="spellStart"/>
      <w:r>
        <w:rPr>
          <w:rStyle w:val="spellingerror"/>
          <w:rFonts w:ascii="Cambria" w:hAnsi="Cambria" w:cs="Segoe UI"/>
        </w:rPr>
        <w:t>lottring</w:t>
      </w:r>
      <w:proofErr w:type="spellEnd"/>
      <w:r>
        <w:rPr>
          <w:rStyle w:val="normaltextrun"/>
          <w:rFonts w:ascii="Cambria" w:hAnsi="Cambria" w:cs="Segoe UI"/>
        </w:rPr>
        <w:t> om de är färgmärkta.</w:t>
      </w:r>
      <w:r>
        <w:rPr>
          <w:rStyle w:val="eop"/>
          <w:rFonts w:ascii="Cambria" w:hAnsi="Cambria" w:cs="Segoe UI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</w:rPr>
        <w:t>Skapa så många lotterier som möjligt, det kan vara bra att ha med några extra vinster att kasta in om det bara är dåliga v</w:t>
      </w:r>
      <w:r>
        <w:rPr>
          <w:rStyle w:val="normaltextrun"/>
          <w:rFonts w:ascii="Cambria" w:hAnsi="Cambria" w:cs="Segoe UI"/>
        </w:rPr>
        <w:t>inster kvar, annars kan det bli</w:t>
      </w:r>
      <w:r>
        <w:rPr>
          <w:rStyle w:val="normaltextrun"/>
          <w:rFonts w:ascii="Cambria" w:hAnsi="Cambria" w:cs="Segoe UI"/>
        </w:rPr>
        <w:t xml:space="preserve"> svårsålt. Packa alla lotterier i förslagsvis Ikea påsar med; </w:t>
      </w:r>
      <w:proofErr w:type="spellStart"/>
      <w:r>
        <w:rPr>
          <w:rStyle w:val="spellingerror"/>
          <w:rFonts w:ascii="Cambria" w:hAnsi="Cambria" w:cs="Segoe UI"/>
        </w:rPr>
        <w:t>lottrinring</w:t>
      </w:r>
      <w:proofErr w:type="spellEnd"/>
      <w:r>
        <w:rPr>
          <w:rStyle w:val="normaltextrun"/>
          <w:rFonts w:ascii="Cambria" w:hAnsi="Cambria" w:cs="Segoe UI"/>
        </w:rPr>
        <w:t> och vinster, då går det fort att plocka fram ett nytt lotteri.</w:t>
      </w:r>
      <w:r>
        <w:rPr>
          <w:rStyle w:val="eop"/>
          <w:rFonts w:ascii="Cambria" w:hAnsi="Cambria" w:cs="Segoe UI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</w:rPr>
      </w:pP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Dyrare lotteri: </w:t>
      </w:r>
      <w:r>
        <w:rPr>
          <w:rStyle w:val="normaltextrun"/>
          <w:rFonts w:ascii="Cambria" w:hAnsi="Cambria" w:cs="Segoe UI"/>
        </w:rPr>
        <w:t>Ska ha en </w:t>
      </w:r>
      <w:proofErr w:type="spellStart"/>
      <w:r>
        <w:rPr>
          <w:rStyle w:val="spellingerror"/>
          <w:rFonts w:ascii="Cambria" w:hAnsi="Cambria" w:cs="Segoe UI"/>
        </w:rPr>
        <w:t>lottring</w:t>
      </w:r>
      <w:proofErr w:type="spellEnd"/>
      <w:r>
        <w:rPr>
          <w:rStyle w:val="normaltextrun"/>
          <w:rFonts w:ascii="Cambria" w:hAnsi="Cambria" w:cs="Segoe UI"/>
        </w:rPr>
        <w:t xml:space="preserve"> på 100 lotter, lotteriet kommer att ge vinst direkt. Det betyder att man skriver en vinstlista i förväg, där det ska stå vilka nummer som vinner, vilka priser man vinner och vilket företag som </w:t>
      </w:r>
      <w:r>
        <w:rPr>
          <w:rStyle w:val="normaltextrun"/>
          <w:rFonts w:ascii="Cambria" w:hAnsi="Cambria" w:cs="Segoe UI"/>
        </w:rPr>
        <w:t>sponsrar</w:t>
      </w:r>
      <w:r>
        <w:rPr>
          <w:rStyle w:val="normaltextrun"/>
          <w:rFonts w:ascii="Cambria" w:hAnsi="Cambria" w:cs="Segoe UI"/>
        </w:rPr>
        <w:t xml:space="preserve"> vinsterna. Det har visat sig att det är lättare att sälja lotter om man får veta direkt om man har vunnit. </w:t>
      </w:r>
      <w:proofErr w:type="spellStart"/>
      <w:proofErr w:type="gramStart"/>
      <w:r>
        <w:rPr>
          <w:rStyle w:val="spellingerror"/>
          <w:rFonts w:ascii="Cambria" w:hAnsi="Cambria" w:cs="Segoe UI"/>
          <w:b/>
          <w:bCs/>
        </w:rPr>
        <w:t>T.ex</w:t>
      </w:r>
      <w:proofErr w:type="spellEnd"/>
      <w:proofErr w:type="gramEnd"/>
      <w:r>
        <w:rPr>
          <w:rStyle w:val="normaltextrun"/>
          <w:rFonts w:ascii="Cambria" w:hAnsi="Cambria" w:cs="Segoe UI"/>
        </w:rPr>
        <w:t>:</w:t>
      </w:r>
      <w:r>
        <w:rPr>
          <w:rStyle w:val="eop"/>
          <w:rFonts w:ascii="Cambria" w:hAnsi="Cambria" w:cs="Segoe UI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mbria" w:hAnsi="Cambria" w:cs="Segoe UI"/>
          <w:b/>
          <w:bCs/>
          <w:u w:val="single"/>
        </w:rPr>
      </w:pPr>
    </w:p>
    <w:p w:rsidR="001C7873" w:rsidRDefault="001C7873" w:rsidP="001C787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u w:val="single"/>
        </w:rPr>
        <w:t>Vinstlista</w:t>
      </w:r>
      <w:r>
        <w:rPr>
          <w:rStyle w:val="eop"/>
          <w:rFonts w:ascii="Cambria" w:hAnsi="Cambria" w:cs="Segoe UI"/>
        </w:rPr>
        <w:t> </w:t>
      </w:r>
    </w:p>
    <w:p w:rsidR="001C7873" w:rsidRDefault="001C7873" w:rsidP="001C78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</w:rPr>
        <w:t>Nr. </w:t>
      </w:r>
      <w:proofErr w:type="gramStart"/>
      <w:r>
        <w:rPr>
          <w:rStyle w:val="contextualspellingandgrammarerror"/>
          <w:rFonts w:ascii="Cambria" w:hAnsi="Cambria"/>
        </w:rPr>
        <w:t>18  Årskort</w:t>
      </w:r>
      <w:proofErr w:type="gramEnd"/>
      <w:r>
        <w:rPr>
          <w:rStyle w:val="normaltextrun"/>
          <w:rFonts w:ascii="Cambria" w:hAnsi="Cambria"/>
        </w:rPr>
        <w:t> träning  </w:t>
      </w:r>
      <w:proofErr w:type="spellStart"/>
      <w:r>
        <w:rPr>
          <w:rStyle w:val="spellingerror"/>
          <w:rFonts w:ascii="Cambria" w:hAnsi="Cambria"/>
        </w:rPr>
        <w:t>S.T.a.R</w:t>
      </w:r>
      <w:proofErr w:type="spellEnd"/>
      <w:r>
        <w:rPr>
          <w:rStyle w:val="normaltextrun"/>
          <w:rFonts w:ascii="Cambria" w:hAnsi="Cambria"/>
        </w:rPr>
        <w:t> </w:t>
      </w:r>
      <w:proofErr w:type="spellStart"/>
      <w:r>
        <w:rPr>
          <w:rStyle w:val="spellingerror"/>
          <w:rFonts w:ascii="Cambria" w:hAnsi="Cambria"/>
        </w:rPr>
        <w:t>Bergsviken</w:t>
      </w:r>
      <w:proofErr w:type="spellEnd"/>
      <w:r>
        <w:rPr>
          <w:rStyle w:val="eop"/>
          <w:rFonts w:ascii="Cambria" w:hAnsi="Cambria"/>
        </w:rPr>
        <w:t> </w:t>
      </w:r>
    </w:p>
    <w:p w:rsidR="001C7873" w:rsidRDefault="001C7873" w:rsidP="001C78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</w:rPr>
        <w:t>Nr. </w:t>
      </w:r>
      <w:proofErr w:type="gramStart"/>
      <w:r>
        <w:rPr>
          <w:rStyle w:val="contextualspellingandgrammarerror"/>
          <w:rFonts w:ascii="Cambria" w:hAnsi="Cambria"/>
        </w:rPr>
        <w:t>43  Passare</w:t>
      </w:r>
      <w:proofErr w:type="gramEnd"/>
      <w:r>
        <w:rPr>
          <w:rStyle w:val="normaltextrun"/>
          <w:rFonts w:ascii="Cambria" w:hAnsi="Cambria"/>
        </w:rPr>
        <w:t> (</w:t>
      </w:r>
      <w:proofErr w:type="spellStart"/>
      <w:r>
        <w:rPr>
          <w:rStyle w:val="spellingerror"/>
          <w:rFonts w:ascii="Cambria" w:hAnsi="Cambria"/>
        </w:rPr>
        <w:t>Swegots</w:t>
      </w:r>
      <w:proofErr w:type="spellEnd"/>
      <w:r>
        <w:rPr>
          <w:rStyle w:val="normaltextrun"/>
          <w:rFonts w:ascii="Cambria" w:hAnsi="Cambria"/>
        </w:rPr>
        <w:t> sport)</w:t>
      </w:r>
      <w:r>
        <w:rPr>
          <w:rStyle w:val="eop"/>
          <w:rFonts w:ascii="Cambria" w:hAnsi="Cambria"/>
        </w:rPr>
        <w:t> </w:t>
      </w:r>
    </w:p>
    <w:p w:rsidR="001C7873" w:rsidRDefault="001C7873" w:rsidP="001C78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</w:rPr>
        <w:t>Nr. </w:t>
      </w:r>
      <w:proofErr w:type="gramStart"/>
      <w:r>
        <w:rPr>
          <w:rStyle w:val="normaltextrun"/>
          <w:rFonts w:ascii="Cambria" w:hAnsi="Cambria"/>
        </w:rPr>
        <w:t>69  </w:t>
      </w:r>
      <w:proofErr w:type="spellStart"/>
      <w:r>
        <w:rPr>
          <w:rStyle w:val="spellingerror"/>
          <w:rFonts w:ascii="Cambria" w:hAnsi="Cambria"/>
        </w:rPr>
        <w:t>Kylbag</w:t>
      </w:r>
      <w:proofErr w:type="spellEnd"/>
      <w:proofErr w:type="gramEnd"/>
      <w:r>
        <w:rPr>
          <w:rStyle w:val="normaltextrun"/>
          <w:rFonts w:ascii="Cambria" w:hAnsi="Cambria"/>
        </w:rPr>
        <w:t> 12v</w:t>
      </w:r>
      <w:r>
        <w:rPr>
          <w:rStyle w:val="eop"/>
          <w:rFonts w:ascii="Cambria" w:hAnsi="Cambria"/>
        </w:rPr>
        <w:t> </w:t>
      </w:r>
    </w:p>
    <w:p w:rsidR="001C7873" w:rsidRDefault="001C7873" w:rsidP="001C78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</w:rPr>
        <w:t>Nr.   </w:t>
      </w:r>
      <w:bookmarkStart w:id="0" w:name="_GoBack"/>
      <w:bookmarkEnd w:id="0"/>
      <w:proofErr w:type="gramStart"/>
      <w:r>
        <w:rPr>
          <w:rStyle w:val="contextualspellingandgrammarerror"/>
          <w:rFonts w:ascii="Cambria" w:hAnsi="Cambria"/>
        </w:rPr>
        <w:t>5  Weber</w:t>
      </w:r>
      <w:proofErr w:type="gramEnd"/>
      <w:r>
        <w:rPr>
          <w:rStyle w:val="normaltextrun"/>
          <w:rFonts w:ascii="Cambria" w:hAnsi="Cambria"/>
        </w:rPr>
        <w:t> </w:t>
      </w:r>
      <w:proofErr w:type="spellStart"/>
      <w:r>
        <w:rPr>
          <w:rStyle w:val="spellingerror"/>
          <w:rFonts w:ascii="Cambria" w:hAnsi="Cambria"/>
        </w:rPr>
        <w:t>skärbrädsset</w:t>
      </w:r>
      <w:proofErr w:type="spellEnd"/>
      <w:r>
        <w:rPr>
          <w:rStyle w:val="normaltextrun"/>
          <w:rFonts w:ascii="Cambria" w:hAnsi="Cambria"/>
        </w:rPr>
        <w:t> (Stenvalls trä AB)</w:t>
      </w:r>
      <w:r>
        <w:rPr>
          <w:rStyle w:val="eop"/>
          <w:rFonts w:ascii="Cambria" w:hAnsi="Cambria"/>
        </w:rPr>
        <w:t> </w:t>
      </w:r>
    </w:p>
    <w:p w:rsidR="001C7873" w:rsidRDefault="001C7873" w:rsidP="001C78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</w:rPr>
        <w:t>Nr. </w:t>
      </w:r>
      <w:proofErr w:type="gramStart"/>
      <w:r>
        <w:rPr>
          <w:rStyle w:val="normaltextrun"/>
          <w:rFonts w:ascii="Cambria" w:hAnsi="Cambria"/>
        </w:rPr>
        <w:t>12  </w:t>
      </w:r>
      <w:proofErr w:type="spellStart"/>
      <w:r>
        <w:rPr>
          <w:rStyle w:val="spellingerror"/>
          <w:rFonts w:ascii="Cambria" w:hAnsi="Cambria"/>
        </w:rPr>
        <w:t>Rollerguard</w:t>
      </w:r>
      <w:proofErr w:type="spellEnd"/>
      <w:proofErr w:type="gramEnd"/>
      <w:r>
        <w:rPr>
          <w:rStyle w:val="normaltextrun"/>
          <w:rFonts w:ascii="Cambria" w:hAnsi="Cambria"/>
        </w:rPr>
        <w:t> skridskoskydd (</w:t>
      </w:r>
      <w:proofErr w:type="spellStart"/>
      <w:r>
        <w:rPr>
          <w:rStyle w:val="spellingerror"/>
          <w:rFonts w:ascii="Cambria" w:hAnsi="Cambria"/>
        </w:rPr>
        <w:t>Swegots</w:t>
      </w:r>
      <w:proofErr w:type="spellEnd"/>
      <w:r>
        <w:rPr>
          <w:rStyle w:val="normaltextrun"/>
          <w:rFonts w:ascii="Cambria" w:hAnsi="Cambria"/>
        </w:rPr>
        <w:t> sport)</w:t>
      </w:r>
      <w:r>
        <w:rPr>
          <w:rStyle w:val="eop"/>
          <w:rFonts w:ascii="Cambria" w:hAnsi="Cambria"/>
        </w:rPr>
        <w:t> </w:t>
      </w:r>
    </w:p>
    <w:p w:rsidR="001C7873" w:rsidRDefault="001C7873" w:rsidP="001C78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</w:rPr>
        <w:t>Nr. </w:t>
      </w:r>
      <w:proofErr w:type="gramStart"/>
      <w:r>
        <w:rPr>
          <w:rStyle w:val="contextualspellingandgrammarerror"/>
          <w:rFonts w:ascii="Cambria" w:hAnsi="Cambria"/>
        </w:rPr>
        <w:t>88  Teknikpuck</w:t>
      </w:r>
      <w:proofErr w:type="gramEnd"/>
      <w:r>
        <w:rPr>
          <w:rStyle w:val="normaltextrun"/>
          <w:rFonts w:ascii="Cambria" w:hAnsi="Cambria"/>
        </w:rPr>
        <w:t> (</w:t>
      </w:r>
      <w:proofErr w:type="spellStart"/>
      <w:r>
        <w:rPr>
          <w:rStyle w:val="spellingerror"/>
          <w:rFonts w:ascii="Cambria" w:hAnsi="Cambria"/>
        </w:rPr>
        <w:t>Swegot</w:t>
      </w:r>
      <w:proofErr w:type="spellEnd"/>
      <w:r>
        <w:rPr>
          <w:rStyle w:val="normaltextrun"/>
          <w:rFonts w:ascii="Cambria" w:hAnsi="Cambria"/>
        </w:rPr>
        <w:t> sport)</w:t>
      </w:r>
      <w:r>
        <w:rPr>
          <w:rStyle w:val="eop"/>
          <w:rFonts w:ascii="Cambria" w:hAnsi="Cambria"/>
        </w:rPr>
        <w:t> </w:t>
      </w: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</w:rPr>
      </w:pP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</w:rPr>
      </w:pPr>
    </w:p>
    <w:p w:rsidR="001C7873" w:rsidRDefault="001C7873" w:rsidP="001C78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Pratmanual: </w:t>
      </w:r>
      <w:r>
        <w:rPr>
          <w:rStyle w:val="normaltextrun"/>
          <w:rFonts w:ascii="Cambria" w:hAnsi="Cambria" w:cs="Segoe UI"/>
        </w:rPr>
        <w:t>lotteriet ska göra en pratmanual, den ska innehålla följande information; var lotteriet finns och vilka priser man kan vinna samt reklam för de företag som har sponsrat med vinster.</w:t>
      </w:r>
      <w:r>
        <w:rPr>
          <w:rStyle w:val="eop"/>
          <w:rFonts w:ascii="Cambria" w:hAnsi="Cambria" w:cs="Segoe UI"/>
        </w:rPr>
        <w:t> </w:t>
      </w:r>
    </w:p>
    <w:p w:rsidR="002E42CA" w:rsidRDefault="002E42CA"/>
    <w:sectPr w:rsidR="002E42C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715A"/>
    <w:multiLevelType w:val="multilevel"/>
    <w:tmpl w:val="BA92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A040E"/>
    <w:multiLevelType w:val="hybridMultilevel"/>
    <w:tmpl w:val="F48E7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73"/>
    <w:rsid w:val="001C7873"/>
    <w:rsid w:val="002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7BF1B"/>
  <w15:chartTrackingRefBased/>
  <w15:docId w15:val="{A0BEC57B-FD64-4916-9938-7238BEEF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C78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tycketeckensnitt"/>
    <w:rsid w:val="001C7873"/>
  </w:style>
  <w:style w:type="character" w:customStyle="1" w:styleId="eop">
    <w:name w:val="eop"/>
    <w:basedOn w:val="Standardstycketeckensnitt"/>
    <w:rsid w:val="001C7873"/>
  </w:style>
  <w:style w:type="character" w:customStyle="1" w:styleId="contextualspellingandgrammarerror">
    <w:name w:val="contextualspellingandgrammarerror"/>
    <w:basedOn w:val="Standardstycketeckensnitt"/>
    <w:rsid w:val="001C7873"/>
  </w:style>
  <w:style w:type="character" w:customStyle="1" w:styleId="spellingerror">
    <w:name w:val="spellingerror"/>
    <w:basedOn w:val="Standardstycketeckensnitt"/>
    <w:rsid w:val="001C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Lundkvist</dc:creator>
  <cp:keywords/>
  <dc:description/>
  <cp:lastModifiedBy>Niklas Lundkvist</cp:lastModifiedBy>
  <cp:revision>1</cp:revision>
  <dcterms:created xsi:type="dcterms:W3CDTF">2017-11-28T19:35:00Z</dcterms:created>
  <dcterms:modified xsi:type="dcterms:W3CDTF">2017-11-28T19:45:00Z</dcterms:modified>
</cp:coreProperties>
</file>