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BB7D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/>
          <w:bCs/>
          <w:color w:val="202124"/>
          <w:sz w:val="32"/>
          <w:szCs w:val="32"/>
          <w:lang w:eastAsia="sv-SE"/>
        </w:rPr>
      </w:pPr>
      <w:r w:rsidRPr="00CE22E9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4A2FAFF2" wp14:editId="227DBC85">
            <wp:simplePos x="0" y="0"/>
            <wp:positionH relativeFrom="column">
              <wp:posOffset>4319905</wp:posOffset>
            </wp:positionH>
            <wp:positionV relativeFrom="paragraph">
              <wp:posOffset>0</wp:posOffset>
            </wp:positionV>
            <wp:extent cx="1943100" cy="1805305"/>
            <wp:effectExtent l="0" t="0" r="0" b="4445"/>
            <wp:wrapThrough wrapText="bothSides">
              <wp:wrapPolygon edited="0">
                <wp:start x="0" y="0"/>
                <wp:lineTo x="0" y="21425"/>
                <wp:lineTo x="21388" y="21425"/>
                <wp:lineTo x="21388" y="0"/>
                <wp:lineTo x="0" y="0"/>
              </wp:wrapPolygon>
            </wp:wrapThrough>
            <wp:docPr id="3" name="Bild 3" descr="Bildresultat fÃ¶r coff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Ã¶r coffe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3B4">
        <w:rPr>
          <w:rFonts w:eastAsia="Times New Roman" w:cs="Arial"/>
          <w:b/>
          <w:bCs/>
          <w:color w:val="202124"/>
          <w:sz w:val="32"/>
          <w:szCs w:val="32"/>
          <w:lang w:eastAsia="sv-SE"/>
        </w:rPr>
        <w:t>Hej fiket!</w:t>
      </w:r>
    </w:p>
    <w:p w14:paraId="31A58A52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/>
          <w:color w:val="202124"/>
          <w:lang w:eastAsia="sv-SE"/>
        </w:rPr>
      </w:pPr>
    </w:p>
    <w:p w14:paraId="36B83273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1943B4">
        <w:rPr>
          <w:rFonts w:eastAsia="Times New Roman" w:cs="Arial"/>
          <w:bCs/>
          <w:color w:val="202124"/>
          <w:lang w:eastAsia="sv-SE"/>
        </w:rPr>
        <w:t>Din uppgift är att sälja massor av fika</w:t>
      </w:r>
      <w:r w:rsidRPr="00CE22E9">
        <w:rPr>
          <w:rFonts w:eastAsia="Times New Roman" w:cs="Arial"/>
          <w:bCs/>
          <w:color w:val="202124"/>
          <w:lang w:eastAsia="sv-SE"/>
        </w:rPr>
        <w:t>, kaffe</w:t>
      </w:r>
      <w:r w:rsidRPr="001943B4">
        <w:rPr>
          <w:rFonts w:eastAsia="Times New Roman" w:cs="Arial"/>
          <w:bCs/>
          <w:color w:val="202124"/>
          <w:lang w:eastAsia="sv-SE"/>
        </w:rPr>
        <w:t xml:space="preserve"> och korv och se till att allt ser rent, snyggt och fräscht ut som vi har framme till försäljning, så att kunderna vill fika hos oss! </w:t>
      </w:r>
    </w:p>
    <w:p w14:paraId="53742444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29A03147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Cs/>
          <w:color w:val="202124"/>
          <w:lang w:eastAsia="sv-SE"/>
        </w:rPr>
      </w:pPr>
      <w:r w:rsidRPr="001943B4">
        <w:rPr>
          <w:rFonts w:eastAsia="Times New Roman" w:cs="Arial"/>
          <w:bCs/>
          <w:color w:val="202124"/>
          <w:lang w:eastAsia="sv-SE"/>
        </w:rPr>
        <w:t xml:space="preserve">Vi som jobbar i fiket har på oss hockeytröjor och vi står upp bakom disken! </w:t>
      </w:r>
      <w:r w:rsidRPr="00CE22E9">
        <w:rPr>
          <w:rFonts w:eastAsia="Times New Roman" w:cs="Arial"/>
          <w:bCs/>
          <w:color w:val="202124"/>
          <w:lang w:eastAsia="sv-SE"/>
        </w:rPr>
        <w:t xml:space="preserve"> </w:t>
      </w:r>
      <w:r w:rsidRPr="001943B4">
        <w:rPr>
          <w:rFonts w:eastAsia="Times New Roman" w:cs="Arial"/>
          <w:b/>
          <w:bCs/>
          <w:color w:val="202124"/>
          <w:lang w:eastAsia="sv-SE"/>
        </w:rPr>
        <w:t>INGA STOLAR BAKOM DISKEN!</w:t>
      </w:r>
      <w:r w:rsidRPr="001943B4">
        <w:rPr>
          <w:rFonts w:eastAsia="Times New Roman" w:cs="Arial"/>
          <w:bCs/>
          <w:color w:val="202124"/>
          <w:lang w:eastAsia="sv-SE"/>
        </w:rPr>
        <w:t> </w:t>
      </w:r>
    </w:p>
    <w:p w14:paraId="018F2BD7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6C918FAD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b/>
          <w:noProof/>
          <w:highlight w:val="yellow"/>
          <w:lang w:eastAsia="sv-SE"/>
        </w:rPr>
        <w:drawing>
          <wp:anchor distT="0" distB="0" distL="114300" distR="114300" simplePos="0" relativeHeight="251658240" behindDoc="0" locked="0" layoutInCell="1" allowOverlap="1" wp14:anchorId="4CB5F97B" wp14:editId="7C30C23D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117157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Bild 1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1BF02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</w:pP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Viktigt! Den person som hanterar pengar/ kassan, får ej hantera livsmedel! Så dela upp arbetsuppgifterna! </w:t>
      </w:r>
      <w:r w:rsidRPr="00CE22E9">
        <w:rPr>
          <w:rFonts w:eastAsia="Times New Roman" w:cs="Arial"/>
          <w:b/>
          <w:color w:val="202124"/>
          <w:highlight w:val="yellow"/>
          <w:lang w:eastAsia="sv-SE"/>
        </w:rPr>
        <w:t xml:space="preserve"> </w:t>
      </w: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 xml:space="preserve">De som hanterar varmkorv/ fika ska alltid bära </w:t>
      </w:r>
      <w:r w:rsidRPr="00CE22E9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plasthandskar</w:t>
      </w: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.</w:t>
      </w:r>
      <w:r w:rsidRPr="001943B4">
        <w:rPr>
          <w:rFonts w:eastAsia="Times New Roman" w:cs="Arial"/>
          <w:b/>
          <w:color w:val="202124"/>
          <w:highlight w:val="yellow"/>
          <w:lang w:eastAsia="sv-SE"/>
        </w:rPr>
        <w:t> </w:t>
      </w: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Se till att det är rent och snyggt</w:t>
      </w:r>
      <w:r w:rsidRPr="00CE22E9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 xml:space="preserve"> och hygieniskt</w:t>
      </w: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 xml:space="preserve">. </w:t>
      </w:r>
    </w:p>
    <w:p w14:paraId="204988F8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</w:pPr>
    </w:p>
    <w:p w14:paraId="40185262" w14:textId="77777777" w:rsidR="001943B4" w:rsidRPr="00CE22E9" w:rsidRDefault="001943B4" w:rsidP="001943B4">
      <w:pPr>
        <w:spacing w:after="0" w:line="240" w:lineRule="auto"/>
        <w:ind w:right="540"/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</w:pPr>
      <w:r w:rsidRPr="001943B4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Kontroller från Pajala Kommun på att vi följer hygienföreskri</w:t>
      </w:r>
      <w:r w:rsidRPr="00CE22E9">
        <w:rPr>
          <w:rFonts w:eastAsia="Times New Roman" w:cs="Arial"/>
          <w:b/>
          <w:bCs/>
          <w:color w:val="202124"/>
          <w:highlight w:val="yellow"/>
          <w:u w:val="single"/>
          <w:lang w:eastAsia="sv-SE"/>
        </w:rPr>
        <w:t>fter brukar genomföras varje år!</w:t>
      </w:r>
    </w:p>
    <w:p w14:paraId="001D4D9A" w14:textId="77777777" w:rsidR="00CE22E9" w:rsidRPr="001943B4" w:rsidRDefault="00CE22E9" w:rsidP="001943B4">
      <w:pPr>
        <w:spacing w:after="0" w:line="240" w:lineRule="auto"/>
        <w:ind w:right="540"/>
        <w:rPr>
          <w:rFonts w:eastAsia="Times New Roman" w:cs="Arial"/>
          <w:b/>
          <w:color w:val="202124"/>
          <w:highlight w:val="yellow"/>
          <w:lang w:eastAsia="sv-SE"/>
        </w:rPr>
      </w:pPr>
    </w:p>
    <w:p w14:paraId="7F36B1CE" w14:textId="77777777" w:rsidR="00CE22E9" w:rsidRPr="00CE22E9" w:rsidRDefault="00CE22E9" w:rsidP="001943B4">
      <w:pPr>
        <w:spacing w:after="0" w:line="240" w:lineRule="auto"/>
        <w:ind w:right="540"/>
        <w:rPr>
          <w:rFonts w:eastAsia="Times New Roman" w:cs="Arial"/>
          <w:b/>
          <w:bCs/>
          <w:color w:val="202124"/>
          <w:u w:val="single"/>
          <w:lang w:eastAsia="sv-SE"/>
        </w:rPr>
      </w:pPr>
    </w:p>
    <w:p w14:paraId="70503A20" w14:textId="77777777" w:rsidR="00CE22E9" w:rsidRPr="00CE22E9" w:rsidRDefault="00CE22E9" w:rsidP="00CE22E9">
      <w:pPr>
        <w:rPr>
          <w:b/>
        </w:rPr>
      </w:pPr>
      <w:r w:rsidRPr="00CE22E9">
        <w:rPr>
          <w:b/>
          <w:highlight w:val="yellow"/>
        </w:rPr>
        <w:t>Om något tar slut, kontakta köksansvarige! Inget får handlas utan kontakt med köksansvarige!</w:t>
      </w:r>
    </w:p>
    <w:p w14:paraId="50D2C374" w14:textId="77777777" w:rsidR="00CE22E9" w:rsidRPr="001943B4" w:rsidRDefault="00CE22E9" w:rsidP="001943B4">
      <w:pPr>
        <w:spacing w:after="0" w:line="240" w:lineRule="auto"/>
        <w:ind w:right="540"/>
        <w:rPr>
          <w:rFonts w:eastAsia="Times New Roman" w:cs="Arial"/>
          <w:b/>
          <w:color w:val="202124"/>
          <w:lang w:eastAsia="sv-SE"/>
        </w:rPr>
      </w:pPr>
    </w:p>
    <w:p w14:paraId="40A10D49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7D8782AE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b/>
          <w:color w:val="202124"/>
          <w:lang w:eastAsia="sv-SE"/>
        </w:rPr>
      </w:pPr>
      <w:r w:rsidRPr="001943B4">
        <w:rPr>
          <w:rFonts w:eastAsia="Times New Roman" w:cs="Arial"/>
          <w:b/>
          <w:bCs/>
          <w:color w:val="202124"/>
          <w:lang w:eastAsia="sv-SE"/>
        </w:rPr>
        <w:t>Arbetsuppgifter:</w:t>
      </w:r>
    </w:p>
    <w:p w14:paraId="52AD5342" w14:textId="493A57B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color w:val="202124"/>
          <w:lang w:eastAsia="sv-SE"/>
        </w:rPr>
        <w:t>se till att det finns fika, mackor, läsk och kaffe/ te. Se till att allt är snyggt, och att fikat känns hygieniskt under lock.</w:t>
      </w:r>
      <w:r w:rsidR="00134BB9">
        <w:rPr>
          <w:rFonts w:eastAsia="Times New Roman" w:cs="Arial"/>
          <w:color w:val="202124"/>
          <w:lang w:eastAsia="sv-SE"/>
        </w:rPr>
        <w:t xml:space="preserve"> Använd tång!</w:t>
      </w:r>
      <w:r w:rsidRPr="00CE22E9">
        <w:rPr>
          <w:rFonts w:eastAsia="Times New Roman" w:cs="Arial"/>
          <w:color w:val="202124"/>
          <w:lang w:eastAsia="sv-SE"/>
        </w:rPr>
        <w:t xml:space="preserve">  Glöm inte att kommunicera med personen i köket gällande kaffe, påfyllning av fika </w:t>
      </w:r>
      <w:proofErr w:type="gramStart"/>
      <w:r w:rsidRPr="00CE22E9">
        <w:rPr>
          <w:rFonts w:eastAsia="Times New Roman" w:cs="Arial"/>
          <w:color w:val="202124"/>
          <w:lang w:eastAsia="sv-SE"/>
        </w:rPr>
        <w:t>m.m.</w:t>
      </w:r>
      <w:proofErr w:type="gramEnd"/>
      <w:r w:rsidRPr="00CE22E9">
        <w:rPr>
          <w:rFonts w:eastAsia="Times New Roman" w:cs="Arial"/>
          <w:color w:val="202124"/>
          <w:lang w:eastAsia="sv-SE"/>
        </w:rPr>
        <w:t xml:space="preserve"> innan det är slut! </w:t>
      </w:r>
    </w:p>
    <w:p w14:paraId="5E5FE32A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1F9ABA72" w14:textId="7777777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color w:val="202124"/>
          <w:lang w:eastAsia="sv-SE"/>
        </w:rPr>
        <w:t>Värm varmkorv, men koka inte sönder dem samt fyll inte å för mycket på en gång. Det som inte värmts idag, kan säljas nästa dag! </w:t>
      </w:r>
    </w:p>
    <w:p w14:paraId="0DEF6861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34841739" w14:textId="7777777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color w:val="202124"/>
          <w:lang w:eastAsia="sv-SE"/>
        </w:rPr>
        <w:t xml:space="preserve">Håll rent och snyggt på disken, men också på borden. </w:t>
      </w:r>
      <w:proofErr w:type="gramStart"/>
      <w:r w:rsidRPr="00CE22E9">
        <w:rPr>
          <w:rFonts w:eastAsia="Times New Roman" w:cs="Arial"/>
          <w:color w:val="202124"/>
          <w:lang w:eastAsia="sv-SE"/>
        </w:rPr>
        <w:t>( Barnen</w:t>
      </w:r>
      <w:proofErr w:type="gramEnd"/>
      <w:r w:rsidRPr="00CE22E9">
        <w:rPr>
          <w:rFonts w:eastAsia="Times New Roman" w:cs="Arial"/>
          <w:color w:val="202124"/>
          <w:lang w:eastAsia="sv-SE"/>
        </w:rPr>
        <w:t xml:space="preserve"> brukar vara bra på att torka igenom borden) </w:t>
      </w:r>
    </w:p>
    <w:p w14:paraId="4A7BB235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0670868E" w14:textId="7777777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color w:val="202124"/>
          <w:lang w:eastAsia="sv-SE"/>
        </w:rPr>
        <w:t>Samla ihop pantburkar i separata säckar, de är pengar till föreningen! Bär in på Dagcentret. </w:t>
      </w:r>
    </w:p>
    <w:p w14:paraId="25E6AD42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1D91953F" w14:textId="7777777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color w:val="202124"/>
          <w:lang w:eastAsia="sv-SE"/>
        </w:rPr>
        <w:t>torka av brickor och lägg fram till kunderna för att brukas på nytt.</w:t>
      </w:r>
    </w:p>
    <w:p w14:paraId="75174450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18A49445" w14:textId="77777777" w:rsidR="001943B4" w:rsidRPr="00CE22E9" w:rsidRDefault="001943B4" w:rsidP="001943B4">
      <w:pPr>
        <w:pStyle w:val="Liststycke"/>
        <w:numPr>
          <w:ilvl w:val="0"/>
          <w:numId w:val="1"/>
        </w:num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CE22E9">
        <w:rPr>
          <w:rFonts w:eastAsia="Times New Roman" w:cs="Arial"/>
          <w:bCs/>
          <w:color w:val="202124"/>
          <w:lang w:eastAsia="sv-SE"/>
        </w:rPr>
        <w:t>Att slänga/ hälla bort mycket varor är förlust i kassan, så det försöker vi undvika. Tänk också på att inte öppna mer än det som säljs, hela förpackningar kan returneras!</w:t>
      </w:r>
    </w:p>
    <w:p w14:paraId="7CD8E16C" w14:textId="77777777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274CDB94" w14:textId="24D0BDA0" w:rsidR="001943B4" w:rsidRPr="001943B4" w:rsidRDefault="001943B4" w:rsidP="001943B4">
      <w:pPr>
        <w:spacing w:after="0" w:line="240" w:lineRule="auto"/>
        <w:ind w:right="540"/>
        <w:rPr>
          <w:rFonts w:eastAsia="Times New Roman" w:cs="Arial"/>
          <w:color w:val="202124"/>
          <w:lang w:eastAsia="sv-SE"/>
        </w:rPr>
      </w:pPr>
      <w:r w:rsidRPr="001943B4">
        <w:rPr>
          <w:rFonts w:eastAsia="Times New Roman" w:cs="Arial"/>
          <w:b/>
          <w:color w:val="202124"/>
          <w:lang w:eastAsia="sv-SE"/>
        </w:rPr>
        <w:t>Sista passet för dagen:</w:t>
      </w:r>
      <w:r w:rsidRPr="001943B4">
        <w:rPr>
          <w:rFonts w:eastAsia="Times New Roman" w:cs="Arial"/>
          <w:color w:val="202124"/>
          <w:lang w:eastAsia="sv-SE"/>
        </w:rPr>
        <w:t xml:space="preserve"> Bromsar kaffet i tid, städar igenom i fiket och tömmer sedan ut kastruller, </w:t>
      </w:r>
      <w:proofErr w:type="gramStart"/>
      <w:r w:rsidRPr="001943B4">
        <w:rPr>
          <w:rFonts w:eastAsia="Times New Roman" w:cs="Arial"/>
          <w:color w:val="202124"/>
          <w:lang w:eastAsia="sv-SE"/>
        </w:rPr>
        <w:t>kaffepannor ,</w:t>
      </w:r>
      <w:proofErr w:type="gramEnd"/>
      <w:r w:rsidRPr="001943B4">
        <w:rPr>
          <w:rFonts w:eastAsia="Times New Roman" w:cs="Arial"/>
          <w:color w:val="202124"/>
          <w:lang w:eastAsia="sv-SE"/>
        </w:rPr>
        <w:t xml:space="preserve"> fika m.m. till köket. Ser till att borden och disken är ren</w:t>
      </w:r>
      <w:r w:rsidR="00134BB9">
        <w:rPr>
          <w:rFonts w:eastAsia="Times New Roman" w:cs="Arial"/>
          <w:color w:val="202124"/>
          <w:lang w:eastAsia="sv-SE"/>
        </w:rPr>
        <w:t>a</w:t>
      </w:r>
      <w:r w:rsidRPr="001943B4">
        <w:rPr>
          <w:rFonts w:eastAsia="Times New Roman" w:cs="Arial"/>
          <w:color w:val="202124"/>
          <w:lang w:eastAsia="sv-SE"/>
        </w:rPr>
        <w:t xml:space="preserve"> och redo fö</w:t>
      </w:r>
      <w:r w:rsidR="00134BB9">
        <w:rPr>
          <w:rFonts w:eastAsia="Times New Roman" w:cs="Arial"/>
          <w:color w:val="202124"/>
          <w:lang w:eastAsia="sv-SE"/>
        </w:rPr>
        <w:t xml:space="preserve">r </w:t>
      </w:r>
      <w:r w:rsidRPr="001943B4">
        <w:rPr>
          <w:rFonts w:eastAsia="Times New Roman" w:cs="Arial"/>
          <w:color w:val="202124"/>
          <w:lang w:eastAsia="sv-SE"/>
        </w:rPr>
        <w:t xml:space="preserve">morgonpasset som startar upp. </w:t>
      </w:r>
      <w:r w:rsidR="00134BB9">
        <w:rPr>
          <w:rFonts w:eastAsia="Times New Roman" w:cs="Arial"/>
          <w:color w:val="202124"/>
          <w:lang w:eastAsia="sv-SE"/>
        </w:rPr>
        <w:t xml:space="preserve">Lägg på ny duk om det behövs. </w:t>
      </w:r>
      <w:r w:rsidRPr="001943B4">
        <w:rPr>
          <w:rFonts w:eastAsia="Times New Roman" w:cs="Arial"/>
          <w:color w:val="202124"/>
          <w:lang w:eastAsia="sv-SE"/>
        </w:rPr>
        <w:t xml:space="preserve">Töm </w:t>
      </w:r>
      <w:r w:rsidRPr="00CE22E9">
        <w:rPr>
          <w:rFonts w:eastAsia="Times New Roman" w:cs="Arial"/>
          <w:color w:val="202124"/>
          <w:lang w:eastAsia="sv-SE"/>
        </w:rPr>
        <w:t>ev.</w:t>
      </w:r>
      <w:r w:rsidRPr="001943B4">
        <w:rPr>
          <w:rFonts w:eastAsia="Times New Roman" w:cs="Arial"/>
          <w:color w:val="202124"/>
          <w:lang w:eastAsia="sv-SE"/>
        </w:rPr>
        <w:t xml:space="preserve"> pantsäckar in till Dagcentret. </w:t>
      </w:r>
      <w:r w:rsidR="00134BB9">
        <w:rPr>
          <w:rFonts w:eastAsia="Times New Roman" w:cs="Arial"/>
          <w:color w:val="202124"/>
          <w:lang w:eastAsia="sv-SE"/>
        </w:rPr>
        <w:t xml:space="preserve">Dra ut </w:t>
      </w:r>
      <w:proofErr w:type="spellStart"/>
      <w:r w:rsidR="00134BB9">
        <w:rPr>
          <w:rFonts w:eastAsia="Times New Roman" w:cs="Arial"/>
          <w:color w:val="202124"/>
          <w:lang w:eastAsia="sv-SE"/>
        </w:rPr>
        <w:t>ev</w:t>
      </w:r>
      <w:proofErr w:type="spellEnd"/>
      <w:r w:rsidR="00134BB9">
        <w:rPr>
          <w:rFonts w:eastAsia="Times New Roman" w:cs="Arial"/>
          <w:color w:val="202124"/>
          <w:lang w:eastAsia="sv-SE"/>
        </w:rPr>
        <w:t xml:space="preserve"> kontakter så inget står på mer än kylen. </w:t>
      </w:r>
    </w:p>
    <w:p w14:paraId="4A90939B" w14:textId="77777777" w:rsidR="001943B4" w:rsidRPr="001943B4" w:rsidRDefault="001943B4" w:rsidP="001943B4">
      <w:pPr>
        <w:spacing w:after="150" w:line="240" w:lineRule="auto"/>
        <w:ind w:right="540"/>
        <w:rPr>
          <w:rFonts w:eastAsia="Times New Roman" w:cs="Arial"/>
          <w:color w:val="202124"/>
          <w:lang w:eastAsia="sv-SE"/>
        </w:rPr>
      </w:pPr>
    </w:p>
    <w:p w14:paraId="277B8F28" w14:textId="77777777" w:rsidR="00C9610B" w:rsidRPr="00CE22E9" w:rsidRDefault="001943B4" w:rsidP="00CE22E9">
      <w:pPr>
        <w:jc w:val="center"/>
        <w:rPr>
          <w:b/>
          <w:sz w:val="32"/>
          <w:szCs w:val="32"/>
        </w:rPr>
      </w:pPr>
      <w:r w:rsidRPr="00CE22E9">
        <w:rPr>
          <w:rFonts w:eastAsia="Times New Roman" w:cs="Arial"/>
          <w:b/>
          <w:bCs/>
          <w:color w:val="202124"/>
          <w:sz w:val="32"/>
          <w:szCs w:val="32"/>
          <w:lang w:eastAsia="sv-SE"/>
        </w:rPr>
        <w:t>TÄNK PÅ ATT VI ÄR HÄR FÖR ATT TJÄNA PENGAR!</w:t>
      </w:r>
    </w:p>
    <w:sectPr w:rsidR="00C9610B" w:rsidRPr="00CE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055FC"/>
    <w:multiLevelType w:val="hybridMultilevel"/>
    <w:tmpl w:val="3B8CEED6"/>
    <w:lvl w:ilvl="0" w:tplc="135C311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29EE"/>
    <w:multiLevelType w:val="hybridMultilevel"/>
    <w:tmpl w:val="79C61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B4"/>
    <w:rsid w:val="00134BB9"/>
    <w:rsid w:val="001943B4"/>
    <w:rsid w:val="00390F42"/>
    <w:rsid w:val="00C64A4E"/>
    <w:rsid w:val="00C9610B"/>
    <w:rsid w:val="00C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845"/>
  <w15:chartTrackingRefBased/>
  <w15:docId w15:val="{1D1836EB-5F51-4614-B7E4-FB6C035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43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0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13193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288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8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8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4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4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85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98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290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9108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4458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059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1750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475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278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200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683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1403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38176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415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6053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0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946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2688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18862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94330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0917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87956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64371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20710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403017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1410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4654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577280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1242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970061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39897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3987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9618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024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3774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5287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59095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84092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7322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987682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348998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04820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979773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3821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883192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7149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01971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24881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Kulju</dc:creator>
  <cp:keywords/>
  <dc:description/>
  <cp:lastModifiedBy>Camilla Blanck</cp:lastModifiedBy>
  <cp:revision>2</cp:revision>
  <cp:lastPrinted>2019-07-02T05:40:00Z</cp:lastPrinted>
  <dcterms:created xsi:type="dcterms:W3CDTF">2022-07-04T21:20:00Z</dcterms:created>
  <dcterms:modified xsi:type="dcterms:W3CDTF">2022-07-04T21:20:00Z</dcterms:modified>
</cp:coreProperties>
</file>