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Protokoll - </w:t>
      </w:r>
      <w:r w:rsidDel="00000000" w:rsidR="00000000" w:rsidRPr="00000000">
        <w:rPr>
          <w:b w:val="1"/>
          <w:sz w:val="40"/>
          <w:szCs w:val="40"/>
          <w:rtl w:val="0"/>
        </w:rPr>
        <w:t xml:space="preserve">Föräldramöte lag Svart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När: 20230315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Plats: Cafe Nystanet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Närvarande: Gustaf, Björn, Martin samt majoritet av föräldrar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Genomgång föregående protokoll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Gustaf gick igenom föregående protokoll utan större kommentarer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 av sekreterare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Till sekreterare valdes Håkan Högberg, Filips pappa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Försäljning Ängekorv</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Gustaf informerade om säsongens sista korvförsäljningen och poängterade att det är den absolut lönsammaste aktiviteten som föreningen gör. Sista försäljning/ redovisningsdag konfirmerades till 18/3 och att resultatet ska skickas in via supertext gruppen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Utvärdering säsongen 22/23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Gustaf informerar om att målet är att skicka ut en utvärderingsenkät åtskilt från föräldramötet.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Ledare/</w:t>
      </w:r>
      <w:r w:rsidDel="00000000" w:rsidR="00000000" w:rsidRPr="00000000">
        <w:rPr>
          <w:rtl w:val="0"/>
        </w:rPr>
        <w:t xml:space="preserve">materialare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/slipning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Tränarna får mycket välförtjänt positiv feedback av föräldragruppen. Det som poängteras extra är sammanhållningen, den välkomnande stämningen och att det finns mycket lek / glädje på träningarna.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Tränarna önskar slippa skridskoslipning nästa säsong. Håkan H tar på sig ansvaret att gå ålagd kurs, även Jan O avser gå kursen. Principen att det är sliparna som avgör om  skridskor ska slipas ska tillämpas.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Träningstider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Upplevdes hattigt, de föräldrar med barn i flera grupper uppskattar gemensamma tider. Bra att det inte är fredagar. Söndagstiden var ursprungligen tänkt som en extra tid då grön ändå tränar men blev mer av stående tid. Tränarna och gruppens slutsats var att två ggr per vecka är lagom och då under veckodagar (ej fredag)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Antal poolspel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Lagom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Bra upplägget att åka gemensam buss (dock allvarliga incidenter med Frösöbuss vilket redovisades och kommer att drivas vidare av gustaf separat från föräldragruppen). Alternativ med minibuss diskuterades men är inget önskat läge för gruppen som hellre bidrar ekonomiskt för fortsätta möjliggöra gemensam buss i det läge att ekonomin ev kärvar. </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Upplägget med gemensam lunch och egen middag på bussen är optimalt enligt föräldragruppen</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Lagfördelning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se punkt 5.c.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Ansvar hemmamatcher</w:t>
        <w:br w:type="textWrapp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Föregående säsong har fungerat tillfredsställande. Gruppen bestämde att tränarna/materialare inte ska behöva ställa upp i fiket/bollkallen. Vid nästa års utskick förväntas föräldrar som ännu inte deltagit ta ansvar för lagets del av hemmamatcher.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Planering kommande säsong.</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Önskemål om gemensam träningshelg i augusti?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Ja det finns ett önskemål, gärna september om möjligt men tillgång till ishall får styra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Önskemål om Istider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2 ggr/vecka, veckodagar (ej fredag), gärna en dag emellan och helst senare än 17.00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Träningsupplägg?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Gruppen är supernöjd med existerande upplägg och uppmuntrar tränarna att jobba vidare enligt plan.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Poolspel – förslag ÖBS i december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Gruppen är positiv till förslaget </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7x7 och 5x5 bara mix?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Flera synpunkter och bra diskussion i ämnet. Sammanfattningsvis finns det en farhåga att det kan bli ett A och ett B lag även om det inte är intentionen och att det kan bli problematiskt för tränarna att hantera. Idealt är 2st 7-manna vilket kan bli görbart om laget fortsätter vara 20 barn och många dyker upp. Principen att alla ska få spela så mycket som möjligt tycker gruppen är bra.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Rekrytering och fadder ansvar för nya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Systemet diskuterades och gruppen är positivt till det. Samtidigt är det gruppens uppfattning att det redan görs och att de som varit nya under säsongen känts sig väldigt välkommen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Bussresor:</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Frösöbuss – säkerhet.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Gruppen vill fortsatt resa med buss men säkerheten ska tas upp med Frösöbuss (frågan drivs separat från föräldragruppen) </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Möjlighet till tid för läxläsning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bookmarkStart w:colFirst="0" w:colLast="0" w:name="_heading=h.vx7p3euk7te" w:id="1"/>
      <w:bookmarkEnd w:id="1"/>
      <w:r w:rsidDel="00000000" w:rsidR="00000000" w:rsidRPr="00000000">
        <w:rPr>
          <w:rtl w:val="0"/>
        </w:rPr>
        <w:t xml:space="preserve">Gruppen är positiv till initiativet där “skärmfri tid” gärna får hållas på bussen. Alla föräldrar ombeds prata med/förbereda sina barn om detta även om de inte har läxor att läsa. Skärmfri tid kommer att gälla för alla barn för att skapa studiero.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Utrustning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Alla barn förväntas ha egen basutrustning (skridskor halsskydd, hjälm och handskar)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Övrig lånad utrustning ska lämnas tillbaka. Det kommer att informeras via Supertext om ytterligare tillfälle för att göra det för alla som ännu inte lämnat in.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Förslag om att inhandla ett lager av klubbor i samband med A-lagets inköp diskuterades. Tanken är att dessa sedan ska gå att köpa till självkostnadspris. Gruppen är positiv till det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Olika lösningar för att engagera sportaffärer i att ta fram start-kit med någon form av klubb-rabatt diskuterades (speciellt handskar upplevs svårt att få tag på). Tidigare försök har haft blandade resultat där sportaffärernas engagemang varierat/brustit. Gruppen är dock posititiv till fortsatta försök i första hand med Stadium.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Behovet av speciella bandyskridskor/slipning diskuterades där rekommendationen är att så små barn som i svart varken ska eller har nytta av sådana skridskor. Mötet tipsade om att hockeybenskydd fungera utmärkt där begagnat utbudet ofta är stort.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Gruppen diskuterade också ett gemensamt inköp av strumpor för enkelhet och enlighetens skull. Dock oklart om vem som driver frågan vidare.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Lagkassa? </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Lag mamma/pappa – ansvarar för att ordna trevligheter 2ggr/termin i anslutning till träning samt kanske en aktivitet utanför.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Gruppen bestämde att vi införa en lagkassa. Anna Isven åtog sig ansvaret att sätta upp konto/swisch med beslutet att vi börjar med 100:- per barn och fyller på vid behov.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Övrigt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Träning när det är kallt ute.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När tränarna, via Supertext, påkallar att föräldrar behöver vara närvarande på träning behöver det respekteras för barnens säkerhet.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Ordningsregler på Supertext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Vi anmäler frånvaro endast vid speciella tillfällen och där tränarna påkallar detta.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Avslutningsfest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Det kommer att bli en, tränarna återkommer på Supertext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Tack för en kanonsäsong, vid protokollet: Håkan Högberg </w:t>
      </w:r>
    </w:p>
    <w:sectPr>
      <w:headerReference r:id="rId7" w:type="default"/>
      <w:footerReference r:id="rId8" w:type="default"/>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4917960" cy="153612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17960" cy="153612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Pr>
      <w:drawing>
        <wp:inline distB="0" distT="0" distL="0" distR="0">
          <wp:extent cx="1359859" cy="1501498"/>
          <wp:effectExtent b="0" l="0" r="0" t="0"/>
          <wp:docPr id="6" name="image2.gif"/>
          <a:graphic>
            <a:graphicData uri="http://schemas.openxmlformats.org/drawingml/2006/picture">
              <pic:pic>
                <pic:nvPicPr>
                  <pic:cNvPr id="0" name="image2.gif"/>
                  <pic:cNvPicPr preferRelativeResize="0"/>
                </pic:nvPicPr>
                <pic:blipFill>
                  <a:blip r:embed="rId1"/>
                  <a:srcRect b="0" l="0" r="0" t="0"/>
                  <a:stretch>
                    <a:fillRect/>
                  </a:stretch>
                </pic:blipFill>
                <pic:spPr>
                  <a:xfrm>
                    <a:off x="0" y="0"/>
                    <a:ext cx="1359859" cy="150149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40"/>
        <w:szCs w:val="40"/>
        <w:u w:val="none"/>
        <w:shd w:fill="auto" w:val="clear"/>
        <w:vertAlign w:val="baseline"/>
      </w:rPr>
      <w:drawing>
        <wp:inline distB="0" distT="0" distL="0" distR="0">
          <wp:extent cx="1359859" cy="1501498"/>
          <wp:effectExtent b="0" l="0" r="0" t="0"/>
          <wp:docPr id="8" name="image2.gif"/>
          <a:graphic>
            <a:graphicData uri="http://schemas.openxmlformats.org/drawingml/2006/picture">
              <pic:pic>
                <pic:nvPicPr>
                  <pic:cNvPr id="0" name="image2.gif"/>
                  <pic:cNvPicPr preferRelativeResize="0"/>
                </pic:nvPicPr>
                <pic:blipFill>
                  <a:blip r:embed="rId1"/>
                  <a:srcRect b="0" l="0" r="0" t="0"/>
                  <a:stretch>
                    <a:fillRect/>
                  </a:stretch>
                </pic:blipFill>
                <pic:spPr>
                  <a:xfrm>
                    <a:off x="0" y="0"/>
                    <a:ext cx="1359859" cy="15014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Hyperlnk">
    <w:name w:val="Hyperlink"/>
    <w:basedOn w:val="Standardstycketeckensnitt"/>
    <w:uiPriority w:val="99"/>
    <w:unhideWhenUsed w:val="1"/>
    <w:rsid w:val="007D77A5"/>
    <w:rPr>
      <w:color w:val="0563c1" w:themeColor="hyperlink"/>
      <w:u w:val="single"/>
    </w:rPr>
  </w:style>
  <w:style w:type="paragraph" w:styleId="Sidhuvud">
    <w:name w:val="header"/>
    <w:basedOn w:val="Normal"/>
    <w:link w:val="SidhuvudChar"/>
    <w:uiPriority w:val="99"/>
    <w:unhideWhenUsed w:val="1"/>
    <w:rsid w:val="00F31B7A"/>
    <w:pPr>
      <w:tabs>
        <w:tab w:val="center" w:pos="4536"/>
        <w:tab w:val="right" w:pos="9072"/>
      </w:tabs>
    </w:pPr>
  </w:style>
  <w:style w:type="character" w:styleId="SidhuvudChar" w:customStyle="1">
    <w:name w:val="Sidhuvud Char"/>
    <w:basedOn w:val="Standardstycketeckensnitt"/>
    <w:link w:val="Sidhuvud"/>
    <w:uiPriority w:val="99"/>
    <w:rsid w:val="00F31B7A"/>
  </w:style>
  <w:style w:type="paragraph" w:styleId="Sidfot">
    <w:name w:val="footer"/>
    <w:basedOn w:val="Normal"/>
    <w:link w:val="SidfotChar"/>
    <w:uiPriority w:val="99"/>
    <w:unhideWhenUsed w:val="1"/>
    <w:rsid w:val="00F31B7A"/>
    <w:pPr>
      <w:tabs>
        <w:tab w:val="center" w:pos="4536"/>
        <w:tab w:val="right" w:pos="9072"/>
      </w:tabs>
    </w:pPr>
  </w:style>
  <w:style w:type="character" w:styleId="SidfotChar" w:customStyle="1">
    <w:name w:val="Sidfot Char"/>
    <w:basedOn w:val="Standardstycketeckensnitt"/>
    <w:link w:val="Sidfot"/>
    <w:uiPriority w:val="99"/>
    <w:rsid w:val="00F31B7A"/>
  </w:style>
  <w:style w:type="paragraph" w:styleId="Liststycke">
    <w:name w:val="List Paragraph"/>
    <w:basedOn w:val="Normal"/>
    <w:uiPriority w:val="34"/>
    <w:qFormat w:val="1"/>
    <w:rsid w:val="005D189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65AjzWf8TBnnQTsq8oZLI3ZMig==">AMUW2mWcufHhcmGudC6EsF0f0AJbjPBY/ZYLOwRn1tkOS2zfQfa8KMxUS9JGwagu77bUkKiD7dsYCfX7BT1Si3ABXwf1hGJqdnYPiBEGtmf6VrBfPuOv4Ez3Oh5FU1y+Q5bdYY9sdavY4x2KwnztLxs/47mCRl44hg==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2023-02-27T12:14:00Z</dcterms:created>
  <dc:creator>Microsoft Office-användare</dc:creator>
</cp:coreProperties>
</file>