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4" w:rsidRDefault="007B6554" w:rsidP="007B6554">
      <w:pPr>
        <w:jc w:val="center"/>
        <w:rPr>
          <w:sz w:val="28"/>
          <w:szCs w:val="28"/>
          <w:lang w:val="sv-SE"/>
        </w:rPr>
      </w:pPr>
      <w:r w:rsidRPr="007B6554">
        <w:rPr>
          <w:noProof/>
          <w:sz w:val="28"/>
          <w:szCs w:val="28"/>
          <w:lang w:val="sv-SE" w:eastAsia="sv-SE"/>
        </w:rPr>
        <w:drawing>
          <wp:inline distT="0" distB="0" distL="0" distR="0">
            <wp:extent cx="3899535" cy="2590800"/>
            <wp:effectExtent l="0" t="0" r="5715" b="0"/>
            <wp:docPr id="1" name="Picture 1" descr="C:\Users\liericsson\OneDrive - Deloitte (O365D)\Desktop\Fotboll\fotboll_m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ericsson\OneDrive - Deloitte (O365D)\Desktop\Fotboll\fotboll_m-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601" cy="25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54" w:rsidRDefault="007B6554" w:rsidP="001C5160">
      <w:pPr>
        <w:rPr>
          <w:sz w:val="28"/>
          <w:szCs w:val="28"/>
          <w:lang w:val="sv-SE"/>
        </w:rPr>
      </w:pPr>
    </w:p>
    <w:p w:rsidR="007B6554" w:rsidRDefault="007B6554" w:rsidP="007B6554">
      <w:pPr>
        <w:jc w:val="center"/>
        <w:rPr>
          <w:b/>
          <w:sz w:val="28"/>
          <w:szCs w:val="28"/>
          <w:lang w:val="sv-SE"/>
        </w:rPr>
      </w:pPr>
      <w:r w:rsidRPr="007B6554">
        <w:rPr>
          <w:b/>
          <w:sz w:val="28"/>
          <w:szCs w:val="28"/>
          <w:lang w:val="sv-SE"/>
        </w:rPr>
        <w:t>Varmt välkomna till Lugnvik Cup 2017!</w:t>
      </w:r>
    </w:p>
    <w:p w:rsidR="002B68D2" w:rsidRDefault="002B68D2" w:rsidP="007B6554">
      <w:pPr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Totalt är det 21 anmälda flick- och pojklag från hela länet vilket vi tycker är jätteroligt! Nedan följer lite information inför cupen.</w:t>
      </w:r>
    </w:p>
    <w:p w:rsidR="002B68D2" w:rsidRPr="007B6554" w:rsidRDefault="002B68D2" w:rsidP="007B6554">
      <w:pPr>
        <w:jc w:val="center"/>
        <w:rPr>
          <w:sz w:val="24"/>
          <w:szCs w:val="24"/>
          <w:lang w:val="sv-SE"/>
        </w:rPr>
      </w:pPr>
      <w:bookmarkStart w:id="0" w:name="_GoBack"/>
      <w:bookmarkEnd w:id="0"/>
    </w:p>
    <w:p w:rsidR="007B6554" w:rsidRDefault="007B6554" w:rsidP="007B6554">
      <w:pPr>
        <w:jc w:val="center"/>
        <w:rPr>
          <w:sz w:val="24"/>
          <w:szCs w:val="24"/>
          <w:lang w:val="sv-SE"/>
        </w:rPr>
      </w:pPr>
      <w:r w:rsidRPr="007B6554">
        <w:rPr>
          <w:b/>
          <w:sz w:val="24"/>
          <w:szCs w:val="24"/>
          <w:lang w:val="sv-SE"/>
        </w:rPr>
        <w:t>Parkering</w:t>
      </w:r>
      <w:r w:rsidRPr="007B6554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–</w:t>
      </w:r>
      <w:r w:rsidR="00FC0B6B">
        <w:rPr>
          <w:sz w:val="24"/>
          <w:szCs w:val="24"/>
          <w:lang w:val="sv-SE"/>
        </w:rPr>
        <w:t xml:space="preserve"> Planerna ligger vid Lugnviks sporthall i Lugnviks centrum, vi rekommenderar att ni parkerar precis vid sporthallen alternativt Hälsocentralen som ligger i anslutning. </w:t>
      </w:r>
    </w:p>
    <w:p w:rsidR="007B6554" w:rsidRPr="007B6554" w:rsidRDefault="007B6554" w:rsidP="007B6554">
      <w:pPr>
        <w:jc w:val="center"/>
        <w:rPr>
          <w:sz w:val="24"/>
          <w:szCs w:val="24"/>
          <w:lang w:val="sv-SE"/>
        </w:rPr>
      </w:pPr>
      <w:r w:rsidRPr="007B6554">
        <w:rPr>
          <w:b/>
          <w:sz w:val="24"/>
          <w:szCs w:val="24"/>
          <w:lang w:val="sv-SE"/>
        </w:rPr>
        <w:t>Omklädningsrum</w:t>
      </w:r>
      <w:r>
        <w:rPr>
          <w:sz w:val="24"/>
          <w:szCs w:val="24"/>
          <w:lang w:val="sv-SE"/>
        </w:rPr>
        <w:t xml:space="preserve"> </w:t>
      </w:r>
      <w:r w:rsidR="00FC0B6B">
        <w:rPr>
          <w:sz w:val="24"/>
          <w:szCs w:val="24"/>
          <w:lang w:val="sv-SE"/>
        </w:rPr>
        <w:t>–</w:t>
      </w:r>
      <w:r>
        <w:rPr>
          <w:sz w:val="24"/>
          <w:szCs w:val="24"/>
          <w:lang w:val="sv-SE"/>
        </w:rPr>
        <w:t xml:space="preserve"> </w:t>
      </w:r>
      <w:r w:rsidR="00FC0B6B">
        <w:rPr>
          <w:sz w:val="24"/>
          <w:szCs w:val="24"/>
          <w:lang w:val="sv-SE"/>
        </w:rPr>
        <w:t>Finns i Lugnviks sporthall, ingång F.</w:t>
      </w:r>
    </w:p>
    <w:p w:rsidR="007B6554" w:rsidRPr="007B6554" w:rsidRDefault="007B6554" w:rsidP="007B6554">
      <w:pPr>
        <w:jc w:val="center"/>
        <w:rPr>
          <w:sz w:val="24"/>
          <w:szCs w:val="24"/>
          <w:lang w:val="sv-SE"/>
        </w:rPr>
      </w:pPr>
      <w:r w:rsidRPr="007B6554">
        <w:rPr>
          <w:b/>
          <w:sz w:val="24"/>
          <w:szCs w:val="24"/>
          <w:lang w:val="sv-SE"/>
        </w:rPr>
        <w:t>Spelschema</w:t>
      </w:r>
      <w:r w:rsidRPr="007B6554">
        <w:rPr>
          <w:sz w:val="24"/>
          <w:szCs w:val="24"/>
          <w:lang w:val="sv-SE"/>
        </w:rPr>
        <w:t xml:space="preserve"> – Se separat bifogat dokument</w:t>
      </w:r>
      <w:r w:rsidR="00FC0B6B">
        <w:rPr>
          <w:sz w:val="24"/>
          <w:szCs w:val="24"/>
          <w:lang w:val="sv-SE"/>
        </w:rPr>
        <w:t>.</w:t>
      </w:r>
    </w:p>
    <w:p w:rsidR="007B6554" w:rsidRPr="007B6554" w:rsidRDefault="007B6554" w:rsidP="007B6554">
      <w:pPr>
        <w:jc w:val="center"/>
        <w:rPr>
          <w:sz w:val="24"/>
          <w:szCs w:val="24"/>
          <w:lang w:val="sv-SE"/>
        </w:rPr>
      </w:pPr>
      <w:r w:rsidRPr="007B6554">
        <w:rPr>
          <w:b/>
          <w:sz w:val="24"/>
          <w:szCs w:val="24"/>
          <w:lang w:val="sv-SE"/>
        </w:rPr>
        <w:t>Kiosk</w:t>
      </w:r>
      <w:r w:rsidRPr="007B6554">
        <w:rPr>
          <w:sz w:val="24"/>
          <w:szCs w:val="24"/>
          <w:lang w:val="sv-SE"/>
        </w:rPr>
        <w:t xml:space="preserve"> – Öppen </w:t>
      </w:r>
      <w:r w:rsidR="00FC0B6B">
        <w:rPr>
          <w:sz w:val="24"/>
          <w:szCs w:val="24"/>
          <w:lang w:val="sv-SE"/>
        </w:rPr>
        <w:t xml:space="preserve">från </w:t>
      </w:r>
      <w:r w:rsidRPr="007B6554">
        <w:rPr>
          <w:sz w:val="24"/>
          <w:szCs w:val="24"/>
          <w:lang w:val="sv-SE"/>
        </w:rPr>
        <w:t>9.00 till efter sista matchens slut. Korv, hamburgare, dryck och värmande kaffe/te med goda kakor kommer att serveras.</w:t>
      </w:r>
    </w:p>
    <w:p w:rsidR="007B6554" w:rsidRDefault="00FC0B6B" w:rsidP="00FC0B6B">
      <w:pPr>
        <w:jc w:val="center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Glöm inte</w:t>
      </w:r>
      <w:r w:rsidRPr="00FC0B6B">
        <w:rPr>
          <w:b/>
          <w:sz w:val="24"/>
          <w:szCs w:val="24"/>
          <w:lang w:val="sv-SE"/>
        </w:rPr>
        <w:t>!</w:t>
      </w:r>
      <w:r>
        <w:rPr>
          <w:sz w:val="24"/>
          <w:szCs w:val="24"/>
          <w:lang w:val="sv-SE"/>
        </w:rPr>
        <w:t xml:space="preserve"> - </w:t>
      </w:r>
      <w:r w:rsidR="007B6554" w:rsidRPr="007B6554">
        <w:rPr>
          <w:sz w:val="24"/>
          <w:szCs w:val="24"/>
          <w:lang w:val="sv-SE"/>
        </w:rPr>
        <w:t>Varje lagledare/tränare hämtar ut medaljer mm till spelare efter sista matchen i kiosktältet.</w:t>
      </w:r>
    </w:p>
    <w:p w:rsidR="007B6554" w:rsidRDefault="007B6554" w:rsidP="007B6554">
      <w:pPr>
        <w:jc w:val="center"/>
        <w:rPr>
          <w:sz w:val="24"/>
          <w:szCs w:val="24"/>
          <w:lang w:val="sv-SE"/>
        </w:rPr>
      </w:pPr>
    </w:p>
    <w:p w:rsidR="00FC0B6B" w:rsidRPr="007B6554" w:rsidRDefault="00FC0B6B" w:rsidP="007B6554">
      <w:pPr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Har ni frågor eller funderingar på plats under helgen så vänder ni er till de som bemannar kiosken, </w:t>
      </w:r>
      <w:r w:rsidR="002B68D2">
        <w:rPr>
          <w:sz w:val="24"/>
          <w:szCs w:val="24"/>
          <w:lang w:val="sv-SE"/>
        </w:rPr>
        <w:t>och har ni frågor eller funderingar innan cupen så hör av er till Lisa Ericsson på 070-309 19 49, alternativt lisaeri82@gmail.com</w:t>
      </w:r>
    </w:p>
    <w:p w:rsidR="007B6554" w:rsidRDefault="007B6554" w:rsidP="007B6554">
      <w:pPr>
        <w:jc w:val="center"/>
        <w:rPr>
          <w:sz w:val="24"/>
          <w:szCs w:val="24"/>
          <w:lang w:val="sv-SE"/>
        </w:rPr>
      </w:pPr>
    </w:p>
    <w:p w:rsidR="002B68D2" w:rsidRPr="002B68D2" w:rsidRDefault="002B68D2" w:rsidP="007B6554">
      <w:pPr>
        <w:jc w:val="center"/>
        <w:rPr>
          <w:b/>
          <w:sz w:val="24"/>
          <w:szCs w:val="24"/>
          <w:lang w:val="sv-SE"/>
        </w:rPr>
      </w:pPr>
      <w:r w:rsidRPr="002B68D2">
        <w:rPr>
          <w:b/>
          <w:sz w:val="24"/>
          <w:szCs w:val="24"/>
          <w:lang w:val="sv-SE"/>
        </w:rPr>
        <w:t>Vi hoppas på en rolig fotbollshelg tillsammans med er!</w:t>
      </w:r>
    </w:p>
    <w:p w:rsidR="002B68D2" w:rsidRPr="002B68D2" w:rsidRDefault="002B68D2" w:rsidP="007B6554">
      <w:pPr>
        <w:jc w:val="center"/>
        <w:rPr>
          <w:sz w:val="20"/>
          <w:szCs w:val="20"/>
          <w:lang w:val="sv-SE"/>
        </w:rPr>
      </w:pPr>
      <w:r w:rsidRPr="002B68D2">
        <w:rPr>
          <w:sz w:val="20"/>
          <w:szCs w:val="20"/>
          <w:lang w:val="sv-SE"/>
        </w:rPr>
        <w:t>Hälsar IFK Östersund Lugnvik P07/08</w:t>
      </w:r>
    </w:p>
    <w:sectPr w:rsidR="002B68D2" w:rsidRPr="002B68D2" w:rsidSect="00057EEF">
      <w:pgSz w:w="11906" w:h="16838" w:code="9"/>
      <w:pgMar w:top="1418" w:right="1418" w:bottom="1418" w:left="1418" w:header="680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17" w:rsidRDefault="00DF1917" w:rsidP="00C702C7">
      <w:pPr>
        <w:spacing w:after="0" w:line="240" w:lineRule="auto"/>
      </w:pPr>
      <w:r>
        <w:separator/>
      </w:r>
    </w:p>
  </w:endnote>
  <w:endnote w:type="continuationSeparator" w:id="0">
    <w:p w:rsidR="00DF1917" w:rsidRDefault="00DF1917" w:rsidP="00C7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17" w:rsidRDefault="00DF1917" w:rsidP="00C702C7">
      <w:pPr>
        <w:spacing w:after="0" w:line="240" w:lineRule="auto"/>
      </w:pPr>
      <w:r>
        <w:separator/>
      </w:r>
    </w:p>
  </w:footnote>
  <w:footnote w:type="continuationSeparator" w:id="0">
    <w:p w:rsidR="00DF1917" w:rsidRDefault="00DF1917" w:rsidP="00C7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1" w15:restartNumberingAfterBreak="0">
    <w:nsid w:val="FFFFFF83"/>
    <w:multiLevelType w:val="singleLevel"/>
    <w:tmpl w:val="8EAA911C"/>
    <w:lvl w:ilvl="0">
      <w:start w:val="1"/>
      <w:numFmt w:val="bullet"/>
      <w:pStyle w:val="ListBullet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716B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402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209A8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B02634"/>
    <w:multiLevelType w:val="hybridMultilevel"/>
    <w:tmpl w:val="8460EA48"/>
    <w:lvl w:ilvl="0" w:tplc="72EC3CF6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E7690"/>
    <w:multiLevelType w:val="multilevel"/>
    <w:tmpl w:val="2C5666E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366BD0"/>
    <w:multiLevelType w:val="multilevel"/>
    <w:tmpl w:val="15F6EE94"/>
    <w:lvl w:ilvl="0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B395534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706E4B"/>
    <w:multiLevelType w:val="hybridMultilevel"/>
    <w:tmpl w:val="5A62C84C"/>
    <w:lvl w:ilvl="0" w:tplc="8BEC6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65C15"/>
    <w:multiLevelType w:val="hybridMultilevel"/>
    <w:tmpl w:val="B69E5CF2"/>
    <w:lvl w:ilvl="0" w:tplc="806E79C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28C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57AE6A82"/>
    <w:multiLevelType w:val="multilevel"/>
    <w:tmpl w:val="27CC0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439B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6208224D"/>
    <w:multiLevelType w:val="multilevel"/>
    <w:tmpl w:val="307681D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E9058F3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3"/>
  </w:num>
  <w:num w:numId="9">
    <w:abstractNumId w:val="14"/>
  </w:num>
  <w:num w:numId="10">
    <w:abstractNumId w:val="7"/>
  </w:num>
  <w:num w:numId="11">
    <w:abstractNumId w:val="8"/>
  </w:num>
  <w:num w:numId="12">
    <w:abstractNumId w:val="16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12"/>
  </w:num>
  <w:num w:numId="18">
    <w:abstractNumId w:val="6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54"/>
    <w:rsid w:val="000005FE"/>
    <w:rsid w:val="000131A3"/>
    <w:rsid w:val="00014B89"/>
    <w:rsid w:val="000173B3"/>
    <w:rsid w:val="00020D44"/>
    <w:rsid w:val="00021A39"/>
    <w:rsid w:val="00025E7D"/>
    <w:rsid w:val="00035DBA"/>
    <w:rsid w:val="00037C17"/>
    <w:rsid w:val="00041DB4"/>
    <w:rsid w:val="000429AC"/>
    <w:rsid w:val="00042B6A"/>
    <w:rsid w:val="00042B99"/>
    <w:rsid w:val="000516C4"/>
    <w:rsid w:val="000517C0"/>
    <w:rsid w:val="00057EEF"/>
    <w:rsid w:val="00061444"/>
    <w:rsid w:val="000637A6"/>
    <w:rsid w:val="00066BBA"/>
    <w:rsid w:val="00071509"/>
    <w:rsid w:val="00083DD5"/>
    <w:rsid w:val="00092341"/>
    <w:rsid w:val="000A25DD"/>
    <w:rsid w:val="000A7F05"/>
    <w:rsid w:val="000B6C05"/>
    <w:rsid w:val="000C20BD"/>
    <w:rsid w:val="000C2B24"/>
    <w:rsid w:val="000C5EA5"/>
    <w:rsid w:val="000D2DE0"/>
    <w:rsid w:val="000E2C94"/>
    <w:rsid w:val="000E4AA4"/>
    <w:rsid w:val="000F5C22"/>
    <w:rsid w:val="0010113D"/>
    <w:rsid w:val="0010462B"/>
    <w:rsid w:val="00111011"/>
    <w:rsid w:val="00123AD3"/>
    <w:rsid w:val="001265CF"/>
    <w:rsid w:val="00130191"/>
    <w:rsid w:val="00135844"/>
    <w:rsid w:val="00136294"/>
    <w:rsid w:val="001423EC"/>
    <w:rsid w:val="001457BC"/>
    <w:rsid w:val="00157BD7"/>
    <w:rsid w:val="00163881"/>
    <w:rsid w:val="001659E4"/>
    <w:rsid w:val="001708B9"/>
    <w:rsid w:val="0017280D"/>
    <w:rsid w:val="001757CE"/>
    <w:rsid w:val="00180BDA"/>
    <w:rsid w:val="0018108F"/>
    <w:rsid w:val="00186FC8"/>
    <w:rsid w:val="001975EF"/>
    <w:rsid w:val="0019765A"/>
    <w:rsid w:val="001A45CF"/>
    <w:rsid w:val="001B0F94"/>
    <w:rsid w:val="001B5C19"/>
    <w:rsid w:val="001C5160"/>
    <w:rsid w:val="001D03A7"/>
    <w:rsid w:val="001E016B"/>
    <w:rsid w:val="001E7D3E"/>
    <w:rsid w:val="001F38BE"/>
    <w:rsid w:val="001F61B8"/>
    <w:rsid w:val="001F6839"/>
    <w:rsid w:val="00204CBA"/>
    <w:rsid w:val="00210B14"/>
    <w:rsid w:val="0021117B"/>
    <w:rsid w:val="00211AB1"/>
    <w:rsid w:val="002120AA"/>
    <w:rsid w:val="00212852"/>
    <w:rsid w:val="00216CF6"/>
    <w:rsid w:val="00220CCF"/>
    <w:rsid w:val="00227F1F"/>
    <w:rsid w:val="00231B44"/>
    <w:rsid w:val="002340B6"/>
    <w:rsid w:val="00234BA2"/>
    <w:rsid w:val="00235582"/>
    <w:rsid w:val="002370AB"/>
    <w:rsid w:val="00237872"/>
    <w:rsid w:val="00244010"/>
    <w:rsid w:val="00253D2A"/>
    <w:rsid w:val="00255D53"/>
    <w:rsid w:val="002930B2"/>
    <w:rsid w:val="00294BBA"/>
    <w:rsid w:val="00295B52"/>
    <w:rsid w:val="00297214"/>
    <w:rsid w:val="002974BD"/>
    <w:rsid w:val="002B2376"/>
    <w:rsid w:val="002B4054"/>
    <w:rsid w:val="002B4D02"/>
    <w:rsid w:val="002B68D2"/>
    <w:rsid w:val="002B6D2E"/>
    <w:rsid w:val="002C5FEA"/>
    <w:rsid w:val="002C690A"/>
    <w:rsid w:val="002C6F50"/>
    <w:rsid w:val="002D41F7"/>
    <w:rsid w:val="002E1C00"/>
    <w:rsid w:val="002E7099"/>
    <w:rsid w:val="002F2771"/>
    <w:rsid w:val="0030573D"/>
    <w:rsid w:val="003121C1"/>
    <w:rsid w:val="0032373B"/>
    <w:rsid w:val="00331D1F"/>
    <w:rsid w:val="00337680"/>
    <w:rsid w:val="00357E4F"/>
    <w:rsid w:val="00375EB8"/>
    <w:rsid w:val="00377AE4"/>
    <w:rsid w:val="003863C7"/>
    <w:rsid w:val="0039181B"/>
    <w:rsid w:val="003923FD"/>
    <w:rsid w:val="003A494E"/>
    <w:rsid w:val="003B3379"/>
    <w:rsid w:val="003B3C47"/>
    <w:rsid w:val="003B3F96"/>
    <w:rsid w:val="003C12AF"/>
    <w:rsid w:val="003C4BE4"/>
    <w:rsid w:val="003C4DE4"/>
    <w:rsid w:val="003D1A80"/>
    <w:rsid w:val="003D28E9"/>
    <w:rsid w:val="003E138D"/>
    <w:rsid w:val="003E1820"/>
    <w:rsid w:val="003E49BA"/>
    <w:rsid w:val="003F2224"/>
    <w:rsid w:val="00404297"/>
    <w:rsid w:val="004052BC"/>
    <w:rsid w:val="004066C3"/>
    <w:rsid w:val="00412EA0"/>
    <w:rsid w:val="00422210"/>
    <w:rsid w:val="004314E1"/>
    <w:rsid w:val="00432002"/>
    <w:rsid w:val="0044117C"/>
    <w:rsid w:val="0044558B"/>
    <w:rsid w:val="004509E3"/>
    <w:rsid w:val="00451AD9"/>
    <w:rsid w:val="00473614"/>
    <w:rsid w:val="004860A3"/>
    <w:rsid w:val="00486736"/>
    <w:rsid w:val="004A0DCC"/>
    <w:rsid w:val="004A6C6D"/>
    <w:rsid w:val="004C2616"/>
    <w:rsid w:val="004D159E"/>
    <w:rsid w:val="004D1F57"/>
    <w:rsid w:val="004D49FC"/>
    <w:rsid w:val="004F47B4"/>
    <w:rsid w:val="004F4A4B"/>
    <w:rsid w:val="00501EFF"/>
    <w:rsid w:val="00526863"/>
    <w:rsid w:val="005270F9"/>
    <w:rsid w:val="00542505"/>
    <w:rsid w:val="0054283A"/>
    <w:rsid w:val="00543BA8"/>
    <w:rsid w:val="00544D24"/>
    <w:rsid w:val="00563C6F"/>
    <w:rsid w:val="00564F21"/>
    <w:rsid w:val="00573556"/>
    <w:rsid w:val="00573D2F"/>
    <w:rsid w:val="005843DE"/>
    <w:rsid w:val="00593BF7"/>
    <w:rsid w:val="005967D7"/>
    <w:rsid w:val="0059682F"/>
    <w:rsid w:val="005969FB"/>
    <w:rsid w:val="005B6B53"/>
    <w:rsid w:val="005D5512"/>
    <w:rsid w:val="005E3501"/>
    <w:rsid w:val="005F3D7B"/>
    <w:rsid w:val="005F525A"/>
    <w:rsid w:val="005F54F5"/>
    <w:rsid w:val="005F68FD"/>
    <w:rsid w:val="005F74C0"/>
    <w:rsid w:val="00605199"/>
    <w:rsid w:val="00624C5E"/>
    <w:rsid w:val="00626FD8"/>
    <w:rsid w:val="006464CD"/>
    <w:rsid w:val="00650D85"/>
    <w:rsid w:val="006528C9"/>
    <w:rsid w:val="006673E8"/>
    <w:rsid w:val="00671EC0"/>
    <w:rsid w:val="00676F48"/>
    <w:rsid w:val="0067770B"/>
    <w:rsid w:val="00686056"/>
    <w:rsid w:val="00691C32"/>
    <w:rsid w:val="006A473D"/>
    <w:rsid w:val="006B0513"/>
    <w:rsid w:val="006B16E0"/>
    <w:rsid w:val="006B24BB"/>
    <w:rsid w:val="006B30D1"/>
    <w:rsid w:val="006B4816"/>
    <w:rsid w:val="006C5AD3"/>
    <w:rsid w:val="006C617F"/>
    <w:rsid w:val="006D6A17"/>
    <w:rsid w:val="00705766"/>
    <w:rsid w:val="00717253"/>
    <w:rsid w:val="007172D9"/>
    <w:rsid w:val="00720888"/>
    <w:rsid w:val="0072138D"/>
    <w:rsid w:val="0072746D"/>
    <w:rsid w:val="007312AA"/>
    <w:rsid w:val="007342AA"/>
    <w:rsid w:val="00734C1B"/>
    <w:rsid w:val="007460A4"/>
    <w:rsid w:val="00750D3B"/>
    <w:rsid w:val="007516F0"/>
    <w:rsid w:val="00753A99"/>
    <w:rsid w:val="007550AB"/>
    <w:rsid w:val="007604FB"/>
    <w:rsid w:val="007653DA"/>
    <w:rsid w:val="0076614E"/>
    <w:rsid w:val="00773725"/>
    <w:rsid w:val="00784EB7"/>
    <w:rsid w:val="0079305A"/>
    <w:rsid w:val="007A1421"/>
    <w:rsid w:val="007B29C4"/>
    <w:rsid w:val="007B2FB1"/>
    <w:rsid w:val="007B6554"/>
    <w:rsid w:val="007C008A"/>
    <w:rsid w:val="007C0C20"/>
    <w:rsid w:val="007C7944"/>
    <w:rsid w:val="007C7C55"/>
    <w:rsid w:val="007E03C0"/>
    <w:rsid w:val="007E2034"/>
    <w:rsid w:val="007E2836"/>
    <w:rsid w:val="007E568A"/>
    <w:rsid w:val="007F0D03"/>
    <w:rsid w:val="007F4828"/>
    <w:rsid w:val="007F4D60"/>
    <w:rsid w:val="008005C8"/>
    <w:rsid w:val="008006BE"/>
    <w:rsid w:val="00802289"/>
    <w:rsid w:val="0080397A"/>
    <w:rsid w:val="00807054"/>
    <w:rsid w:val="0080728A"/>
    <w:rsid w:val="00813DBC"/>
    <w:rsid w:val="00813F7A"/>
    <w:rsid w:val="00821F18"/>
    <w:rsid w:val="00822995"/>
    <w:rsid w:val="00822FC7"/>
    <w:rsid w:val="00825CB7"/>
    <w:rsid w:val="00855A9A"/>
    <w:rsid w:val="00856A0E"/>
    <w:rsid w:val="008631CE"/>
    <w:rsid w:val="0086443E"/>
    <w:rsid w:val="00872FD2"/>
    <w:rsid w:val="00873D35"/>
    <w:rsid w:val="00876869"/>
    <w:rsid w:val="00894F9A"/>
    <w:rsid w:val="00896BD0"/>
    <w:rsid w:val="008B26FD"/>
    <w:rsid w:val="008B2E86"/>
    <w:rsid w:val="008B7C47"/>
    <w:rsid w:val="008C0EAA"/>
    <w:rsid w:val="008C5A91"/>
    <w:rsid w:val="008E2830"/>
    <w:rsid w:val="008E3008"/>
    <w:rsid w:val="008E7B8E"/>
    <w:rsid w:val="008E7ED3"/>
    <w:rsid w:val="008F31BA"/>
    <w:rsid w:val="00904097"/>
    <w:rsid w:val="009053F7"/>
    <w:rsid w:val="00905422"/>
    <w:rsid w:val="00930258"/>
    <w:rsid w:val="00930A39"/>
    <w:rsid w:val="009350F0"/>
    <w:rsid w:val="009419A4"/>
    <w:rsid w:val="00952D32"/>
    <w:rsid w:val="00957BA0"/>
    <w:rsid w:val="00977BEA"/>
    <w:rsid w:val="00991538"/>
    <w:rsid w:val="0099372E"/>
    <w:rsid w:val="00994C96"/>
    <w:rsid w:val="00995104"/>
    <w:rsid w:val="009A0464"/>
    <w:rsid w:val="009A44A5"/>
    <w:rsid w:val="009B058D"/>
    <w:rsid w:val="009B139F"/>
    <w:rsid w:val="009B2D95"/>
    <w:rsid w:val="009B60B8"/>
    <w:rsid w:val="009C403B"/>
    <w:rsid w:val="009D3564"/>
    <w:rsid w:val="009D5174"/>
    <w:rsid w:val="009D57E3"/>
    <w:rsid w:val="009E006D"/>
    <w:rsid w:val="009E0A65"/>
    <w:rsid w:val="009E5122"/>
    <w:rsid w:val="00A063EE"/>
    <w:rsid w:val="00A161A4"/>
    <w:rsid w:val="00A17957"/>
    <w:rsid w:val="00A22C63"/>
    <w:rsid w:val="00A32258"/>
    <w:rsid w:val="00A33333"/>
    <w:rsid w:val="00A37554"/>
    <w:rsid w:val="00A43B3E"/>
    <w:rsid w:val="00A659E1"/>
    <w:rsid w:val="00A7281A"/>
    <w:rsid w:val="00A80E26"/>
    <w:rsid w:val="00A85445"/>
    <w:rsid w:val="00A900CC"/>
    <w:rsid w:val="00A9095F"/>
    <w:rsid w:val="00A97EDE"/>
    <w:rsid w:val="00AA34E3"/>
    <w:rsid w:val="00AA4905"/>
    <w:rsid w:val="00AB32A9"/>
    <w:rsid w:val="00AB3DD5"/>
    <w:rsid w:val="00AC02AA"/>
    <w:rsid w:val="00AC1D94"/>
    <w:rsid w:val="00AC2081"/>
    <w:rsid w:val="00AD6475"/>
    <w:rsid w:val="00AE0FC7"/>
    <w:rsid w:val="00AE6C40"/>
    <w:rsid w:val="00AE710A"/>
    <w:rsid w:val="00AF2C92"/>
    <w:rsid w:val="00B020E4"/>
    <w:rsid w:val="00B055B1"/>
    <w:rsid w:val="00B0660D"/>
    <w:rsid w:val="00B06697"/>
    <w:rsid w:val="00B131C0"/>
    <w:rsid w:val="00B176C3"/>
    <w:rsid w:val="00B20E03"/>
    <w:rsid w:val="00B253A1"/>
    <w:rsid w:val="00B262AB"/>
    <w:rsid w:val="00B33CB7"/>
    <w:rsid w:val="00B352FA"/>
    <w:rsid w:val="00B36B5C"/>
    <w:rsid w:val="00B36D31"/>
    <w:rsid w:val="00B43146"/>
    <w:rsid w:val="00B46969"/>
    <w:rsid w:val="00B4799A"/>
    <w:rsid w:val="00B47A1D"/>
    <w:rsid w:val="00B617CD"/>
    <w:rsid w:val="00B66FC9"/>
    <w:rsid w:val="00B76AF5"/>
    <w:rsid w:val="00B805E0"/>
    <w:rsid w:val="00B8348C"/>
    <w:rsid w:val="00B955FF"/>
    <w:rsid w:val="00B962CB"/>
    <w:rsid w:val="00BB4A7A"/>
    <w:rsid w:val="00BB6CB3"/>
    <w:rsid w:val="00BC0047"/>
    <w:rsid w:val="00BC266F"/>
    <w:rsid w:val="00BD72EA"/>
    <w:rsid w:val="00BE48D2"/>
    <w:rsid w:val="00BE77B1"/>
    <w:rsid w:val="00BF67EE"/>
    <w:rsid w:val="00BF6F8B"/>
    <w:rsid w:val="00C04DCF"/>
    <w:rsid w:val="00C04F0F"/>
    <w:rsid w:val="00C06177"/>
    <w:rsid w:val="00C075EA"/>
    <w:rsid w:val="00C158DA"/>
    <w:rsid w:val="00C23990"/>
    <w:rsid w:val="00C25EC1"/>
    <w:rsid w:val="00C34C43"/>
    <w:rsid w:val="00C41BEB"/>
    <w:rsid w:val="00C50A26"/>
    <w:rsid w:val="00C61AC6"/>
    <w:rsid w:val="00C702C7"/>
    <w:rsid w:val="00C7429C"/>
    <w:rsid w:val="00C762EB"/>
    <w:rsid w:val="00C8703B"/>
    <w:rsid w:val="00CA4E63"/>
    <w:rsid w:val="00CA5B05"/>
    <w:rsid w:val="00CC2A1A"/>
    <w:rsid w:val="00CC5E8F"/>
    <w:rsid w:val="00CD5842"/>
    <w:rsid w:val="00CE1D9F"/>
    <w:rsid w:val="00CF3183"/>
    <w:rsid w:val="00CF3CA4"/>
    <w:rsid w:val="00CF546E"/>
    <w:rsid w:val="00CF7F7F"/>
    <w:rsid w:val="00D0023B"/>
    <w:rsid w:val="00D01239"/>
    <w:rsid w:val="00D236E8"/>
    <w:rsid w:val="00D27B73"/>
    <w:rsid w:val="00D329DF"/>
    <w:rsid w:val="00D33A2B"/>
    <w:rsid w:val="00D35C72"/>
    <w:rsid w:val="00D36E73"/>
    <w:rsid w:val="00D4280C"/>
    <w:rsid w:val="00D5297D"/>
    <w:rsid w:val="00D52A6A"/>
    <w:rsid w:val="00D530D4"/>
    <w:rsid w:val="00D61DFC"/>
    <w:rsid w:val="00D768FD"/>
    <w:rsid w:val="00D7732D"/>
    <w:rsid w:val="00D815D0"/>
    <w:rsid w:val="00DA1962"/>
    <w:rsid w:val="00DA7B2F"/>
    <w:rsid w:val="00DB0CB1"/>
    <w:rsid w:val="00DB5D79"/>
    <w:rsid w:val="00DB712B"/>
    <w:rsid w:val="00DC4D91"/>
    <w:rsid w:val="00DC65D0"/>
    <w:rsid w:val="00DD5A1B"/>
    <w:rsid w:val="00DD715C"/>
    <w:rsid w:val="00DE18BC"/>
    <w:rsid w:val="00DF1917"/>
    <w:rsid w:val="00DF4B62"/>
    <w:rsid w:val="00E0517E"/>
    <w:rsid w:val="00E15DEF"/>
    <w:rsid w:val="00E15E9E"/>
    <w:rsid w:val="00E26113"/>
    <w:rsid w:val="00E266A4"/>
    <w:rsid w:val="00E35306"/>
    <w:rsid w:val="00E35847"/>
    <w:rsid w:val="00E36C7A"/>
    <w:rsid w:val="00E4362E"/>
    <w:rsid w:val="00E51605"/>
    <w:rsid w:val="00E54BEF"/>
    <w:rsid w:val="00E56993"/>
    <w:rsid w:val="00E56F4A"/>
    <w:rsid w:val="00E7797E"/>
    <w:rsid w:val="00E82807"/>
    <w:rsid w:val="00E87432"/>
    <w:rsid w:val="00E943B8"/>
    <w:rsid w:val="00E94C20"/>
    <w:rsid w:val="00E967D3"/>
    <w:rsid w:val="00EA1EAE"/>
    <w:rsid w:val="00EB209E"/>
    <w:rsid w:val="00EB5CD1"/>
    <w:rsid w:val="00EC6CC9"/>
    <w:rsid w:val="00ED5DBC"/>
    <w:rsid w:val="00EE16D4"/>
    <w:rsid w:val="00EE2C87"/>
    <w:rsid w:val="00EE61A2"/>
    <w:rsid w:val="00EF0925"/>
    <w:rsid w:val="00EF4086"/>
    <w:rsid w:val="00F045B9"/>
    <w:rsid w:val="00F1518C"/>
    <w:rsid w:val="00F15F5C"/>
    <w:rsid w:val="00F23266"/>
    <w:rsid w:val="00F3081C"/>
    <w:rsid w:val="00F448EC"/>
    <w:rsid w:val="00F506EF"/>
    <w:rsid w:val="00F5140D"/>
    <w:rsid w:val="00F565A3"/>
    <w:rsid w:val="00F64334"/>
    <w:rsid w:val="00F7435C"/>
    <w:rsid w:val="00F9119D"/>
    <w:rsid w:val="00F973D7"/>
    <w:rsid w:val="00FA6EC4"/>
    <w:rsid w:val="00FB0CB7"/>
    <w:rsid w:val="00FB25C1"/>
    <w:rsid w:val="00FB6C38"/>
    <w:rsid w:val="00FC0B6B"/>
    <w:rsid w:val="00FC2104"/>
    <w:rsid w:val="00FC2B0D"/>
    <w:rsid w:val="00FC3A87"/>
    <w:rsid w:val="00FC5C06"/>
    <w:rsid w:val="00FD505C"/>
    <w:rsid w:val="00FD5421"/>
    <w:rsid w:val="00FE7E6F"/>
    <w:rsid w:val="00FF0F52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A5FCF4-27B3-44F6-B22B-DDE4BA3B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nhideWhenUsed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 w:qFormat="1"/>
    <w:lsdException w:name="List Bullet 3" w:semiHidden="1"/>
    <w:lsdException w:name="List Bullet 4" w:semiHidden="1"/>
    <w:lsdException w:name="List Bullet 5" w:semiHidden="1"/>
    <w:lsdException w:name="List Number 2" w:unhideWhenUsed="1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160"/>
    <w:pPr>
      <w:spacing w:after="240" w:line="240" w:lineRule="atLeas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99A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62B5E5" w:themeColor="accent3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50AB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2A1A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75787B" w:themeColor="accent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55D53"/>
    <w:pPr>
      <w:keepNext/>
      <w:keepLines/>
      <w:tabs>
        <w:tab w:val="left" w:pos="340"/>
      </w:tabs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99A"/>
    <w:rPr>
      <w:rFonts w:asciiTheme="majorHAnsi" w:eastAsiaTheme="majorEastAsia" w:hAnsiTheme="majorHAnsi" w:cstheme="majorBidi"/>
      <w:b/>
      <w:bCs/>
      <w:color w:val="62B5E5" w:themeColor="accent3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50AB"/>
    <w:rPr>
      <w:rFonts w:asciiTheme="majorHAnsi" w:eastAsiaTheme="majorEastAsia" w:hAnsiTheme="majorHAnsi" w:cstheme="majorBidi"/>
      <w:b/>
      <w:bCs/>
      <w:color w:val="000000" w:themeColor="text1"/>
      <w:sz w:val="18"/>
      <w:szCs w:val="26"/>
      <w:lang w:val="en-US"/>
    </w:rPr>
  </w:style>
  <w:style w:type="table" w:styleId="TableGrid">
    <w:name w:val="Table Grid"/>
    <w:basedOn w:val="TableNormal"/>
    <w:uiPriority w:val="59"/>
    <w:rsid w:val="001E016B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link w:val="HeaderChar"/>
    <w:uiPriority w:val="99"/>
    <w:rsid w:val="008631CE"/>
    <w:pPr>
      <w:tabs>
        <w:tab w:val="center" w:pos="4513"/>
        <w:tab w:val="right" w:pos="9026"/>
      </w:tabs>
      <w:spacing w:after="0" w:line="240" w:lineRule="auto"/>
    </w:pPr>
    <w:rPr>
      <w:b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8631CE"/>
    <w:rPr>
      <w:b/>
      <w:sz w:val="14"/>
      <w:lang w:val="en-US"/>
    </w:rPr>
  </w:style>
  <w:style w:type="paragraph" w:styleId="Footer">
    <w:name w:val="footer"/>
    <w:basedOn w:val="Normal"/>
    <w:link w:val="FooterChar"/>
    <w:uiPriority w:val="99"/>
    <w:rsid w:val="001975EF"/>
    <w:pPr>
      <w:tabs>
        <w:tab w:val="right" w:pos="7371"/>
      </w:tabs>
      <w:spacing w:after="0"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550AB"/>
    <w:rPr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semiHidden/>
    <w:qFormat/>
    <w:rsid w:val="00A43B3E"/>
    <w:rPr>
      <w:b/>
    </w:rPr>
  </w:style>
  <w:style w:type="character" w:styleId="PlaceholderText">
    <w:name w:val="Placeholder Text"/>
    <w:basedOn w:val="DefaultParagraphFont"/>
    <w:uiPriority w:val="99"/>
    <w:semiHidden/>
    <w:rsid w:val="001975EF"/>
    <w:rPr>
      <w:color w:val="808080"/>
    </w:rPr>
  </w:style>
  <w:style w:type="paragraph" w:styleId="ListBullet">
    <w:name w:val="List Bullet"/>
    <w:basedOn w:val="Normal"/>
    <w:uiPriority w:val="99"/>
    <w:qFormat/>
    <w:rsid w:val="00544D24"/>
    <w:pPr>
      <w:numPr>
        <w:numId w:val="1"/>
      </w:numPr>
      <w:tabs>
        <w:tab w:val="clear" w:pos="360"/>
      </w:tabs>
      <w:spacing w:after="0"/>
      <w:ind w:left="284" w:hanging="284"/>
      <w:contextualSpacing/>
    </w:pPr>
  </w:style>
  <w:style w:type="paragraph" w:styleId="ListBullet2">
    <w:name w:val="List Bullet 2"/>
    <w:basedOn w:val="Normal"/>
    <w:uiPriority w:val="99"/>
    <w:qFormat/>
    <w:rsid w:val="002B4D02"/>
    <w:pPr>
      <w:numPr>
        <w:numId w:val="2"/>
      </w:numPr>
      <w:ind w:left="568" w:hanging="284"/>
      <w:contextualSpacing/>
    </w:pPr>
  </w:style>
  <w:style w:type="paragraph" w:styleId="ListNumber">
    <w:name w:val="List Number"/>
    <w:basedOn w:val="Normal"/>
    <w:uiPriority w:val="99"/>
    <w:qFormat/>
    <w:rsid w:val="00544D24"/>
    <w:pPr>
      <w:numPr>
        <w:numId w:val="3"/>
      </w:numPr>
      <w:tabs>
        <w:tab w:val="clear" w:pos="360"/>
      </w:tabs>
      <w:spacing w:after="0"/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D35C72"/>
    <w:pPr>
      <w:numPr>
        <w:numId w:val="4"/>
      </w:numPr>
      <w:ind w:left="568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1A"/>
    <w:rPr>
      <w:rFonts w:asciiTheme="majorHAnsi" w:eastAsiaTheme="majorEastAsia" w:hAnsiTheme="majorHAnsi" w:cstheme="majorBidi"/>
      <w:b/>
      <w:bCs/>
      <w:color w:val="75787B" w:themeColor="accent6"/>
      <w:sz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AB"/>
    <w:rPr>
      <w:rFonts w:asciiTheme="majorHAnsi" w:eastAsiaTheme="majorEastAsia" w:hAnsiTheme="majorHAnsi" w:cstheme="majorBidi"/>
      <w:b/>
      <w:bCs/>
      <w:iCs/>
      <w:color w:val="000000" w:themeColor="text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rsid w:val="00F3081C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A7281A"/>
    <w:pPr>
      <w:spacing w:after="0" w:line="440" w:lineRule="atLeast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customStyle="1" w:styleId="Subheading">
    <w:name w:val="Subheading"/>
    <w:basedOn w:val="Normal"/>
    <w:next w:val="Normal"/>
    <w:semiHidden/>
    <w:qFormat/>
    <w:rsid w:val="00D236E8"/>
    <w:pPr>
      <w:spacing w:after="0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al"/>
    <w:next w:val="Normal"/>
    <w:qFormat/>
    <w:rsid w:val="00212852"/>
    <w:pPr>
      <w:spacing w:line="360" w:lineRule="atLeast"/>
    </w:pPr>
    <w:rPr>
      <w:sz w:val="28"/>
    </w:rPr>
  </w:style>
  <w:style w:type="paragraph" w:customStyle="1" w:styleId="Documentdate">
    <w:name w:val="Document date"/>
    <w:qFormat/>
    <w:rsid w:val="007550AB"/>
    <w:pPr>
      <w:spacing w:after="0" w:line="240" w:lineRule="atLeast"/>
    </w:pPr>
    <w:rPr>
      <w:sz w:val="18"/>
    </w:rPr>
  </w:style>
  <w:style w:type="paragraph" w:customStyle="1" w:styleId="Sectiontitle">
    <w:name w:val="Section title"/>
    <w:basedOn w:val="Normal"/>
    <w:next w:val="Normal"/>
    <w:qFormat/>
    <w:rsid w:val="00EE61A2"/>
    <w:pPr>
      <w:spacing w:after="480" w:line="720" w:lineRule="atLeast"/>
    </w:pPr>
    <w:rPr>
      <w:sz w:val="60"/>
    </w:rPr>
  </w:style>
  <w:style w:type="paragraph" w:customStyle="1" w:styleId="PulloutBlue">
    <w:name w:val="Pullout Blue"/>
    <w:basedOn w:val="Normal"/>
    <w:next w:val="Normal"/>
    <w:qFormat/>
    <w:rsid w:val="00DD5A1B"/>
    <w:pPr>
      <w:spacing w:line="360" w:lineRule="atLeast"/>
    </w:pPr>
    <w:rPr>
      <w:color w:val="62B5E5" w:themeColor="accent3"/>
      <w:sz w:val="28"/>
    </w:rPr>
  </w:style>
  <w:style w:type="paragraph" w:customStyle="1" w:styleId="Contacttext">
    <w:name w:val="Contact text"/>
    <w:basedOn w:val="Normal"/>
    <w:qFormat/>
    <w:rsid w:val="00D7732D"/>
    <w:pPr>
      <w:spacing w:after="0"/>
    </w:pPr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Caption">
    <w:name w:val="caption"/>
    <w:basedOn w:val="Normal"/>
    <w:next w:val="Normal"/>
    <w:uiPriority w:val="35"/>
    <w:qFormat/>
    <w:rsid w:val="00B46969"/>
    <w:pPr>
      <w:keepNext/>
      <w:spacing w:line="240" w:lineRule="auto"/>
    </w:pPr>
    <w:rPr>
      <w:iCs/>
      <w:color w:val="75787B" w:themeColor="accent6"/>
      <w:sz w:val="17"/>
      <w:szCs w:val="18"/>
    </w:rPr>
  </w:style>
  <w:style w:type="character" w:styleId="Hyperlink">
    <w:name w:val="Hyperlink"/>
    <w:basedOn w:val="DefaultParagraphFont"/>
    <w:uiPriority w:val="99"/>
    <w:unhideWhenUsed/>
    <w:rsid w:val="00E94C20"/>
    <w:rPr>
      <w:color w:val="00A3E0" w:themeColor="hyperlink"/>
      <w:u w:val="single"/>
    </w:rPr>
  </w:style>
  <w:style w:type="paragraph" w:customStyle="1" w:styleId="PulloutGreen">
    <w:name w:val="Pullout Green"/>
    <w:basedOn w:val="PulloutBlue"/>
    <w:next w:val="Normal"/>
    <w:qFormat/>
    <w:rsid w:val="00822995"/>
    <w:rPr>
      <w:color w:val="86BC25" w:themeColor="accent1"/>
    </w:rPr>
  </w:style>
  <w:style w:type="paragraph" w:customStyle="1" w:styleId="QuotesourceBlue">
    <w:name w:val="Quote source Blue"/>
    <w:basedOn w:val="Normal"/>
    <w:next w:val="Normal"/>
    <w:qFormat/>
    <w:rsid w:val="000516C4"/>
    <w:pPr>
      <w:spacing w:line="200" w:lineRule="atLeast"/>
      <w:contextualSpacing/>
    </w:pPr>
    <w:rPr>
      <w:b/>
      <w:color w:val="62B5E5" w:themeColor="accent3"/>
      <w:sz w:val="17"/>
    </w:rPr>
  </w:style>
  <w:style w:type="paragraph" w:customStyle="1" w:styleId="QuotesourceGreen">
    <w:name w:val="Quote source Green"/>
    <w:basedOn w:val="QuotesourceBlue"/>
    <w:next w:val="Normal"/>
    <w:qFormat/>
    <w:rsid w:val="000516C4"/>
    <w:rPr>
      <w:color w:val="86BC25" w:themeColor="accent1"/>
    </w:rPr>
  </w:style>
  <w:style w:type="paragraph" w:customStyle="1" w:styleId="Paneltext">
    <w:name w:val="Panel text"/>
    <w:basedOn w:val="Normal"/>
    <w:qFormat/>
    <w:rsid w:val="00AE0FC7"/>
    <w:rPr>
      <w:color w:val="FFFFFF" w:themeColor="background1"/>
      <w:sz w:val="17"/>
    </w:rPr>
  </w:style>
  <w:style w:type="paragraph" w:customStyle="1" w:styleId="Paneltitle">
    <w:name w:val="Panel title"/>
    <w:basedOn w:val="Paneltext"/>
    <w:next w:val="Paneltext"/>
    <w:qFormat/>
    <w:rsid w:val="00D0023B"/>
    <w:pPr>
      <w:spacing w:line="360" w:lineRule="atLeast"/>
    </w:pPr>
    <w:rPr>
      <w:b/>
      <w:sz w:val="28"/>
    </w:rPr>
  </w:style>
  <w:style w:type="paragraph" w:customStyle="1" w:styleId="Formoreinfocalloutwhite8512ptPullOutStyles">
    <w:name w:val="For more info call out (white 8.5/12pt) (Pull Out Styles)"/>
    <w:basedOn w:val="Normal"/>
    <w:uiPriority w:val="99"/>
    <w:rsid w:val="00AE0FC7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/>
      <w:textAlignment w:val="center"/>
    </w:pPr>
    <w:rPr>
      <w:rFonts w:ascii="OpenSans-Bold" w:hAnsi="OpenSans-Bold" w:cs="OpenSans-Bold"/>
      <w:b/>
      <w:bCs/>
      <w:color w:val="FFFFFF"/>
      <w:spacing w:val="-2"/>
      <w:sz w:val="17"/>
      <w:szCs w:val="17"/>
    </w:rPr>
  </w:style>
  <w:style w:type="paragraph" w:customStyle="1" w:styleId="Documentsubtitle">
    <w:name w:val="Document subtitle"/>
    <w:basedOn w:val="Normal"/>
    <w:qFormat/>
    <w:rsid w:val="006528C9"/>
    <w:pPr>
      <w:spacing w:after="120" w:line="440" w:lineRule="atLeast"/>
    </w:pPr>
    <w:rPr>
      <w:sz w:val="36"/>
    </w:rPr>
  </w:style>
  <w:style w:type="paragraph" w:customStyle="1" w:styleId="Contentstitle">
    <w:name w:val="Contents title"/>
    <w:basedOn w:val="Sectiontitle"/>
    <w:next w:val="Normal"/>
    <w:qFormat/>
    <w:rsid w:val="00244010"/>
  </w:style>
  <w:style w:type="paragraph" w:styleId="TOC1">
    <w:name w:val="toc 1"/>
    <w:basedOn w:val="Normal"/>
    <w:next w:val="Normal"/>
    <w:autoRedefine/>
    <w:uiPriority w:val="39"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3E49BA"/>
    <w:pPr>
      <w:spacing w:after="0" w:line="720" w:lineRule="atLeast"/>
    </w:pPr>
    <w:rPr>
      <w:color w:val="FFFFFF" w:themeColor="background1"/>
      <w:sz w:val="60"/>
    </w:rPr>
  </w:style>
  <w:style w:type="paragraph" w:customStyle="1" w:styleId="Legaltext">
    <w:name w:val="Legal text"/>
    <w:basedOn w:val="Normal"/>
    <w:qFormat/>
    <w:rsid w:val="00BF6F8B"/>
    <w:pPr>
      <w:spacing w:after="0" w:line="180" w:lineRule="atLeast"/>
      <w:ind w:right="5387"/>
    </w:pPr>
    <w:rPr>
      <w:sz w:val="14"/>
    </w:rPr>
  </w:style>
  <w:style w:type="table" w:customStyle="1" w:styleId="Deloittetable">
    <w:name w:val="Deloitte table"/>
    <w:basedOn w:val="TableNormal"/>
    <w:uiPriority w:val="99"/>
    <w:rsid w:val="003B3379"/>
    <w:pPr>
      <w:spacing w:after="0" w:line="240" w:lineRule="auto"/>
    </w:pPr>
    <w:rPr>
      <w:sz w:val="17"/>
    </w:rPr>
    <w:tblPr>
      <w:tblBorders>
        <w:top w:val="single" w:sz="4" w:space="0" w:color="62B5E5" w:themeColor="accent3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single" w:sz="24" w:space="0" w:color="62B5E5" w:themeColor="accent3"/>
        </w:tcBorders>
      </w:tcPr>
    </w:tblStylePr>
  </w:style>
  <w:style w:type="paragraph" w:customStyle="1" w:styleId="Tabletext">
    <w:name w:val="Table text"/>
    <w:basedOn w:val="Normal"/>
    <w:qFormat/>
    <w:rsid w:val="004D1F57"/>
    <w:pPr>
      <w:spacing w:after="0"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62B5E5" w:themeColor="accent3"/>
    </w:rPr>
  </w:style>
  <w:style w:type="paragraph" w:customStyle="1" w:styleId="SourcetextTableorChart">
    <w:name w:val="Source text Table or Chart"/>
    <w:basedOn w:val="Caption"/>
    <w:next w:val="Normal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AD6475"/>
    <w:pPr>
      <w:numPr>
        <w:numId w:val="19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20"/>
      </w:numPr>
      <w:ind w:left="284" w:hanging="284"/>
    </w:pPr>
  </w:style>
  <w:style w:type="paragraph" w:customStyle="1" w:styleId="Charttitle">
    <w:name w:val="Chart title"/>
    <w:basedOn w:val="Heading2"/>
    <w:qFormat/>
    <w:rsid w:val="00B66FC9"/>
  </w:style>
  <w:style w:type="paragraph" w:styleId="TOC3">
    <w:name w:val="toc 3"/>
    <w:basedOn w:val="Normal"/>
    <w:next w:val="Normal"/>
    <w:autoRedefine/>
    <w:uiPriority w:val="39"/>
    <w:rsid w:val="0054283A"/>
    <w:pPr>
      <w:spacing w:after="100"/>
      <w:ind w:left="360"/>
    </w:pPr>
  </w:style>
  <w:style w:type="paragraph" w:styleId="TOC2">
    <w:name w:val="toc 2"/>
    <w:basedOn w:val="Normal"/>
    <w:next w:val="Normal"/>
    <w:autoRedefine/>
    <w:uiPriority w:val="39"/>
    <w:rsid w:val="0054283A"/>
    <w:pPr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loitte colors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046A38"/>
      </a:accent2>
      <a:accent3>
        <a:srgbClr val="62B5E5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53565A"/>
      </a:folHlink>
    </a:clrScheme>
    <a:fontScheme name="Deloitte fonts">
      <a:majorFont>
        <a:latin typeface="Verdana"/>
        <a:ea typeface=""/>
        <a:cs typeface="Times New Roman"/>
      </a:majorFont>
      <a:minorFont>
        <a:latin typeface="Verdan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B869-D662-44F3-818B-062BB511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Proposal_A4</vt:lpstr>
    </vt:vector>
  </TitlesOfParts>
  <Company>Deloitte Touche Tohmatsu Services, Inc.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subject/>
  <dc:creator>Ericsson, Lisa (SE - Ostersund)</dc:creator>
  <cp:keywords/>
  <dc:description/>
  <cp:lastModifiedBy>Ericsson, Lisa (SE - Ostersund)</cp:lastModifiedBy>
  <cp:revision>1</cp:revision>
  <cp:lastPrinted>2016-04-04T15:14:00Z</cp:lastPrinted>
  <dcterms:created xsi:type="dcterms:W3CDTF">2017-09-22T17:50:00Z</dcterms:created>
  <dcterms:modified xsi:type="dcterms:W3CDTF">2017-09-23T18:15:00Z</dcterms:modified>
</cp:coreProperties>
</file>