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3441" w14:textId="77777777" w:rsidR="006D21B9" w:rsidRDefault="006D21B9"/>
    <w:p w14:paraId="4077760E" w14:textId="3B267AA1" w:rsidR="007E33BE" w:rsidRDefault="007E33BE">
      <w:r>
        <w:t>Skånes BF bjuder in till 3-mannatävling, tillika distriktsmästerskap. Tävlingen spelas över 12 serier med HCP, där lagets rena slagning räknas till DM.</w:t>
      </w:r>
      <w:r w:rsidR="00F00C63">
        <w:t xml:space="preserve"> Tävlingen är öppen för s</w:t>
      </w:r>
      <w:r w:rsidR="007D50D4">
        <w:t>pelare tillhörande skånsk förening och som innehar A-licens.</w:t>
      </w:r>
    </w:p>
    <w:p w14:paraId="4ADBD91D" w14:textId="4C3932EB" w:rsidR="007E33BE" w:rsidRDefault="007E33BE">
      <w:r w:rsidRPr="00DD105F">
        <w:rPr>
          <w:b/>
          <w:bCs/>
          <w:color w:val="FFFF00"/>
          <w:sz w:val="32"/>
          <w:szCs w:val="32"/>
          <w:highlight w:val="red"/>
        </w:rPr>
        <w:t>Tävlingsformat</w:t>
      </w:r>
      <w:r>
        <w:br/>
        <w:t xml:space="preserve">Varje lag består av tre spelare från samma förening, uppdelat på damer och herrar. Lagen spelar 12 serier </w:t>
      </w:r>
      <w:proofErr w:type="spellStart"/>
      <w:r>
        <w:t>bakers</w:t>
      </w:r>
      <w:proofErr w:type="spellEnd"/>
      <w:r>
        <w:t>. De åtta bästa damlage</w:t>
      </w:r>
      <w:r w:rsidR="00AB2B02">
        <w:t>n</w:t>
      </w:r>
      <w:r>
        <w:t xml:space="preserve"> och åtta bästa herrlagen</w:t>
      </w:r>
      <w:r w:rsidR="00AC46F3">
        <w:t xml:space="preserve">, </w:t>
      </w:r>
      <w:proofErr w:type="spellStart"/>
      <w:r w:rsidR="00AC46F3">
        <w:t>inkl</w:t>
      </w:r>
      <w:proofErr w:type="spellEnd"/>
      <w:r w:rsidR="00AC46F3">
        <w:t xml:space="preserve"> HCP,</w:t>
      </w:r>
      <w:r>
        <w:t xml:space="preserve"> går vidare till finalspel den 3/3. Finalspelet spelas över sju serier Round Robin där samtliga lag möter varandra. Varje match består av två serier där vunnen serie ger 10 poäng och högst totalslagning ger laget 10 poäng. Det lag med flest poäng efter sju serier, står som vinnare.</w:t>
      </w:r>
      <w:r w:rsidR="00827E12">
        <w:t xml:space="preserve"> Lagens HCP medföljer in i finalspelet.</w:t>
      </w:r>
    </w:p>
    <w:p w14:paraId="36D07EE0" w14:textId="3711C3E8" w:rsidR="00AB2B02" w:rsidRDefault="00AB2B02">
      <w:r>
        <w:t xml:space="preserve">Priser utgår till de tre främsta lagen. </w:t>
      </w:r>
    </w:p>
    <w:p w14:paraId="027CE49E" w14:textId="3BE96D3F" w:rsidR="007E33BE" w:rsidRDefault="007E33BE">
      <w:r>
        <w:t>Ren slagning i kvalspelet</w:t>
      </w:r>
      <w:r w:rsidR="00AB2B02">
        <w:t xml:space="preserve"> räknas till DM där de främsta lagen </w:t>
      </w:r>
      <w:r>
        <w:t>är kvalificerande för deltagande i 3-manna SM</w:t>
      </w:r>
      <w:r w:rsidR="00AB2B02">
        <w:t xml:space="preserve"> final</w:t>
      </w:r>
      <w:r>
        <w:t>steg 1.</w:t>
      </w:r>
      <w:r w:rsidR="00AB2B02">
        <w:t xml:space="preserve"> Till SM har Skåne fyra platser till herrarna och två till damerna. </w:t>
      </w:r>
    </w:p>
    <w:p w14:paraId="62405568" w14:textId="65F46710" w:rsidR="007E33BE" w:rsidRDefault="007E33BE">
      <w:r w:rsidRPr="00224DE7">
        <w:rPr>
          <w:b/>
          <w:bCs/>
          <w:sz w:val="28"/>
          <w:szCs w:val="28"/>
        </w:rPr>
        <w:t>När</w:t>
      </w:r>
      <w:r>
        <w:t xml:space="preserve">: </w:t>
      </w:r>
      <w:r w:rsidR="00253F3F">
        <w:t>15-23 mars 2025</w:t>
      </w:r>
    </w:p>
    <w:p w14:paraId="5B214741" w14:textId="76B02D62" w:rsidR="007E33BE" w:rsidRDefault="007E33BE">
      <w:r w:rsidRPr="00224DE7">
        <w:rPr>
          <w:b/>
          <w:bCs/>
          <w:sz w:val="28"/>
          <w:szCs w:val="28"/>
        </w:rPr>
        <w:t>Var</w:t>
      </w:r>
      <w:r>
        <w:t xml:space="preserve">: </w:t>
      </w:r>
      <w:r w:rsidR="00253F3F">
        <w:t>Olympia Bowling, Helsingborg</w:t>
      </w:r>
    </w:p>
    <w:p w14:paraId="608F29EC" w14:textId="0E5F580A" w:rsidR="007E33BE" w:rsidRDefault="007E33BE">
      <w:r w:rsidRPr="00224DE7">
        <w:rPr>
          <w:b/>
          <w:bCs/>
          <w:sz w:val="28"/>
          <w:szCs w:val="28"/>
        </w:rPr>
        <w:t>Kvaltider</w:t>
      </w:r>
      <w:r>
        <w:t xml:space="preserve">: </w:t>
      </w:r>
      <w:r w:rsidR="00253F3F">
        <w:t>15</w:t>
      </w:r>
      <w:r w:rsidR="0057332B">
        <w:t xml:space="preserve"> och </w:t>
      </w:r>
      <w:r w:rsidR="00253F3F">
        <w:t>16/3 10.00, 22/3 09.00 och 12.00</w:t>
      </w:r>
    </w:p>
    <w:p w14:paraId="55351B14" w14:textId="29195289" w:rsidR="00AC46F3" w:rsidRDefault="007E33BE">
      <w:r w:rsidRPr="00224DE7">
        <w:rPr>
          <w:b/>
          <w:bCs/>
          <w:sz w:val="28"/>
          <w:szCs w:val="28"/>
        </w:rPr>
        <w:t>Finalspel</w:t>
      </w:r>
      <w:r>
        <w:t xml:space="preserve">: </w:t>
      </w:r>
      <w:r w:rsidR="001557F8">
        <w:t>2</w:t>
      </w:r>
      <w:r>
        <w:t xml:space="preserve">3/3 </w:t>
      </w:r>
      <w:r w:rsidR="001557F8">
        <w:t>09.00</w:t>
      </w:r>
    </w:p>
    <w:p w14:paraId="19531A2B" w14:textId="77777777" w:rsidR="00AC46F3" w:rsidRDefault="00AC46F3">
      <w:r w:rsidRPr="00224DE7">
        <w:rPr>
          <w:b/>
          <w:bCs/>
          <w:sz w:val="28"/>
          <w:szCs w:val="28"/>
        </w:rPr>
        <w:t>HCP</w:t>
      </w:r>
      <w:r w:rsidRPr="00AC46F3">
        <w:t>: DYN HCP 75%, max 48/spel</w:t>
      </w:r>
      <w:r>
        <w:t>are</w:t>
      </w:r>
    </w:p>
    <w:p w14:paraId="3302D756" w14:textId="0B0FF0E3" w:rsidR="00345A02" w:rsidRPr="00345A02" w:rsidRDefault="00345A02">
      <w:pPr>
        <w:rPr>
          <w:b/>
          <w:bCs/>
          <w:sz w:val="28"/>
          <w:szCs w:val="28"/>
        </w:rPr>
      </w:pPr>
      <w:r w:rsidRPr="00345A02">
        <w:rPr>
          <w:b/>
          <w:bCs/>
          <w:sz w:val="28"/>
          <w:szCs w:val="28"/>
        </w:rPr>
        <w:t>Startavgift/lag</w:t>
      </w:r>
      <w:r>
        <w:rPr>
          <w:b/>
          <w:bCs/>
          <w:sz w:val="28"/>
          <w:szCs w:val="28"/>
        </w:rPr>
        <w:t xml:space="preserve">: </w:t>
      </w:r>
      <w:r w:rsidRPr="00345A02">
        <w:t>1200 SEK</w:t>
      </w:r>
      <w:r>
        <w:t xml:space="preserve">, </w:t>
      </w:r>
      <w:r w:rsidR="00A25504">
        <w:t xml:space="preserve">betalas in till Skånes BF </w:t>
      </w:r>
      <w:r w:rsidR="00B5177D">
        <w:t xml:space="preserve">giro </w:t>
      </w:r>
      <w:r w:rsidR="00B5177D" w:rsidRPr="00B5177D">
        <w:t>685 – 8047</w:t>
      </w:r>
      <w:r w:rsidR="00B5177D">
        <w:t>. Märk inbetalningen med förening</w:t>
      </w:r>
      <w:r w:rsidR="001B78CC">
        <w:t xml:space="preserve"> och 3-manna DM</w:t>
      </w:r>
    </w:p>
    <w:p w14:paraId="24F582BF" w14:textId="20A1B0CC" w:rsidR="00AC46F3" w:rsidRDefault="00AC46F3">
      <w:r w:rsidRPr="00224DE7">
        <w:rPr>
          <w:b/>
          <w:bCs/>
          <w:sz w:val="28"/>
          <w:szCs w:val="28"/>
        </w:rPr>
        <w:t>Prispengar/lag</w:t>
      </w:r>
      <w:r>
        <w:t xml:space="preserve">: 2400 SEK + klot </w:t>
      </w:r>
      <w:r w:rsidR="00E94F60">
        <w:t xml:space="preserve">från VBS </w:t>
      </w:r>
      <w:r>
        <w:t>– 2400 SEK – 1200 SEK</w:t>
      </w:r>
    </w:p>
    <w:p w14:paraId="3AAB2792" w14:textId="3E4D39BD" w:rsidR="00AC46F3" w:rsidRDefault="00AC46F3">
      <w:r w:rsidRPr="00224DE7">
        <w:rPr>
          <w:b/>
          <w:bCs/>
          <w:sz w:val="28"/>
          <w:szCs w:val="28"/>
        </w:rPr>
        <w:t>Oljeprofil</w:t>
      </w:r>
      <w:proofErr w:type="gramStart"/>
      <w:r w:rsidRPr="00224DE7">
        <w:rPr>
          <w:sz w:val="28"/>
          <w:szCs w:val="28"/>
        </w:rPr>
        <w:t xml:space="preserve">: </w:t>
      </w:r>
      <w:r>
        <w:t>,</w:t>
      </w:r>
      <w:proofErr w:type="gramEnd"/>
      <w:r>
        <w:t xml:space="preserve"> </w:t>
      </w:r>
      <w:proofErr w:type="spellStart"/>
      <w:r>
        <w:t>omoljning</w:t>
      </w:r>
      <w:proofErr w:type="spellEnd"/>
      <w:r>
        <w:t xml:space="preserve"> sker inför varje kvalstart och inför finalspelets start. </w:t>
      </w:r>
    </w:p>
    <w:p w14:paraId="2A0700C2" w14:textId="1407AEF9" w:rsidR="00AC46F3" w:rsidRDefault="00AC46F3">
      <w:r>
        <w:t xml:space="preserve">Anmäl ert lag till </w:t>
      </w:r>
      <w:hyperlink r:id="rId6" w:history="1">
        <w:r w:rsidR="007A180F" w:rsidRPr="00F11F65">
          <w:rPr>
            <w:rStyle w:val="Hyperlnk"/>
          </w:rPr>
          <w:t>annette.petersson@skanesbf.se</w:t>
        </w:r>
      </w:hyperlink>
      <w:r>
        <w:br/>
        <w:t xml:space="preserve">Anmälan ska innehålla förening, spelarnas namn och önskad starttid. </w:t>
      </w:r>
    </w:p>
    <w:p w14:paraId="6DA68A35" w14:textId="292C525B" w:rsidR="007E33BE" w:rsidRPr="00AC46F3" w:rsidRDefault="00640A19" w:rsidP="00B5177D">
      <w:pPr>
        <w:jc w:val="center"/>
      </w:pPr>
      <w:r>
        <w:rPr>
          <w:noProof/>
        </w:rPr>
        <w:drawing>
          <wp:inline distT="0" distB="0" distL="0" distR="0" wp14:anchorId="79331EF4" wp14:editId="7B2789C4">
            <wp:extent cx="2394897" cy="1876425"/>
            <wp:effectExtent l="0" t="0" r="5715" b="0"/>
            <wp:docPr id="2145947137" name="Bildobjekt 1" descr="En bild som visar text, logotyp, Grafi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47137" name="Bildobjekt 1" descr="En bild som visar text, logotyp, Grafik, design&#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2295" cy="1890057"/>
                    </a:xfrm>
                    <a:prstGeom prst="rect">
                      <a:avLst/>
                    </a:prstGeom>
                  </pic:spPr>
                </pic:pic>
              </a:graphicData>
            </a:graphic>
          </wp:inline>
        </w:drawing>
      </w:r>
      <w:r w:rsidR="007E33BE" w:rsidRPr="00AC46F3">
        <w:br/>
      </w:r>
    </w:p>
    <w:sectPr w:rsidR="007E33BE" w:rsidRPr="00AC46F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E324" w14:textId="77777777" w:rsidR="00DC7E87" w:rsidRDefault="00DC7E87" w:rsidP="00BC52D9">
      <w:pPr>
        <w:spacing w:after="0" w:line="240" w:lineRule="auto"/>
      </w:pPr>
      <w:r>
        <w:separator/>
      </w:r>
    </w:p>
  </w:endnote>
  <w:endnote w:type="continuationSeparator" w:id="0">
    <w:p w14:paraId="476E35D0" w14:textId="77777777" w:rsidR="00DC7E87" w:rsidRDefault="00DC7E87" w:rsidP="00BC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A5A6" w14:textId="77777777" w:rsidR="00DC7E87" w:rsidRDefault="00DC7E87" w:rsidP="00BC52D9">
      <w:pPr>
        <w:spacing w:after="0" w:line="240" w:lineRule="auto"/>
      </w:pPr>
      <w:r>
        <w:separator/>
      </w:r>
    </w:p>
  </w:footnote>
  <w:footnote w:type="continuationSeparator" w:id="0">
    <w:p w14:paraId="7D62E2C3" w14:textId="77777777" w:rsidR="00DC7E87" w:rsidRDefault="00DC7E87" w:rsidP="00BC5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7CF2" w14:textId="1AA353E4" w:rsidR="00231F1F" w:rsidRPr="00231F1F" w:rsidRDefault="00A80F7D" w:rsidP="00231F1F">
    <w:pPr>
      <w:jc w:val="center"/>
      <w:rPr>
        <w:b/>
        <w:bCs/>
        <w:color w:val="FFFF00"/>
        <w:sz w:val="52"/>
        <w:szCs w:val="52"/>
      </w:rPr>
    </w:pPr>
    <w:r>
      <w:rPr>
        <w:noProof/>
      </w:rPr>
      <mc:AlternateContent>
        <mc:Choice Requires="wps">
          <w:drawing>
            <wp:anchor distT="0" distB="0" distL="114300" distR="114300" simplePos="0" relativeHeight="251659264" behindDoc="1" locked="0" layoutInCell="1" allowOverlap="1" wp14:anchorId="3DD5F22A" wp14:editId="7EA75048">
              <wp:simplePos x="0" y="0"/>
              <wp:positionH relativeFrom="page">
                <wp:align>left</wp:align>
              </wp:positionH>
              <wp:positionV relativeFrom="paragraph">
                <wp:posOffset>-449579</wp:posOffset>
              </wp:positionV>
              <wp:extent cx="7534275" cy="1151890"/>
              <wp:effectExtent l="0" t="0" r="28575" b="10160"/>
              <wp:wrapNone/>
              <wp:docPr id="1038327716" name="Rektangel 4"/>
              <wp:cNvGraphicFramePr/>
              <a:graphic xmlns:a="http://schemas.openxmlformats.org/drawingml/2006/main">
                <a:graphicData uri="http://schemas.microsoft.com/office/word/2010/wordprocessingShape">
                  <wps:wsp>
                    <wps:cNvSpPr/>
                    <wps:spPr>
                      <a:xfrm>
                        <a:off x="0" y="0"/>
                        <a:ext cx="7534275" cy="115189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B1664" id="Rektangel 4" o:spid="_x0000_s1026" style="position:absolute;margin-left:0;margin-top:-35.4pt;width:593.25pt;height:90.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" fillcolor="red" strokecolor="#09101d [484]" strokeweight="1pt">
              <w10:wrap anchorx="page"/>
            </v:rect>
          </w:pict>
        </mc:Fallback>
      </mc:AlternateContent>
    </w:r>
    <w:r w:rsidR="00DB2EC1" w:rsidRPr="00BC52D9">
      <w:rPr>
        <w:noProof/>
        <w:highlight w:val="red"/>
      </w:rPr>
      <w:drawing>
        <wp:anchor distT="0" distB="0" distL="114300" distR="114300" simplePos="0" relativeHeight="251660288" behindDoc="1" locked="0" layoutInCell="1" allowOverlap="1" wp14:anchorId="07DCF3A0" wp14:editId="06D60D7A">
          <wp:simplePos x="0" y="0"/>
          <wp:positionH relativeFrom="column">
            <wp:posOffset>5139055</wp:posOffset>
          </wp:positionH>
          <wp:positionV relativeFrom="paragraph">
            <wp:posOffset>-449580</wp:posOffset>
          </wp:positionV>
          <wp:extent cx="1143000" cy="1151890"/>
          <wp:effectExtent l="0" t="0" r="0" b="0"/>
          <wp:wrapTight wrapText="bothSides">
            <wp:wrapPolygon edited="0">
              <wp:start x="0" y="0"/>
              <wp:lineTo x="0" y="21076"/>
              <wp:lineTo x="21240" y="21076"/>
              <wp:lineTo x="21240" y="0"/>
              <wp:lineTo x="0" y="0"/>
            </wp:wrapPolygon>
          </wp:wrapTight>
          <wp:docPr id="1933912942" name="Bildobjekt 3" descr="En bild som visar text, clipart, affisch, Tecknade seri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12942" name="Bildobjekt 3" descr="En bild som visar text, clipart, affisch, Tecknade serier&#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143000" cy="1151890"/>
                  </a:xfrm>
                  <a:prstGeom prst="rect">
                    <a:avLst/>
                  </a:prstGeom>
                </pic:spPr>
              </pic:pic>
            </a:graphicData>
          </a:graphic>
          <wp14:sizeRelH relativeFrom="margin">
            <wp14:pctWidth>0</wp14:pctWidth>
          </wp14:sizeRelH>
          <wp14:sizeRelV relativeFrom="margin">
            <wp14:pctHeight>0</wp14:pctHeight>
          </wp14:sizeRelV>
        </wp:anchor>
      </w:drawing>
    </w:r>
    <w:r w:rsidR="00231F1F" w:rsidRPr="00231F1F">
      <w:rPr>
        <w:b/>
        <w:bCs/>
        <w:color w:val="FFFF00"/>
        <w:sz w:val="52"/>
        <w:szCs w:val="52"/>
      </w:rPr>
      <w:t>Skånes BFs 3-mannatävling</w:t>
    </w:r>
  </w:p>
  <w:p w14:paraId="48E8E950" w14:textId="01C3122C" w:rsidR="00BC52D9" w:rsidRDefault="00BC52D9" w:rsidP="00BC52D9">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BE"/>
    <w:rsid w:val="000655D0"/>
    <w:rsid w:val="001557F8"/>
    <w:rsid w:val="00180043"/>
    <w:rsid w:val="001B78CC"/>
    <w:rsid w:val="00224DE7"/>
    <w:rsid w:val="00231F1F"/>
    <w:rsid w:val="00253F3F"/>
    <w:rsid w:val="002C411B"/>
    <w:rsid w:val="00345A02"/>
    <w:rsid w:val="003B0457"/>
    <w:rsid w:val="004232A7"/>
    <w:rsid w:val="0057332B"/>
    <w:rsid w:val="005C6336"/>
    <w:rsid w:val="00640A19"/>
    <w:rsid w:val="006D21B9"/>
    <w:rsid w:val="007826F9"/>
    <w:rsid w:val="007A180F"/>
    <w:rsid w:val="007D50D4"/>
    <w:rsid w:val="007E33BE"/>
    <w:rsid w:val="007F40B2"/>
    <w:rsid w:val="00812280"/>
    <w:rsid w:val="00827E12"/>
    <w:rsid w:val="00963593"/>
    <w:rsid w:val="00A25504"/>
    <w:rsid w:val="00A80F7D"/>
    <w:rsid w:val="00A83E9A"/>
    <w:rsid w:val="00AB2B02"/>
    <w:rsid w:val="00AC46F3"/>
    <w:rsid w:val="00B5177D"/>
    <w:rsid w:val="00BC52D9"/>
    <w:rsid w:val="00C330DC"/>
    <w:rsid w:val="00DB06F3"/>
    <w:rsid w:val="00DB2EC1"/>
    <w:rsid w:val="00DC7E87"/>
    <w:rsid w:val="00DD105F"/>
    <w:rsid w:val="00E94F60"/>
    <w:rsid w:val="00EB7078"/>
    <w:rsid w:val="00F00C63"/>
    <w:rsid w:val="00F9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4FD5E"/>
  <w15:chartTrackingRefBased/>
  <w15:docId w15:val="{9CF8E438-CE68-4AFC-A145-937D1838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C46F3"/>
    <w:rPr>
      <w:color w:val="0563C1" w:themeColor="hyperlink"/>
      <w:u w:val="single"/>
    </w:rPr>
  </w:style>
  <w:style w:type="character" w:styleId="Olstomnmnande">
    <w:name w:val="Unresolved Mention"/>
    <w:basedOn w:val="Standardstycketeckensnitt"/>
    <w:uiPriority w:val="99"/>
    <w:semiHidden/>
    <w:unhideWhenUsed/>
    <w:rsid w:val="00AC46F3"/>
    <w:rPr>
      <w:color w:val="605E5C"/>
      <w:shd w:val="clear" w:color="auto" w:fill="E1DFDD"/>
    </w:rPr>
  </w:style>
  <w:style w:type="paragraph" w:styleId="Sidhuvud">
    <w:name w:val="header"/>
    <w:basedOn w:val="Normal"/>
    <w:link w:val="SidhuvudChar"/>
    <w:uiPriority w:val="99"/>
    <w:unhideWhenUsed/>
    <w:rsid w:val="00BC52D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52D9"/>
  </w:style>
  <w:style w:type="paragraph" w:styleId="Sidfot">
    <w:name w:val="footer"/>
    <w:basedOn w:val="Normal"/>
    <w:link w:val="SidfotChar"/>
    <w:uiPriority w:val="99"/>
    <w:unhideWhenUsed/>
    <w:rsid w:val="00BC52D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C5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ette.petersson@skanesbf.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 Elfstrom</dc:creator>
  <cp:keywords/>
  <dc:description/>
  <cp:lastModifiedBy>Annette Petersson</cp:lastModifiedBy>
  <cp:revision>6</cp:revision>
  <dcterms:created xsi:type="dcterms:W3CDTF">2024-11-20T10:20:00Z</dcterms:created>
  <dcterms:modified xsi:type="dcterms:W3CDTF">2025-01-31T08:10:00Z</dcterms:modified>
</cp:coreProperties>
</file>