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B297E" w14:textId="738F1071" w:rsidR="00D134EA" w:rsidRDefault="00867AFA">
      <w:pPr>
        <w:rPr>
          <w:b/>
          <w:bCs/>
        </w:rPr>
      </w:pPr>
      <w:r>
        <w:rPr>
          <w:b/>
          <w:bCs/>
        </w:rPr>
        <w:t xml:space="preserve">Föräldramöte </w:t>
      </w:r>
      <w:r w:rsidR="00D134EA" w:rsidRPr="00D134EA">
        <w:rPr>
          <w:b/>
          <w:bCs/>
        </w:rPr>
        <w:t>IBFF/ÖIF P18</w:t>
      </w:r>
      <w:r>
        <w:rPr>
          <w:b/>
          <w:bCs/>
        </w:rPr>
        <w:t xml:space="preserve"> 2026</w:t>
      </w:r>
      <w:r w:rsidR="00991654">
        <w:rPr>
          <w:b/>
          <w:bCs/>
        </w:rPr>
        <w:t>-</w:t>
      </w:r>
      <w:r>
        <w:rPr>
          <w:b/>
          <w:bCs/>
        </w:rPr>
        <w:t>05</w:t>
      </w:r>
      <w:r w:rsidR="00991654">
        <w:rPr>
          <w:b/>
          <w:bCs/>
        </w:rPr>
        <w:t>-</w:t>
      </w:r>
      <w:r>
        <w:rPr>
          <w:b/>
          <w:bCs/>
        </w:rPr>
        <w:t>07</w:t>
      </w:r>
    </w:p>
    <w:p w14:paraId="64EF1C9E" w14:textId="3D7DC38B" w:rsidR="006F4CC3" w:rsidRDefault="006F4CC3" w:rsidP="002C0B67">
      <w:r>
        <w:t xml:space="preserve">Välkomna till första säsongen </w:t>
      </w:r>
      <w:r w:rsidR="000D61E3">
        <w:t xml:space="preserve">som </w:t>
      </w:r>
      <w:r w:rsidR="00AF7B0D">
        <w:t>IBFF/ÖIF</w:t>
      </w:r>
      <w:r w:rsidR="000D61E3">
        <w:t>!</w:t>
      </w:r>
    </w:p>
    <w:p w14:paraId="13772728" w14:textId="1147D24A" w:rsidR="000D61E3" w:rsidRDefault="00464CC4" w:rsidP="002C0B67">
      <w:r>
        <w:t xml:space="preserve">All information via laget.se. </w:t>
      </w:r>
      <w:r w:rsidR="00605267">
        <w:t xml:space="preserve">Vi kommer </w:t>
      </w:r>
      <w:proofErr w:type="gramStart"/>
      <w:r w:rsidR="00150911">
        <w:t>har</w:t>
      </w:r>
      <w:proofErr w:type="gramEnd"/>
      <w:r w:rsidR="00150911">
        <w:t xml:space="preserve"> nu en gemensam sida </w:t>
      </w:r>
      <w:proofErr w:type="spellStart"/>
      <w:r w:rsidR="00150911">
        <w:t>Öjeby</w:t>
      </w:r>
      <w:proofErr w:type="spellEnd"/>
      <w:r w:rsidR="00150911">
        <w:t xml:space="preserve"> IF P18. </w:t>
      </w:r>
      <w:r w:rsidR="00605267">
        <w:t xml:space="preserve"> </w:t>
      </w:r>
    </w:p>
    <w:p w14:paraId="174C54B0" w14:textId="2865479C" w:rsidR="00464CC4" w:rsidRDefault="000D61E3" w:rsidP="002C0B67">
      <w:r>
        <w:t xml:space="preserve">Vi kommer att använda oss av </w:t>
      </w:r>
      <w:r w:rsidR="007F5930">
        <w:t xml:space="preserve">kallelser till träningar och matcher och det är bra för tränarnas planering att veta ungefär hur många spelare som kommer på träningarna. Till matcher och cuper förstås väldigt viktigt att veta vilka som kommer. </w:t>
      </w:r>
    </w:p>
    <w:p w14:paraId="7D972C20" w14:textId="5DFC624A" w:rsidR="00C42635" w:rsidRDefault="00150911" w:rsidP="00C42635">
      <w:r>
        <w:t xml:space="preserve">Tränare: </w:t>
      </w:r>
      <w:r w:rsidR="00C42635">
        <w:t>Jens Lundkvist, Tommy Marklund, Alexandra Unger, Håkan Sars</w:t>
      </w:r>
      <w:r>
        <w:t xml:space="preserve"> </w:t>
      </w:r>
      <w:r w:rsidR="00FA617D">
        <w:t xml:space="preserve">&amp; </w:t>
      </w:r>
      <w:r w:rsidR="00C42635" w:rsidRPr="00E75D44">
        <w:t>Therese Holmström</w:t>
      </w:r>
    </w:p>
    <w:p w14:paraId="6A35D27A" w14:textId="7AD3933D" w:rsidR="00C42635" w:rsidRDefault="00C42635" w:rsidP="002C0B67">
      <w:r>
        <w:t>Lagledare</w:t>
      </w:r>
      <w:r w:rsidR="00A55F4D">
        <w:t>:</w:t>
      </w:r>
      <w:r>
        <w:t xml:space="preserve"> Håkan Sars</w:t>
      </w:r>
      <w:r w:rsidR="00FA617D">
        <w:t xml:space="preserve"> &amp; Therese Holmström</w:t>
      </w:r>
    </w:p>
    <w:p w14:paraId="46D6EC2B" w14:textId="26C59B80" w:rsidR="002C0B67" w:rsidRDefault="00671F75" w:rsidP="002C0B67">
      <w:r>
        <w:t>C</w:t>
      </w:r>
      <w:r w:rsidR="00C42635">
        <w:t>a</w:t>
      </w:r>
      <w:r w:rsidR="00433089">
        <w:t xml:space="preserve"> </w:t>
      </w:r>
      <w:proofErr w:type="gramStart"/>
      <w:r w:rsidR="00433089">
        <w:t>1</w:t>
      </w:r>
      <w:r w:rsidR="00FA617D">
        <w:t>1</w:t>
      </w:r>
      <w:r w:rsidR="00C42635">
        <w:t>-1</w:t>
      </w:r>
      <w:r w:rsidR="00FA617D">
        <w:t>2</w:t>
      </w:r>
      <w:proofErr w:type="gramEnd"/>
      <w:r w:rsidR="00433089">
        <w:t xml:space="preserve"> </w:t>
      </w:r>
      <w:proofErr w:type="spellStart"/>
      <w:r w:rsidR="00433089">
        <w:t>st</w:t>
      </w:r>
      <w:proofErr w:type="spellEnd"/>
      <w:r w:rsidR="00433089">
        <w:t xml:space="preserve"> från IBFF – ca </w:t>
      </w:r>
      <w:r w:rsidR="008658C9">
        <w:t>8</w:t>
      </w:r>
      <w:r w:rsidR="00433089">
        <w:t xml:space="preserve"> från ÖIF = </w:t>
      </w:r>
      <w:r>
        <w:t xml:space="preserve">ca </w:t>
      </w:r>
      <w:r w:rsidR="00FA617D">
        <w:t>20</w:t>
      </w:r>
      <w:r w:rsidR="00433089">
        <w:t xml:space="preserve"> spelare</w:t>
      </w:r>
    </w:p>
    <w:p w14:paraId="66E0C459" w14:textId="05A46335" w:rsidR="002C0B67" w:rsidRDefault="002C0B67" w:rsidP="002C0B67">
      <w:r>
        <w:t>Träningsdagar</w:t>
      </w:r>
      <w:r w:rsidR="00FA617D">
        <w:t xml:space="preserve"> blir </w:t>
      </w:r>
      <w:proofErr w:type="gramStart"/>
      <w:r>
        <w:t>Måndag</w:t>
      </w:r>
      <w:proofErr w:type="gramEnd"/>
      <w:r>
        <w:t xml:space="preserve"> </w:t>
      </w:r>
      <w:proofErr w:type="spellStart"/>
      <w:r>
        <w:t>Gotis</w:t>
      </w:r>
      <w:proofErr w:type="spellEnd"/>
      <w:r w:rsidR="00FA617D">
        <w:t xml:space="preserve"> </w:t>
      </w:r>
      <w:proofErr w:type="gramStart"/>
      <w:r w:rsidR="00FA617D">
        <w:t>18-19</w:t>
      </w:r>
      <w:proofErr w:type="gramEnd"/>
      <w:r>
        <w:t xml:space="preserve">, </w:t>
      </w:r>
      <w:proofErr w:type="gramStart"/>
      <w:r>
        <w:t>Onsdag</w:t>
      </w:r>
      <w:proofErr w:type="gramEnd"/>
      <w:r>
        <w:t xml:space="preserve"> </w:t>
      </w:r>
      <w:r w:rsidR="00FA617D">
        <w:t>Svensbyn</w:t>
      </w:r>
      <w:r>
        <w:t xml:space="preserve"> </w:t>
      </w:r>
      <w:proofErr w:type="gramStart"/>
      <w:r>
        <w:t>18-19</w:t>
      </w:r>
      <w:proofErr w:type="gramEnd"/>
    </w:p>
    <w:p w14:paraId="5E2E19AA" w14:textId="39C10C2D" w:rsidR="009971DD" w:rsidRDefault="002C0B67" w:rsidP="002C0B67">
      <w:r>
        <w:t xml:space="preserve">Efter summergames </w:t>
      </w:r>
      <w:r w:rsidR="0076284B">
        <w:t xml:space="preserve">får man bevaka laget.se för att se om </w:t>
      </w:r>
      <w:r>
        <w:t>träningar</w:t>
      </w:r>
      <w:r w:rsidR="00DA4267">
        <w:t xml:space="preserve"> blir av eller ställs in. Vi </w:t>
      </w:r>
      <w:r w:rsidR="00BB4AE6">
        <w:t xml:space="preserve">planerar </w:t>
      </w:r>
      <w:r w:rsidR="00CD3498">
        <w:t xml:space="preserve">inte </w:t>
      </w:r>
      <w:r w:rsidR="00BB4AE6">
        <w:t>för</w:t>
      </w:r>
      <w:r w:rsidR="00CD3498">
        <w:t xml:space="preserve"> något förbestämt uppehål</w:t>
      </w:r>
      <w:r w:rsidR="009971DD">
        <w:t xml:space="preserve">l utan kör på om det finns tränare och spelare för att köra träning. </w:t>
      </w:r>
    </w:p>
    <w:p w14:paraId="4A2545F6" w14:textId="4B2342BB" w:rsidR="009971DD" w:rsidRPr="000D61E3" w:rsidRDefault="009971DD" w:rsidP="002C0B67">
      <w:pPr>
        <w:rPr>
          <w:b/>
          <w:bCs/>
        </w:rPr>
      </w:pPr>
      <w:r w:rsidRPr="000D61E3">
        <w:rPr>
          <w:b/>
          <w:bCs/>
        </w:rPr>
        <w:t>Föräldragrupp</w:t>
      </w:r>
    </w:p>
    <w:p w14:paraId="28E66D01" w14:textId="258BA8F1" w:rsidR="00EC696C" w:rsidRDefault="00AB1F0D" w:rsidP="002C0B67">
      <w:r>
        <w:t xml:space="preserve">Vi har nu en föräldragrupp som kommer att ansvara för att koordinera </w:t>
      </w:r>
      <w:r w:rsidR="00E40468">
        <w:t xml:space="preserve">föräldrainsatserna som krävs för att hålla en tillräcklig lagkassa för kommande cuper. </w:t>
      </w:r>
    </w:p>
    <w:p w14:paraId="76454330" w14:textId="0F66E59F" w:rsidR="002C0B67" w:rsidRDefault="008621EA" w:rsidP="002C0B67">
      <w:r>
        <w:t>Från IBFF; Jörgen Hägglund</w:t>
      </w:r>
      <w:r w:rsidR="009F0564">
        <w:t xml:space="preserve">, </w:t>
      </w:r>
      <w:proofErr w:type="spellStart"/>
      <w:r w:rsidR="009F0564">
        <w:t>Alexzandra</w:t>
      </w:r>
      <w:proofErr w:type="spellEnd"/>
      <w:r w:rsidR="009F0564">
        <w:t xml:space="preserve"> Lundkvist och </w:t>
      </w:r>
      <w:r>
        <w:t>Evelina Alm</w:t>
      </w:r>
    </w:p>
    <w:p w14:paraId="333A6A22" w14:textId="26C38485" w:rsidR="00EC696C" w:rsidRDefault="008621EA">
      <w:r>
        <w:t xml:space="preserve">Från ÖIF; </w:t>
      </w:r>
      <w:r w:rsidR="009F0564">
        <w:t>Johanna</w:t>
      </w:r>
      <w:r w:rsidR="007F45E2">
        <w:t xml:space="preserve"> Unden</w:t>
      </w:r>
      <w:r w:rsidR="009F0564">
        <w:t xml:space="preserve"> och </w:t>
      </w:r>
      <w:proofErr w:type="spellStart"/>
      <w:r w:rsidR="009F0564">
        <w:t>Em</w:t>
      </w:r>
      <w:r w:rsidR="002A0441">
        <w:t>meli</w:t>
      </w:r>
      <w:proofErr w:type="spellEnd"/>
      <w:r w:rsidR="002A0441">
        <w:t xml:space="preserve"> Persson</w:t>
      </w:r>
    </w:p>
    <w:p w14:paraId="0E074C7D" w14:textId="2FAE10AF" w:rsidR="006064AF" w:rsidRDefault="006064AF">
      <w:r>
        <w:t xml:space="preserve">Håll utkik på laget-sidan för kommande information om fika-försäljning eller andra aktiviteter som dras igång för lagkassan! </w:t>
      </w:r>
    </w:p>
    <w:p w14:paraId="323892C0" w14:textId="0BB614DC" w:rsidR="00AD1F72" w:rsidRPr="005F4CE4" w:rsidRDefault="00AD1F72">
      <w:pPr>
        <w:rPr>
          <w:b/>
          <w:bCs/>
        </w:rPr>
      </w:pPr>
      <w:r w:rsidRPr="005F4CE4">
        <w:rPr>
          <w:b/>
          <w:bCs/>
        </w:rPr>
        <w:t>Cuper</w:t>
      </w:r>
      <w:r w:rsidR="00EC696C">
        <w:rPr>
          <w:b/>
          <w:bCs/>
        </w:rPr>
        <w:t xml:space="preserve"> i sommar</w:t>
      </w:r>
    </w:p>
    <w:p w14:paraId="6F653D4E" w14:textId="34EAB126" w:rsidR="005654C2" w:rsidRDefault="005654C2" w:rsidP="005F4CE4">
      <w:pPr>
        <w:pStyle w:val="Liststycke"/>
        <w:numPr>
          <w:ilvl w:val="0"/>
          <w:numId w:val="1"/>
        </w:numPr>
      </w:pPr>
      <w:r>
        <w:t>Sparbanken nord</w:t>
      </w:r>
      <w:r w:rsidR="005F4CE4">
        <w:t xml:space="preserve">, </w:t>
      </w:r>
      <w:r w:rsidR="00062E46">
        <w:t xml:space="preserve">genomförd med bravur. </w:t>
      </w:r>
    </w:p>
    <w:p w14:paraId="1790BADA" w14:textId="1E9EF1CD" w:rsidR="005654C2" w:rsidRDefault="005654C2" w:rsidP="005F4CE4">
      <w:pPr>
        <w:pStyle w:val="Liststycke"/>
        <w:numPr>
          <w:ilvl w:val="0"/>
          <w:numId w:val="1"/>
        </w:numPr>
      </w:pPr>
      <w:r>
        <w:t>Examenscupen Hemmingsmark</w:t>
      </w:r>
      <w:r w:rsidR="005F4CE4">
        <w:t xml:space="preserve">, </w:t>
      </w:r>
      <w:r>
        <w:t>7 juni</w:t>
      </w:r>
    </w:p>
    <w:p w14:paraId="3167A9F1" w14:textId="60064994" w:rsidR="005654C2" w:rsidRDefault="005654C2" w:rsidP="005F4CE4">
      <w:pPr>
        <w:pStyle w:val="Liststycke"/>
        <w:numPr>
          <w:ilvl w:val="0"/>
          <w:numId w:val="1"/>
        </w:numPr>
      </w:pPr>
      <w:r>
        <w:t>Summergames</w:t>
      </w:r>
      <w:r w:rsidR="0009535B">
        <w:t xml:space="preserve"> 26 – 28 juni</w:t>
      </w:r>
    </w:p>
    <w:p w14:paraId="179DE6C8" w14:textId="2C22BF98" w:rsidR="005654C2" w:rsidRDefault="005654C2" w:rsidP="005F4CE4">
      <w:pPr>
        <w:pStyle w:val="Liststycke"/>
        <w:numPr>
          <w:ilvl w:val="0"/>
          <w:numId w:val="1"/>
        </w:numPr>
      </w:pPr>
      <w:r>
        <w:t>Thor Sjöberg</w:t>
      </w:r>
      <w:r w:rsidR="005F4CE4">
        <w:t>,</w:t>
      </w:r>
      <w:r>
        <w:t xml:space="preserve"> </w:t>
      </w:r>
      <w:r w:rsidR="005F4CE4">
        <w:t>f</w:t>
      </w:r>
      <w:r>
        <w:t xml:space="preserve">örsta helgen i </w:t>
      </w:r>
      <w:proofErr w:type="gramStart"/>
      <w:r>
        <w:t>Augusti</w:t>
      </w:r>
      <w:proofErr w:type="gramEnd"/>
      <w:r>
        <w:t xml:space="preserve"> </w:t>
      </w:r>
    </w:p>
    <w:p w14:paraId="06C53D52" w14:textId="746A14D6" w:rsidR="005654C2" w:rsidRDefault="005654C2" w:rsidP="0067712E">
      <w:pPr>
        <w:pStyle w:val="Liststycke"/>
        <w:numPr>
          <w:ilvl w:val="0"/>
          <w:numId w:val="1"/>
        </w:numPr>
      </w:pPr>
      <w:proofErr w:type="spellStart"/>
      <w:r>
        <w:t>Blikk</w:t>
      </w:r>
      <w:proofErr w:type="spellEnd"/>
      <w:r w:rsidR="005F4CE4">
        <w:t>,</w:t>
      </w:r>
      <w:r>
        <w:t xml:space="preserve"> runt den 20 augusti</w:t>
      </w:r>
    </w:p>
    <w:p w14:paraId="29DDFFF1" w14:textId="40B0555C" w:rsidR="00717E86" w:rsidRDefault="00D42CDA" w:rsidP="009F0564">
      <w:pPr>
        <w:pStyle w:val="Liststycke"/>
        <w:numPr>
          <w:ilvl w:val="0"/>
          <w:numId w:val="1"/>
        </w:numPr>
      </w:pPr>
      <w:r>
        <w:t>Träningsmatcher</w:t>
      </w:r>
      <w:r w:rsidR="00062E46">
        <w:t xml:space="preserve"> löpande</w:t>
      </w:r>
    </w:p>
    <w:p w14:paraId="266E5365" w14:textId="04BD88CB" w:rsidR="00BE0D67" w:rsidRDefault="00054380">
      <w:r w:rsidRPr="00054380">
        <w:rPr>
          <w:b/>
          <w:bCs/>
        </w:rPr>
        <w:t>Medlemsavgift</w:t>
      </w:r>
      <w:r w:rsidRPr="00054380">
        <w:br/>
        <w:t>Medlemsavgiften betalas till den förening spelaren tillhör och innehåller bland annat försäkring vid olycksfall under träning och match. En spelare får inte representera föreningen i matcher om medlemskap saknas.</w:t>
      </w:r>
      <w:r w:rsidRPr="00054380">
        <w:br/>
      </w:r>
      <w:r w:rsidRPr="00054380">
        <w:br/>
      </w:r>
      <w:proofErr w:type="spellStart"/>
      <w:r w:rsidRPr="00054380">
        <w:t>Infjärden</w:t>
      </w:r>
      <w:proofErr w:type="spellEnd"/>
      <w:r w:rsidRPr="00054380">
        <w:t xml:space="preserve"> SK 100 kr eller hela familjen 300 kr</w:t>
      </w:r>
      <w:r w:rsidRPr="00054380">
        <w:br/>
        <w:t xml:space="preserve">Bankgiro 917-2628 eller </w:t>
      </w:r>
      <w:proofErr w:type="spellStart"/>
      <w:r w:rsidRPr="00054380">
        <w:t>swish</w:t>
      </w:r>
      <w:proofErr w:type="spellEnd"/>
      <w:r w:rsidRPr="00054380">
        <w:t xml:space="preserve"> 123 618 51 51</w:t>
      </w:r>
      <w:r w:rsidRPr="00054380">
        <w:br/>
      </w:r>
      <w:r w:rsidRPr="00054380">
        <w:br/>
        <w:t>Bölebyn SK 150 kr eller hela familjen 300 kr</w:t>
      </w:r>
      <w:r w:rsidRPr="00054380">
        <w:br/>
        <w:t xml:space="preserve">Bankgiro 235-2011 eller </w:t>
      </w:r>
      <w:proofErr w:type="spellStart"/>
      <w:r w:rsidRPr="00054380">
        <w:t>swish</w:t>
      </w:r>
      <w:proofErr w:type="spellEnd"/>
      <w:r w:rsidRPr="00054380">
        <w:t xml:space="preserve"> 123 388 16 20</w:t>
      </w:r>
      <w:r w:rsidRPr="00054380">
        <w:br/>
      </w:r>
      <w:r w:rsidRPr="00054380">
        <w:br/>
        <w:t>Lillpite IF 200 kr eller hela familjen 400 kr</w:t>
      </w:r>
      <w:r w:rsidRPr="00054380">
        <w:br/>
        <w:t xml:space="preserve">Bankgiro 5494-9771 eller </w:t>
      </w:r>
      <w:proofErr w:type="spellStart"/>
      <w:r w:rsidRPr="00054380">
        <w:t>swish</w:t>
      </w:r>
      <w:proofErr w:type="spellEnd"/>
      <w:r w:rsidRPr="00054380">
        <w:t xml:space="preserve"> 123 562 77 08</w:t>
      </w:r>
      <w:r w:rsidRPr="00054380">
        <w:br/>
      </w:r>
      <w:r w:rsidRPr="00054380">
        <w:lastRenderedPageBreak/>
        <w:br/>
        <w:t>Svensbyn SK 100 kronor eller hela familjen 300 kr</w:t>
      </w:r>
      <w:r w:rsidRPr="00054380">
        <w:br/>
        <w:t xml:space="preserve">Bankgiro 0387-0433 eller </w:t>
      </w:r>
      <w:proofErr w:type="spellStart"/>
      <w:r w:rsidRPr="00054380">
        <w:t>swish</w:t>
      </w:r>
      <w:proofErr w:type="spellEnd"/>
      <w:r w:rsidRPr="00054380">
        <w:t xml:space="preserve"> 123 050 92 40</w:t>
      </w:r>
      <w:r w:rsidRPr="00054380">
        <w:br/>
      </w:r>
      <w:r w:rsidRPr="00054380">
        <w:br/>
        <w:t>Vid inbetalning ange namn och personnummer på aktiv medlem. Ett medlemskap gäller ett år från mottagen inbetalning.</w:t>
      </w:r>
      <w:r w:rsidRPr="00054380">
        <w:br/>
      </w:r>
      <w:r w:rsidRPr="00054380">
        <w:br/>
      </w:r>
      <w:r w:rsidR="0089235F" w:rsidRPr="0089235F">
        <w:t>*Övrigt:</w:t>
      </w:r>
      <w:r w:rsidR="0089235F" w:rsidRPr="0089235F">
        <w:br/>
        <w:t xml:space="preserve">På match: Barnen spelar, tränarna coachar, föräldrarna hejar. Styr </w:t>
      </w:r>
      <w:r w:rsidR="00D37979">
        <w:t>ej</w:t>
      </w:r>
      <w:r w:rsidR="0089235F" w:rsidRPr="0089235F">
        <w:t xml:space="preserve"> spelet, ok vägleda vid linje (tex vems inspark).</w:t>
      </w:r>
      <w:r w:rsidR="00D37979">
        <w:t xml:space="preserve"> </w:t>
      </w:r>
    </w:p>
    <w:p w14:paraId="4ADE019D" w14:textId="77777777" w:rsidR="00BE0D67" w:rsidRDefault="00944E5D">
      <w:r>
        <w:t xml:space="preserve">Prata hemma om att vid samling ska </w:t>
      </w:r>
      <w:r w:rsidR="00BE0D67">
        <w:t xml:space="preserve">barnen </w:t>
      </w:r>
      <w:r>
        <w:t xml:space="preserve">vara tysta och att det ska kunna gå fort för att kunna </w:t>
      </w:r>
      <w:r w:rsidR="00BE0D67">
        <w:t xml:space="preserve">lägga tiden på att </w:t>
      </w:r>
      <w:r>
        <w:t xml:space="preserve">träna </w:t>
      </w:r>
      <w:r w:rsidR="00BE0D67">
        <w:t xml:space="preserve">fotboll </w:t>
      </w:r>
      <w:r>
        <w:t xml:space="preserve">när vi är på träning. </w:t>
      </w:r>
    </w:p>
    <w:p w14:paraId="3AC196C3" w14:textId="77777777" w:rsidR="006762CC" w:rsidRDefault="00D37979">
      <w:r>
        <w:t xml:space="preserve">Det </w:t>
      </w:r>
      <w:r w:rsidR="006762CC">
        <w:t xml:space="preserve">har förekommit och kommer att förekomma inslag av att barnen blir arga på varandra och vi kommer att hantera eventuellt upprepade tillfällen av slag eller sparkar genom att påtala detta för föräldrar och givetvis ha dialog med barnen om hur man uppträder på planen. </w:t>
      </w:r>
    </w:p>
    <w:p w14:paraId="1B25FD85" w14:textId="118F1FBF" w:rsidR="0095006F" w:rsidRDefault="0089235F">
      <w:r w:rsidRPr="0089235F">
        <w:br/>
        <w:t>På träning: tränarna coachar, vill man som förälder säga något - gör det efter träning.</w:t>
      </w:r>
      <w:r w:rsidRPr="0089235F">
        <w:br/>
      </w:r>
      <w:r w:rsidRPr="0089235F">
        <w:br/>
        <w:t>Vid synpunkter, frågor eller andra funderingar prata gärna med oss tränare.</w:t>
      </w:r>
    </w:p>
    <w:p w14:paraId="6A6A2D99" w14:textId="42995A42" w:rsidR="00B839FB" w:rsidRPr="00B737E6" w:rsidRDefault="00B737E6">
      <w:pPr>
        <w:rPr>
          <w:b/>
          <w:bCs/>
        </w:rPr>
      </w:pPr>
      <w:r w:rsidRPr="00B737E6">
        <w:rPr>
          <w:b/>
          <w:bCs/>
        </w:rPr>
        <w:t xml:space="preserve">Överdragskläder, shorts </w:t>
      </w:r>
      <w:proofErr w:type="spellStart"/>
      <w:r w:rsidRPr="00B737E6">
        <w:rPr>
          <w:b/>
          <w:bCs/>
        </w:rPr>
        <w:t>etc</w:t>
      </w:r>
      <w:proofErr w:type="spellEnd"/>
    </w:p>
    <w:p w14:paraId="4F4FE673" w14:textId="67F7724A" w:rsidR="00B839FB" w:rsidRDefault="00B839FB">
      <w:r>
        <w:t xml:space="preserve">Kläder kan köpas via team </w:t>
      </w:r>
      <w:proofErr w:type="spellStart"/>
      <w:r>
        <w:t>sportia</w:t>
      </w:r>
      <w:proofErr w:type="spellEnd"/>
      <w:r>
        <w:t xml:space="preserve"> för IBFF och </w:t>
      </w:r>
      <w:proofErr w:type="spellStart"/>
      <w:r>
        <w:t>intersport</w:t>
      </w:r>
      <w:proofErr w:type="spellEnd"/>
      <w:r>
        <w:t xml:space="preserve"> för ÖIF. </w:t>
      </w:r>
      <w:r w:rsidR="00B737E6">
        <w:t>Ingen logotype, endast texten IBFF/ÖIF</w:t>
      </w:r>
    </w:p>
    <w:p w14:paraId="3C5ADEEE" w14:textId="77777777" w:rsidR="00B839FB" w:rsidRDefault="00B839FB"/>
    <w:p w14:paraId="577FE2B9" w14:textId="77777777" w:rsidR="00D77CC5" w:rsidRPr="00B839FB" w:rsidRDefault="00D77CC5"/>
    <w:sectPr w:rsidR="00D77CC5" w:rsidRPr="00B83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3067E"/>
    <w:multiLevelType w:val="hybridMultilevel"/>
    <w:tmpl w:val="D8A6D1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7446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C2"/>
    <w:rsid w:val="00011F21"/>
    <w:rsid w:val="00054380"/>
    <w:rsid w:val="00062E46"/>
    <w:rsid w:val="0009535B"/>
    <w:rsid w:val="000B2399"/>
    <w:rsid w:val="000C69B8"/>
    <w:rsid w:val="000D16B5"/>
    <w:rsid w:val="000D2EE9"/>
    <w:rsid w:val="000D61E3"/>
    <w:rsid w:val="001279C0"/>
    <w:rsid w:val="00150911"/>
    <w:rsid w:val="0016343B"/>
    <w:rsid w:val="00193192"/>
    <w:rsid w:val="001C03A1"/>
    <w:rsid w:val="001D2105"/>
    <w:rsid w:val="00212E65"/>
    <w:rsid w:val="00220BCC"/>
    <w:rsid w:val="00263C4A"/>
    <w:rsid w:val="00285321"/>
    <w:rsid w:val="002A0441"/>
    <w:rsid w:val="002C0923"/>
    <w:rsid w:val="002C0B67"/>
    <w:rsid w:val="002D38BB"/>
    <w:rsid w:val="002F0A16"/>
    <w:rsid w:val="002F6A1C"/>
    <w:rsid w:val="00315990"/>
    <w:rsid w:val="00346E98"/>
    <w:rsid w:val="003520A6"/>
    <w:rsid w:val="00374D13"/>
    <w:rsid w:val="00402B09"/>
    <w:rsid w:val="00433089"/>
    <w:rsid w:val="00464CC4"/>
    <w:rsid w:val="004854E7"/>
    <w:rsid w:val="00487B26"/>
    <w:rsid w:val="00494AB1"/>
    <w:rsid w:val="004A26D8"/>
    <w:rsid w:val="004A732D"/>
    <w:rsid w:val="004B6F18"/>
    <w:rsid w:val="00532212"/>
    <w:rsid w:val="00542A11"/>
    <w:rsid w:val="005654C2"/>
    <w:rsid w:val="00575F11"/>
    <w:rsid w:val="005F4CE4"/>
    <w:rsid w:val="00602165"/>
    <w:rsid w:val="00605267"/>
    <w:rsid w:val="006064AF"/>
    <w:rsid w:val="00606875"/>
    <w:rsid w:val="006070DB"/>
    <w:rsid w:val="00652747"/>
    <w:rsid w:val="00660C12"/>
    <w:rsid w:val="00671F75"/>
    <w:rsid w:val="006762CC"/>
    <w:rsid w:val="0067712E"/>
    <w:rsid w:val="00686CC6"/>
    <w:rsid w:val="006A1907"/>
    <w:rsid w:val="006F4CC3"/>
    <w:rsid w:val="007036D3"/>
    <w:rsid w:val="00717E86"/>
    <w:rsid w:val="0076284B"/>
    <w:rsid w:val="007722F7"/>
    <w:rsid w:val="007A51CC"/>
    <w:rsid w:val="007F45E2"/>
    <w:rsid w:val="007F5930"/>
    <w:rsid w:val="008066C0"/>
    <w:rsid w:val="008621EA"/>
    <w:rsid w:val="008658C9"/>
    <w:rsid w:val="00867AFA"/>
    <w:rsid w:val="0089235F"/>
    <w:rsid w:val="008A3C53"/>
    <w:rsid w:val="00926E02"/>
    <w:rsid w:val="00944E5D"/>
    <w:rsid w:val="0095006F"/>
    <w:rsid w:val="00957603"/>
    <w:rsid w:val="00973FD5"/>
    <w:rsid w:val="00991654"/>
    <w:rsid w:val="009971DD"/>
    <w:rsid w:val="009A6A21"/>
    <w:rsid w:val="009F0564"/>
    <w:rsid w:val="00A03C1E"/>
    <w:rsid w:val="00A10911"/>
    <w:rsid w:val="00A55F4D"/>
    <w:rsid w:val="00A82E1C"/>
    <w:rsid w:val="00A86C75"/>
    <w:rsid w:val="00AA28EE"/>
    <w:rsid w:val="00AB1F0D"/>
    <w:rsid w:val="00AC043F"/>
    <w:rsid w:val="00AD1F72"/>
    <w:rsid w:val="00AF7B0D"/>
    <w:rsid w:val="00B14507"/>
    <w:rsid w:val="00B63B48"/>
    <w:rsid w:val="00B737E6"/>
    <w:rsid w:val="00B839FB"/>
    <w:rsid w:val="00BB3AB7"/>
    <w:rsid w:val="00BB4AE6"/>
    <w:rsid w:val="00BC0D36"/>
    <w:rsid w:val="00BE0D67"/>
    <w:rsid w:val="00BF7747"/>
    <w:rsid w:val="00C42635"/>
    <w:rsid w:val="00C858A2"/>
    <w:rsid w:val="00CD3498"/>
    <w:rsid w:val="00D134EA"/>
    <w:rsid w:val="00D278AA"/>
    <w:rsid w:val="00D37979"/>
    <w:rsid w:val="00D4216F"/>
    <w:rsid w:val="00D42CDA"/>
    <w:rsid w:val="00D50DA8"/>
    <w:rsid w:val="00D67C07"/>
    <w:rsid w:val="00D77CC5"/>
    <w:rsid w:val="00D90BA5"/>
    <w:rsid w:val="00DA4267"/>
    <w:rsid w:val="00E2570D"/>
    <w:rsid w:val="00E40468"/>
    <w:rsid w:val="00E44C0A"/>
    <w:rsid w:val="00E4592A"/>
    <w:rsid w:val="00E75D44"/>
    <w:rsid w:val="00EC5422"/>
    <w:rsid w:val="00EC696C"/>
    <w:rsid w:val="00EC6E2C"/>
    <w:rsid w:val="00EC7919"/>
    <w:rsid w:val="00EF4E36"/>
    <w:rsid w:val="00F075D0"/>
    <w:rsid w:val="00F41798"/>
    <w:rsid w:val="00FA617D"/>
    <w:rsid w:val="00FC7C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11B2"/>
  <w15:chartTrackingRefBased/>
  <w15:docId w15:val="{C9FA40DA-C241-4D1E-956E-F2BC1F8D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21"/>
  </w:style>
  <w:style w:type="paragraph" w:styleId="Rubrik1">
    <w:name w:val="heading 1"/>
    <w:basedOn w:val="Normal"/>
    <w:next w:val="Normal"/>
    <w:link w:val="Rubrik1Char"/>
    <w:uiPriority w:val="9"/>
    <w:qFormat/>
    <w:rsid w:val="005654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5654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5654C2"/>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5654C2"/>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5654C2"/>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5654C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654C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654C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654C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654C2"/>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5654C2"/>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5654C2"/>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5654C2"/>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5654C2"/>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5654C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654C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654C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654C2"/>
    <w:rPr>
      <w:rFonts w:eastAsiaTheme="majorEastAsia" w:cstheme="majorBidi"/>
      <w:color w:val="272727" w:themeColor="text1" w:themeTint="D8"/>
    </w:rPr>
  </w:style>
  <w:style w:type="paragraph" w:styleId="Rubrik">
    <w:name w:val="Title"/>
    <w:basedOn w:val="Normal"/>
    <w:next w:val="Normal"/>
    <w:link w:val="RubrikChar"/>
    <w:uiPriority w:val="10"/>
    <w:qFormat/>
    <w:rsid w:val="00565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654C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654C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654C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654C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654C2"/>
    <w:rPr>
      <w:i/>
      <w:iCs/>
      <w:color w:val="404040" w:themeColor="text1" w:themeTint="BF"/>
    </w:rPr>
  </w:style>
  <w:style w:type="paragraph" w:styleId="Liststycke">
    <w:name w:val="List Paragraph"/>
    <w:basedOn w:val="Normal"/>
    <w:uiPriority w:val="34"/>
    <w:qFormat/>
    <w:rsid w:val="005654C2"/>
    <w:pPr>
      <w:ind w:left="720"/>
      <w:contextualSpacing/>
    </w:pPr>
  </w:style>
  <w:style w:type="character" w:styleId="Starkbetoning">
    <w:name w:val="Intense Emphasis"/>
    <w:basedOn w:val="Standardstycketeckensnitt"/>
    <w:uiPriority w:val="21"/>
    <w:qFormat/>
    <w:rsid w:val="005654C2"/>
    <w:rPr>
      <w:i/>
      <w:iCs/>
      <w:color w:val="2E74B5" w:themeColor="accent1" w:themeShade="BF"/>
    </w:rPr>
  </w:style>
  <w:style w:type="paragraph" w:styleId="Starktcitat">
    <w:name w:val="Intense Quote"/>
    <w:basedOn w:val="Normal"/>
    <w:next w:val="Normal"/>
    <w:link w:val="StarktcitatChar"/>
    <w:uiPriority w:val="30"/>
    <w:qFormat/>
    <w:rsid w:val="005654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5654C2"/>
    <w:rPr>
      <w:i/>
      <w:iCs/>
      <w:color w:val="2E74B5" w:themeColor="accent1" w:themeShade="BF"/>
    </w:rPr>
  </w:style>
  <w:style w:type="character" w:styleId="Starkreferens">
    <w:name w:val="Intense Reference"/>
    <w:basedOn w:val="Standardstycketeckensnitt"/>
    <w:uiPriority w:val="32"/>
    <w:qFormat/>
    <w:rsid w:val="005654C2"/>
    <w:rPr>
      <w:b/>
      <w:bCs/>
      <w:smallCaps/>
      <w:color w:val="2E74B5" w:themeColor="accent1" w:themeShade="BF"/>
      <w:spacing w:val="5"/>
    </w:rPr>
  </w:style>
  <w:style w:type="character" w:styleId="Hyperlnk">
    <w:name w:val="Hyperlink"/>
    <w:basedOn w:val="Standardstycketeckensnitt"/>
    <w:uiPriority w:val="99"/>
    <w:unhideWhenUsed/>
    <w:rsid w:val="00542A11"/>
    <w:rPr>
      <w:color w:val="0563C1" w:themeColor="hyperlink"/>
      <w:u w:val="single"/>
    </w:rPr>
  </w:style>
  <w:style w:type="character" w:styleId="Olstomnmnande">
    <w:name w:val="Unresolved Mention"/>
    <w:basedOn w:val="Standardstycketeckensnitt"/>
    <w:uiPriority w:val="99"/>
    <w:semiHidden/>
    <w:unhideWhenUsed/>
    <w:rsid w:val="00542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SC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1. SCA Blå">
      <a:srgbClr val="00205B"/>
    </a:custClr>
    <a:custClr name="G1. Ljusgrön">
      <a:srgbClr val="DEEDE4"/>
    </a:custClr>
    <a:custClr name="G2. SCA Grön Tint 60%">
      <a:srgbClr val="8FC1A6"/>
    </a:custClr>
    <a:custClr name="G3. SCA Grön">
      <a:srgbClr val="44986B"/>
    </a:custClr>
    <a:custClr name="G4. Mörkgrön Tint 85%">
      <a:srgbClr val="587370"/>
    </a:custClr>
    <a:custClr name="G5. Mörkgrön">
      <a:srgbClr val="204440"/>
    </a:custClr>
    <a:custClr name="T1. Ljust trä">
      <a:srgbClr val="F9F0E4"/>
    </a:custClr>
    <a:custClr name="T2. Bark Tint 60%">
      <a:srgbClr val="CCA38E"/>
    </a:custClr>
    <a:custClr name="T3. Bark">
      <a:srgbClr val="AA6543"/>
    </a:custClr>
    <a:custClr name="N1. Ljusgrå">
      <a:srgbClr val="E6EAE9"/>
    </a:custClr>
    <a:custClr name="N2. Mörkgrå">
      <a:srgbClr val="696969"/>
    </a:custClr>
    <a:custClr name="Vit">
      <a:srgbClr val="FFFFFF"/>
    </a:custClr>
    <a:custClr name="85% Svart">
      <a:srgbClr val="262626"/>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39CE8DAD837443B00B4630C20DF73B" ma:contentTypeVersion="17" ma:contentTypeDescription="Create a new document." ma:contentTypeScope="" ma:versionID="89fdcf8c7ea7c15f75df39cdf074d72d">
  <xsd:schema xmlns:xsd="http://www.w3.org/2001/XMLSchema" xmlns:xs="http://www.w3.org/2001/XMLSchema" xmlns:p="http://schemas.microsoft.com/office/2006/metadata/properties" xmlns:ns3="bacacb07-2043-4ddd-abdc-99cfcb8a9879" xmlns:ns4="0a316bbf-fb7d-4ecf-a247-96312c1d0f18" targetNamespace="http://schemas.microsoft.com/office/2006/metadata/properties" ma:root="true" ma:fieldsID="049a2cf94fcfd0c4a27038bc2e2e7c91" ns3:_="" ns4:_="">
    <xsd:import namespace="bacacb07-2043-4ddd-abdc-99cfcb8a9879"/>
    <xsd:import namespace="0a316bbf-fb7d-4ecf-a247-96312c1d0f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acb07-2043-4ddd-abdc-99cfcb8a9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316bbf-fb7d-4ecf-a247-96312c1d0f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acacb07-2043-4ddd-abdc-99cfcb8a9879" xsi:nil="true"/>
  </documentManagement>
</p:properties>
</file>

<file path=customXml/itemProps1.xml><?xml version="1.0" encoding="utf-8"?>
<ds:datastoreItem xmlns:ds="http://schemas.openxmlformats.org/officeDocument/2006/customXml" ds:itemID="{412C868D-4FC9-46C1-B4C0-C38D21747504}">
  <ds:schemaRefs>
    <ds:schemaRef ds:uri="http://schemas.microsoft.com/sharepoint/v3/contenttype/forms"/>
  </ds:schemaRefs>
</ds:datastoreItem>
</file>

<file path=customXml/itemProps2.xml><?xml version="1.0" encoding="utf-8"?>
<ds:datastoreItem xmlns:ds="http://schemas.openxmlformats.org/officeDocument/2006/customXml" ds:itemID="{E617C9E7-B62D-4D10-8818-8EA3CF89A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acb07-2043-4ddd-abdc-99cfcb8a9879"/>
    <ds:schemaRef ds:uri="0a316bbf-fb7d-4ecf-a247-96312c1d0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6E1A2-DF1E-4FA0-BCFE-98D1822D3112}">
  <ds:schemaRefs>
    <ds:schemaRef ds:uri="http://schemas.microsoft.com/office/2006/metadata/properties"/>
    <ds:schemaRef ds:uri="http://schemas.microsoft.com/office/infopath/2007/PartnerControls"/>
    <ds:schemaRef ds:uri="bacacb07-2043-4ddd-abdc-99cfcb8a9879"/>
  </ds:schemaRefs>
</ds:datastoreItem>
</file>

<file path=docMetadata/LabelInfo.xml><?xml version="1.0" encoding="utf-8"?>
<clbl:labelList xmlns:clbl="http://schemas.microsoft.com/office/2020/mipLabelMetadata">
  <clbl:label id="{872908aa-7a73-42e6-a05c-62113a7d8af3}" enabled="0" method="" siteId="{872908aa-7a73-42e6-a05c-62113a7d8af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2553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SCA Forest Products AB</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SARS Håkan</dc:creator>
  <cp:keywords/>
  <dc:description/>
  <cp:lastModifiedBy>SARS Håkan</cp:lastModifiedBy>
  <cp:revision>2</cp:revision>
  <dcterms:created xsi:type="dcterms:W3CDTF">2026-05-25T18:48:00Z</dcterms:created>
  <dcterms:modified xsi:type="dcterms:W3CDTF">2026-05-25T18:48:00Z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0x0101009839CE8DAD837443B00B4630C20DF73B</vt:lpwstr>
  </property>
</Properties>
</file>