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3EF7E" w14:textId="3C1AF17D" w:rsidR="008E6BD9" w:rsidRPr="008E6BD9" w:rsidRDefault="008E6BD9" w:rsidP="008E6BD9">
      <w:pPr>
        <w:rPr>
          <w:b/>
          <w:bCs/>
          <w:sz w:val="32"/>
          <w:szCs w:val="32"/>
        </w:rPr>
      </w:pPr>
      <w:r w:rsidRPr="008E6BD9">
        <w:rPr>
          <w:b/>
          <w:bCs/>
          <w:sz w:val="32"/>
          <w:szCs w:val="32"/>
        </w:rPr>
        <w:t>Checklista – kiosk vid innebandymatch P2012</w:t>
      </w:r>
    </w:p>
    <w:p w14:paraId="7283ECB4" w14:textId="0A01C0C9" w:rsidR="008E6BD9" w:rsidRPr="008E6BD9" w:rsidRDefault="008E6BD9" w:rsidP="008E6BD9">
      <w:pPr>
        <w:rPr>
          <w:b/>
          <w:bCs/>
        </w:rPr>
      </w:pPr>
      <w:r>
        <w:rPr>
          <w:b/>
          <w:bCs/>
        </w:rPr>
        <w:t>Förbered innan</w:t>
      </w:r>
    </w:p>
    <w:p w14:paraId="4A1CA6AF" w14:textId="49F18102" w:rsidR="008E6BD9" w:rsidRDefault="008E6BD9" w:rsidP="008E6BD9">
      <w:pPr>
        <w:pStyle w:val="Liststycke"/>
        <w:numPr>
          <w:ilvl w:val="0"/>
          <w:numId w:val="2"/>
        </w:numPr>
      </w:pPr>
      <w:r>
        <w:t>Baka alt köp lämpligt fikabröd</w:t>
      </w:r>
      <w:r w:rsidR="00531C22">
        <w:t xml:space="preserve"> som vi kan sälja i kiosken</w:t>
      </w:r>
    </w:p>
    <w:p w14:paraId="483353A0" w14:textId="253B1E2D" w:rsidR="008E6BD9" w:rsidRDefault="008E6BD9" w:rsidP="008E6BD9">
      <w:pPr>
        <w:pStyle w:val="Liststycke"/>
        <w:numPr>
          <w:ilvl w:val="0"/>
          <w:numId w:val="2"/>
        </w:numPr>
      </w:pPr>
      <w:r>
        <w:t>Ta med en mindre kanna/flaska med mjölk</w:t>
      </w:r>
    </w:p>
    <w:p w14:paraId="25D7913D" w14:textId="5E547F1E" w:rsidR="008E6BD9" w:rsidRPr="008E6BD9" w:rsidRDefault="008E6BD9" w:rsidP="008E6BD9">
      <w:pPr>
        <w:rPr>
          <w:b/>
          <w:bCs/>
        </w:rPr>
      </w:pPr>
      <w:r w:rsidRPr="008E6BD9">
        <w:rPr>
          <w:b/>
          <w:bCs/>
        </w:rPr>
        <w:t>Före match</w:t>
      </w:r>
      <w:r>
        <w:rPr>
          <w:b/>
          <w:bCs/>
        </w:rPr>
        <w:t xml:space="preserve"> </w:t>
      </w:r>
    </w:p>
    <w:p w14:paraId="6E890AEF" w14:textId="5D2AF7F5" w:rsidR="008E6BD9" w:rsidRDefault="008E6BD9" w:rsidP="008E6BD9">
      <w:pPr>
        <w:pStyle w:val="Liststycke"/>
        <w:numPr>
          <w:ilvl w:val="0"/>
          <w:numId w:val="2"/>
        </w:numPr>
      </w:pPr>
      <w:r w:rsidRPr="008E6BD9">
        <w:t>Hämta kiosklådan</w:t>
      </w:r>
      <w:r w:rsidR="00531C22">
        <w:t xml:space="preserve"> (i förrådet)</w:t>
      </w:r>
      <w:r w:rsidRPr="008E6BD9">
        <w:t xml:space="preserve"> och ställ upp kioskbordet på anvisad plats.</w:t>
      </w:r>
    </w:p>
    <w:p w14:paraId="599C11EE" w14:textId="77777777" w:rsidR="008E6BD9" w:rsidRDefault="008E6BD9" w:rsidP="008E6BD9">
      <w:pPr>
        <w:pStyle w:val="Liststycke"/>
        <w:numPr>
          <w:ilvl w:val="0"/>
          <w:numId w:val="2"/>
        </w:numPr>
      </w:pPr>
      <w:r w:rsidRPr="008E6BD9">
        <w:t>Plocka fram kaffe, godis, dricka och övrigt sortiment.</w:t>
      </w:r>
    </w:p>
    <w:p w14:paraId="59EB8A2E" w14:textId="2F812DE1" w:rsidR="008E6BD9" w:rsidRDefault="008E6BD9" w:rsidP="008E6BD9">
      <w:pPr>
        <w:pStyle w:val="Liststycke"/>
        <w:numPr>
          <w:ilvl w:val="0"/>
          <w:numId w:val="2"/>
        </w:numPr>
      </w:pPr>
      <w:r w:rsidRPr="008E6BD9">
        <w:t>Sätt upp prislista</w:t>
      </w:r>
      <w:r w:rsidR="00531C22">
        <w:t>/</w:t>
      </w:r>
      <w:proofErr w:type="spellStart"/>
      <w:r w:rsidR="00531C22">
        <w:t>swishskylt</w:t>
      </w:r>
      <w:proofErr w:type="spellEnd"/>
      <w:r w:rsidRPr="008E6BD9">
        <w:t xml:space="preserve"> och gör kiosken välkomnande.</w:t>
      </w:r>
    </w:p>
    <w:p w14:paraId="3AD6C2D6" w14:textId="7CBDD9ED" w:rsidR="008E6BD9" w:rsidRPr="008E6BD9" w:rsidRDefault="008E6BD9" w:rsidP="008E6BD9">
      <w:r>
        <w:t xml:space="preserve">Kiosken med kaffe bör vara redo minst </w:t>
      </w:r>
      <w:proofErr w:type="gramStart"/>
      <w:r>
        <w:t>15-20</w:t>
      </w:r>
      <w:proofErr w:type="gramEnd"/>
      <w:r>
        <w:t xml:space="preserve"> min innan match</w:t>
      </w:r>
      <w:r w:rsidR="00531C22">
        <w:t>start</w:t>
      </w:r>
    </w:p>
    <w:p w14:paraId="3C20E951" w14:textId="77777777" w:rsidR="008E6BD9" w:rsidRPr="008E6BD9" w:rsidRDefault="008E6BD9" w:rsidP="008E6BD9">
      <w:pPr>
        <w:rPr>
          <w:b/>
          <w:bCs/>
        </w:rPr>
      </w:pPr>
      <w:r w:rsidRPr="008E6BD9">
        <w:rPr>
          <w:b/>
          <w:bCs/>
        </w:rPr>
        <w:t>Under match</w:t>
      </w:r>
    </w:p>
    <w:p w14:paraId="2D4AFBE2" w14:textId="77777777" w:rsidR="008E6BD9" w:rsidRDefault="008E6BD9" w:rsidP="008E6BD9">
      <w:pPr>
        <w:pStyle w:val="Liststycke"/>
        <w:numPr>
          <w:ilvl w:val="0"/>
          <w:numId w:val="3"/>
        </w:numPr>
      </w:pPr>
      <w:r w:rsidRPr="008E6BD9">
        <w:t>Håll ordning och fyll på varor vid behov</w:t>
      </w:r>
      <w:r>
        <w:t>.</w:t>
      </w:r>
    </w:p>
    <w:p w14:paraId="04DDD677" w14:textId="77777777" w:rsidR="008E6BD9" w:rsidRDefault="008E6BD9" w:rsidP="008E6BD9">
      <w:pPr>
        <w:pStyle w:val="Liststycke"/>
        <w:numPr>
          <w:ilvl w:val="0"/>
          <w:numId w:val="3"/>
        </w:numPr>
      </w:pPr>
      <w:r w:rsidRPr="008E6BD9">
        <w:t>Se till att det finns nybryggt kaffe.</w:t>
      </w:r>
    </w:p>
    <w:p w14:paraId="55A3A3C3" w14:textId="17E69B3B" w:rsidR="008E6BD9" w:rsidRPr="008E6BD9" w:rsidRDefault="008E6BD9" w:rsidP="008E6BD9">
      <w:pPr>
        <w:pStyle w:val="Liststycke"/>
        <w:numPr>
          <w:ilvl w:val="0"/>
          <w:numId w:val="3"/>
        </w:numPr>
      </w:pPr>
      <w:r w:rsidRPr="008E6BD9">
        <w:t>Hjälp kunder och håll rent runt kiosken.</w:t>
      </w:r>
    </w:p>
    <w:p w14:paraId="01CE59CB" w14:textId="77777777" w:rsidR="008E6BD9" w:rsidRPr="008E6BD9" w:rsidRDefault="008E6BD9" w:rsidP="008E6BD9">
      <w:pPr>
        <w:rPr>
          <w:b/>
          <w:bCs/>
        </w:rPr>
      </w:pPr>
      <w:r w:rsidRPr="008E6BD9">
        <w:rPr>
          <w:b/>
          <w:bCs/>
        </w:rPr>
        <w:t>Efter match</w:t>
      </w:r>
    </w:p>
    <w:p w14:paraId="209DE380" w14:textId="22B7F634" w:rsidR="008E6BD9" w:rsidRDefault="008E6BD9" w:rsidP="008E6BD9">
      <w:pPr>
        <w:pStyle w:val="Liststycke"/>
        <w:numPr>
          <w:ilvl w:val="0"/>
          <w:numId w:val="4"/>
        </w:numPr>
      </w:pPr>
      <w:r w:rsidRPr="008E6BD9">
        <w:t xml:space="preserve">Stäng av kaffebryggare och </w:t>
      </w:r>
      <w:r>
        <w:t>diska kaffebryggare och termos</w:t>
      </w:r>
      <w:r w:rsidRPr="008E6BD9">
        <w:t>.</w:t>
      </w:r>
    </w:p>
    <w:p w14:paraId="2E5CD5DD" w14:textId="77777777" w:rsidR="008E6BD9" w:rsidRDefault="008E6BD9" w:rsidP="008E6BD9">
      <w:pPr>
        <w:pStyle w:val="Liststycke"/>
        <w:numPr>
          <w:ilvl w:val="0"/>
          <w:numId w:val="4"/>
        </w:numPr>
      </w:pPr>
      <w:r w:rsidRPr="008E6BD9">
        <w:t>Packa ner alla varor och tillbehör i kiosklådan.</w:t>
      </w:r>
    </w:p>
    <w:p w14:paraId="27A8F761" w14:textId="1F029CDD" w:rsidR="008E6BD9" w:rsidRDefault="008E6BD9" w:rsidP="008E6BD9">
      <w:pPr>
        <w:pStyle w:val="Liststycke"/>
        <w:numPr>
          <w:ilvl w:val="0"/>
          <w:numId w:val="4"/>
        </w:numPr>
      </w:pPr>
      <w:r w:rsidRPr="008E6BD9">
        <w:t>Torka av bord och lämna platsen städad.</w:t>
      </w:r>
    </w:p>
    <w:p w14:paraId="17189A9B" w14:textId="59FAAF93" w:rsidR="008E6BD9" w:rsidRDefault="008E6BD9" w:rsidP="008E6BD9">
      <w:pPr>
        <w:pStyle w:val="Liststycke"/>
        <w:numPr>
          <w:ilvl w:val="0"/>
          <w:numId w:val="4"/>
        </w:numPr>
      </w:pPr>
      <w:r>
        <w:t xml:space="preserve">Se över läktaren om det finns skräp eller liknande och plocka undan </w:t>
      </w:r>
      <w:proofErr w:type="spellStart"/>
      <w:r>
        <w:t>ev</w:t>
      </w:r>
      <w:proofErr w:type="spellEnd"/>
      <w:r>
        <w:t xml:space="preserve"> skärp</w:t>
      </w:r>
    </w:p>
    <w:p w14:paraId="64576E13" w14:textId="69867DD2" w:rsidR="008E6BD9" w:rsidRDefault="008E6BD9" w:rsidP="008E6BD9">
      <w:pPr>
        <w:pStyle w:val="Liststycke"/>
        <w:numPr>
          <w:ilvl w:val="0"/>
          <w:numId w:val="4"/>
        </w:numPr>
      </w:pPr>
      <w:r>
        <w:t>Bär ner kiosken till förrådet</w:t>
      </w:r>
    </w:p>
    <w:p w14:paraId="144528E6" w14:textId="5C3FD1EB" w:rsidR="008E6BD9" w:rsidRPr="008E6BD9" w:rsidRDefault="008E6BD9" w:rsidP="008E6BD9">
      <w:pPr>
        <w:rPr>
          <w:b/>
          <w:bCs/>
        </w:rPr>
      </w:pPr>
      <w:r>
        <w:rPr>
          <w:b/>
          <w:bCs/>
        </w:rPr>
        <w:t>Övrigt</w:t>
      </w:r>
    </w:p>
    <w:p w14:paraId="3C3EA924" w14:textId="2C6BA60C" w:rsidR="008E6BD9" w:rsidRDefault="008E6BD9" w:rsidP="008E6BD9">
      <w:pPr>
        <w:pStyle w:val="Liststycke"/>
        <w:numPr>
          <w:ilvl w:val="0"/>
          <w:numId w:val="4"/>
        </w:numPr>
      </w:pPr>
      <w:r>
        <w:t>Tips och idéer för hur vi kan utveckla kiosken tas tacksamt emot av Jeanette (Levis mamma) eller David (Holger pappa)</w:t>
      </w:r>
      <w:r w:rsidR="00531C22">
        <w:t>.</w:t>
      </w:r>
    </w:p>
    <w:p w14:paraId="73E4165A" w14:textId="56627968" w:rsidR="008E6BD9" w:rsidRDefault="008E6BD9" w:rsidP="008E6BD9">
      <w:pPr>
        <w:pStyle w:val="Liststycke"/>
        <w:numPr>
          <w:ilvl w:val="0"/>
          <w:numId w:val="4"/>
        </w:numPr>
      </w:pPr>
      <w:r>
        <w:t>Meddela Jeanette (070-275 14 49) eller David (070-929 18 20) om det saknas något i kiosken som vi behöver komplettera</w:t>
      </w:r>
    </w:p>
    <w:p w14:paraId="6E235032" w14:textId="58DA8470" w:rsidR="008E6BD9" w:rsidRDefault="008E6BD9" w:rsidP="00531C22">
      <w:pPr>
        <w:pStyle w:val="Liststycke"/>
      </w:pPr>
    </w:p>
    <w:p w14:paraId="0926CAFD" w14:textId="40B2C73D" w:rsidR="008E6BD9" w:rsidRPr="008E6BD9" w:rsidRDefault="008E6BD9" w:rsidP="008E6BD9">
      <w:pPr>
        <w:jc w:val="center"/>
        <w:rPr>
          <w:b/>
          <w:bCs/>
        </w:rPr>
      </w:pPr>
      <w:r w:rsidRPr="008E6BD9">
        <w:rPr>
          <w:b/>
          <w:bCs/>
        </w:rPr>
        <w:t>Tack för hjälpen! Kiosken är en viktig del av lagets verksamhet och bidrar till vår gemensamma lagkassa. Vi vill också att kiosken ska bidra till att publik, föräldrar, spelare mm trivs på våra matcher</w:t>
      </w:r>
    </w:p>
    <w:p w14:paraId="0E59F358" w14:textId="33121E02" w:rsidR="00D11468" w:rsidRDefault="00D11468" w:rsidP="003C1C83">
      <w:pPr>
        <w:jc w:val="center"/>
      </w:pPr>
    </w:p>
    <w:p w14:paraId="15D19B2B" w14:textId="3D629F0F" w:rsidR="008E6BD9" w:rsidRDefault="003C1C83" w:rsidP="008E6BD9">
      <w:pPr>
        <w:jc w:val="center"/>
      </w:pPr>
      <w:r w:rsidRPr="002C29BF">
        <w:rPr>
          <w:noProof/>
        </w:rPr>
        <w:drawing>
          <wp:anchor distT="0" distB="0" distL="114300" distR="114300" simplePos="0" relativeHeight="251664384" behindDoc="1" locked="0" layoutInCell="1" allowOverlap="1" wp14:anchorId="473071F6" wp14:editId="57FBE7CD">
            <wp:simplePos x="0" y="0"/>
            <wp:positionH relativeFrom="column">
              <wp:posOffset>4538980</wp:posOffset>
            </wp:positionH>
            <wp:positionV relativeFrom="paragraph">
              <wp:posOffset>23495</wp:posOffset>
            </wp:positionV>
            <wp:extent cx="977900" cy="958850"/>
            <wp:effectExtent l="0" t="0" r="0" b="0"/>
            <wp:wrapTight wrapText="bothSides">
              <wp:wrapPolygon edited="0">
                <wp:start x="0" y="0"/>
                <wp:lineTo x="0" y="21028"/>
                <wp:lineTo x="21039" y="21028"/>
                <wp:lineTo x="21039" y="0"/>
                <wp:lineTo x="0" y="0"/>
              </wp:wrapPolygon>
            </wp:wrapTight>
            <wp:docPr id="2348744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733"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7900" cy="958850"/>
                    </a:xfrm>
                    <a:prstGeom prst="rect">
                      <a:avLst/>
                    </a:prstGeom>
                  </pic:spPr>
                </pic:pic>
              </a:graphicData>
            </a:graphic>
            <wp14:sizeRelH relativeFrom="page">
              <wp14:pctWidth>0</wp14:pctWidth>
            </wp14:sizeRelH>
            <wp14:sizeRelV relativeFrom="page">
              <wp14:pctHeight>0</wp14:pctHeight>
            </wp14:sizeRelV>
          </wp:anchor>
        </w:drawing>
      </w:r>
      <w:r w:rsidRPr="002C29BF">
        <w:rPr>
          <w:noProof/>
        </w:rPr>
        <w:drawing>
          <wp:anchor distT="0" distB="0" distL="114300" distR="114300" simplePos="0" relativeHeight="251658240" behindDoc="1" locked="0" layoutInCell="1" allowOverlap="1" wp14:anchorId="50DA99DA" wp14:editId="4C365DE5">
            <wp:simplePos x="0" y="0"/>
            <wp:positionH relativeFrom="column">
              <wp:posOffset>224155</wp:posOffset>
            </wp:positionH>
            <wp:positionV relativeFrom="paragraph">
              <wp:posOffset>12700</wp:posOffset>
            </wp:positionV>
            <wp:extent cx="977900" cy="958850"/>
            <wp:effectExtent l="0" t="0" r="0" b="0"/>
            <wp:wrapTight wrapText="bothSides">
              <wp:wrapPolygon edited="0">
                <wp:start x="0" y="0"/>
                <wp:lineTo x="0" y="21028"/>
                <wp:lineTo x="21039" y="21028"/>
                <wp:lineTo x="21039" y="0"/>
                <wp:lineTo x="0" y="0"/>
              </wp:wrapPolygon>
            </wp:wrapTight>
            <wp:docPr id="2275927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733"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7900" cy="958850"/>
                    </a:xfrm>
                    <a:prstGeom prst="rect">
                      <a:avLst/>
                    </a:prstGeom>
                  </pic:spPr>
                </pic:pic>
              </a:graphicData>
            </a:graphic>
            <wp14:sizeRelH relativeFrom="page">
              <wp14:pctWidth>0</wp14:pctWidth>
            </wp14:sizeRelH>
            <wp14:sizeRelV relativeFrom="page">
              <wp14:pctHeight>0</wp14:pctHeight>
            </wp14:sizeRelV>
          </wp:anchor>
        </w:drawing>
      </w:r>
      <w:r w:rsidRPr="002C29BF">
        <w:rPr>
          <w:noProof/>
        </w:rPr>
        <w:drawing>
          <wp:anchor distT="0" distB="0" distL="114300" distR="114300" simplePos="0" relativeHeight="251662336" behindDoc="1" locked="0" layoutInCell="1" allowOverlap="1" wp14:anchorId="7BD1C053" wp14:editId="208B5722">
            <wp:simplePos x="0" y="0"/>
            <wp:positionH relativeFrom="column">
              <wp:posOffset>3100705</wp:posOffset>
            </wp:positionH>
            <wp:positionV relativeFrom="paragraph">
              <wp:posOffset>23495</wp:posOffset>
            </wp:positionV>
            <wp:extent cx="977900" cy="958850"/>
            <wp:effectExtent l="0" t="0" r="0" b="0"/>
            <wp:wrapTight wrapText="bothSides">
              <wp:wrapPolygon edited="0">
                <wp:start x="0" y="0"/>
                <wp:lineTo x="0" y="21028"/>
                <wp:lineTo x="21039" y="21028"/>
                <wp:lineTo x="21039" y="0"/>
                <wp:lineTo x="0" y="0"/>
              </wp:wrapPolygon>
            </wp:wrapTight>
            <wp:docPr id="56391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733"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7900" cy="958850"/>
                    </a:xfrm>
                    <a:prstGeom prst="rect">
                      <a:avLst/>
                    </a:prstGeom>
                  </pic:spPr>
                </pic:pic>
              </a:graphicData>
            </a:graphic>
            <wp14:sizeRelH relativeFrom="page">
              <wp14:pctWidth>0</wp14:pctWidth>
            </wp14:sizeRelH>
            <wp14:sizeRelV relativeFrom="page">
              <wp14:pctHeight>0</wp14:pctHeight>
            </wp14:sizeRelV>
          </wp:anchor>
        </w:drawing>
      </w:r>
      <w:r w:rsidRPr="002C29BF">
        <w:rPr>
          <w:noProof/>
        </w:rPr>
        <w:drawing>
          <wp:anchor distT="0" distB="0" distL="114300" distR="114300" simplePos="0" relativeHeight="251660288" behindDoc="1" locked="0" layoutInCell="1" allowOverlap="1" wp14:anchorId="29EF51C3" wp14:editId="3E89CED3">
            <wp:simplePos x="0" y="0"/>
            <wp:positionH relativeFrom="column">
              <wp:posOffset>1652905</wp:posOffset>
            </wp:positionH>
            <wp:positionV relativeFrom="paragraph">
              <wp:posOffset>23495</wp:posOffset>
            </wp:positionV>
            <wp:extent cx="977900" cy="958850"/>
            <wp:effectExtent l="0" t="0" r="0" b="0"/>
            <wp:wrapTight wrapText="bothSides">
              <wp:wrapPolygon edited="0">
                <wp:start x="0" y="0"/>
                <wp:lineTo x="0" y="21028"/>
                <wp:lineTo x="21039" y="21028"/>
                <wp:lineTo x="21039" y="0"/>
                <wp:lineTo x="0" y="0"/>
              </wp:wrapPolygon>
            </wp:wrapTight>
            <wp:docPr id="5556544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733"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7900" cy="958850"/>
                    </a:xfrm>
                    <a:prstGeom prst="rect">
                      <a:avLst/>
                    </a:prstGeom>
                  </pic:spPr>
                </pic:pic>
              </a:graphicData>
            </a:graphic>
            <wp14:sizeRelH relativeFrom="page">
              <wp14:pctWidth>0</wp14:pctWidth>
            </wp14:sizeRelH>
            <wp14:sizeRelV relativeFrom="page">
              <wp14:pctHeight>0</wp14:pctHeight>
            </wp14:sizeRelV>
          </wp:anchor>
        </w:drawing>
      </w:r>
    </w:p>
    <w:sectPr w:rsidR="008E6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4850"/>
    <w:multiLevelType w:val="hybridMultilevel"/>
    <w:tmpl w:val="D5524C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41421F"/>
    <w:multiLevelType w:val="hybridMultilevel"/>
    <w:tmpl w:val="B8484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3F46534"/>
    <w:multiLevelType w:val="hybridMultilevel"/>
    <w:tmpl w:val="71E498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C256B7C"/>
    <w:multiLevelType w:val="hybridMultilevel"/>
    <w:tmpl w:val="396C54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7204083">
    <w:abstractNumId w:val="2"/>
  </w:num>
  <w:num w:numId="2" w16cid:durableId="2060855711">
    <w:abstractNumId w:val="3"/>
  </w:num>
  <w:num w:numId="3" w16cid:durableId="750395705">
    <w:abstractNumId w:val="1"/>
  </w:num>
  <w:num w:numId="4" w16cid:durableId="193458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D9"/>
    <w:rsid w:val="0001433B"/>
    <w:rsid w:val="000D3AD9"/>
    <w:rsid w:val="003C1C83"/>
    <w:rsid w:val="00525B8A"/>
    <w:rsid w:val="00531C22"/>
    <w:rsid w:val="008E6BD9"/>
    <w:rsid w:val="00D11468"/>
    <w:rsid w:val="00D17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BBEA6"/>
  <w15:chartTrackingRefBased/>
  <w15:docId w15:val="{5D4D68F3-AC9D-48FB-AC6A-011921AD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E6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E6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E6BD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E6BD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E6BD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E6BD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E6BD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E6BD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E6BD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6BD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E6BD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E6BD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E6BD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E6BD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E6BD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E6BD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E6BD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E6BD9"/>
    <w:rPr>
      <w:rFonts w:eastAsiaTheme="majorEastAsia" w:cstheme="majorBidi"/>
      <w:color w:val="272727" w:themeColor="text1" w:themeTint="D8"/>
    </w:rPr>
  </w:style>
  <w:style w:type="paragraph" w:styleId="Rubrik">
    <w:name w:val="Title"/>
    <w:basedOn w:val="Normal"/>
    <w:next w:val="Normal"/>
    <w:link w:val="RubrikChar"/>
    <w:uiPriority w:val="10"/>
    <w:qFormat/>
    <w:rsid w:val="008E6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E6BD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E6BD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E6BD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E6BD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E6BD9"/>
    <w:rPr>
      <w:i/>
      <w:iCs/>
      <w:color w:val="404040" w:themeColor="text1" w:themeTint="BF"/>
    </w:rPr>
  </w:style>
  <w:style w:type="paragraph" w:styleId="Liststycke">
    <w:name w:val="List Paragraph"/>
    <w:basedOn w:val="Normal"/>
    <w:uiPriority w:val="34"/>
    <w:qFormat/>
    <w:rsid w:val="008E6BD9"/>
    <w:pPr>
      <w:ind w:left="720"/>
      <w:contextualSpacing/>
    </w:pPr>
  </w:style>
  <w:style w:type="character" w:styleId="Starkbetoning">
    <w:name w:val="Intense Emphasis"/>
    <w:basedOn w:val="Standardstycketeckensnitt"/>
    <w:uiPriority w:val="21"/>
    <w:qFormat/>
    <w:rsid w:val="008E6BD9"/>
    <w:rPr>
      <w:i/>
      <w:iCs/>
      <w:color w:val="0F4761" w:themeColor="accent1" w:themeShade="BF"/>
    </w:rPr>
  </w:style>
  <w:style w:type="paragraph" w:styleId="Starktcitat">
    <w:name w:val="Intense Quote"/>
    <w:basedOn w:val="Normal"/>
    <w:next w:val="Normal"/>
    <w:link w:val="StarktcitatChar"/>
    <w:uiPriority w:val="30"/>
    <w:qFormat/>
    <w:rsid w:val="008E6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E6BD9"/>
    <w:rPr>
      <w:i/>
      <w:iCs/>
      <w:color w:val="0F4761" w:themeColor="accent1" w:themeShade="BF"/>
    </w:rPr>
  </w:style>
  <w:style w:type="character" w:styleId="Starkreferens">
    <w:name w:val="Intense Reference"/>
    <w:basedOn w:val="Standardstycketeckensnitt"/>
    <w:uiPriority w:val="32"/>
    <w:qFormat/>
    <w:rsid w:val="008E6B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1073</Characters>
  <Application>Microsoft Office Word</Application>
  <DocSecurity>0</DocSecurity>
  <Lines>8</Lines>
  <Paragraphs>2</Paragraphs>
  <ScaleCrop>false</ScaleCrop>
  <Company>Cedra</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Hedlund</dc:creator>
  <cp:keywords/>
  <dc:description/>
  <cp:lastModifiedBy>David Hedlund</cp:lastModifiedBy>
  <cp:revision>2</cp:revision>
  <dcterms:created xsi:type="dcterms:W3CDTF">2026-09-11T07:19:00Z</dcterms:created>
  <dcterms:modified xsi:type="dcterms:W3CDTF">2026-09-11T07:19:00Z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2026-09-11T06:22:08Z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f2019d01-4041-48bc-9198-6f47ffe7850a</vt:lpwstr>
  </property>
  <property fmtid="{D5CDD505-2E9C-101B-9397-08002B2CF9AE}" pid="7" name="MSIP_Label_defa4170-0d19-0005-0004-bc88714345d2_ActionId">
    <vt:lpwstr>a586de64-4837-43f5-9263-73f2cb18b6bb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