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30A0" w14:textId="1C8DF12A" w:rsidR="00520EC2" w:rsidRPr="00A82990" w:rsidRDefault="00520EC2" w:rsidP="00520EC2">
      <w:pPr>
        <w:pStyle w:val="Brdtext"/>
        <w:rPr>
          <w:u w:val="single"/>
        </w:rPr>
      </w:pPr>
      <w:r w:rsidRPr="00A82990">
        <w:rPr>
          <w:u w:val="single"/>
        </w:rPr>
        <w:t>Select Cup Platschef Trängen IP</w:t>
      </w:r>
    </w:p>
    <w:p w14:paraId="76F6CAB0" w14:textId="3F435473" w:rsidR="00520EC2" w:rsidRDefault="00520EC2" w:rsidP="00520EC2">
      <w:pPr>
        <w:pStyle w:val="Brdtext"/>
      </w:pPr>
      <w:r>
        <w:t>Fredag:</w:t>
      </w:r>
    </w:p>
    <w:p w14:paraId="74CAAA9C" w14:textId="77777777" w:rsidR="00520EC2" w:rsidRDefault="00520EC2" w:rsidP="00520EC2">
      <w:pPr>
        <w:pStyle w:val="Brdtext"/>
      </w:pPr>
      <w:r>
        <w:t>16.30-22.00 Sunnhed och Zika (dubbla pass)</w:t>
      </w:r>
    </w:p>
    <w:p w14:paraId="1E001970" w14:textId="77777777" w:rsidR="00520EC2" w:rsidRDefault="00520EC2" w:rsidP="00520EC2">
      <w:pPr>
        <w:pStyle w:val="Brdtext"/>
      </w:pPr>
    </w:p>
    <w:p w14:paraId="04DC8D6C" w14:textId="77777777" w:rsidR="00520EC2" w:rsidRDefault="00520EC2" w:rsidP="00520EC2">
      <w:pPr>
        <w:pStyle w:val="Brdtext"/>
      </w:pPr>
      <w:r>
        <w:t>Lördag:</w:t>
      </w:r>
    </w:p>
    <w:p w14:paraId="1C2A1066" w14:textId="77777777" w:rsidR="00520EC2" w:rsidRDefault="00520EC2" w:rsidP="00520EC2">
      <w:pPr>
        <w:pStyle w:val="Brdtext"/>
      </w:pPr>
      <w:r>
        <w:t>7.30-11.30 Cedergren/Jungander</w:t>
      </w:r>
    </w:p>
    <w:p w14:paraId="14C3DA52" w14:textId="77777777" w:rsidR="00520EC2" w:rsidRDefault="00520EC2" w:rsidP="00520EC2">
      <w:pPr>
        <w:pStyle w:val="Brdtext"/>
      </w:pPr>
      <w:r>
        <w:t>11.30-15.30 GrothX2</w:t>
      </w:r>
    </w:p>
    <w:p w14:paraId="389B3748" w14:textId="77777777" w:rsidR="00520EC2" w:rsidRDefault="00520EC2" w:rsidP="00520EC2">
      <w:pPr>
        <w:pStyle w:val="Brdtext"/>
      </w:pPr>
      <w:r>
        <w:t>15.30-18.30 Mexheed/Landen</w:t>
      </w:r>
    </w:p>
    <w:p w14:paraId="35A4A78A" w14:textId="77777777" w:rsidR="00520EC2" w:rsidRDefault="00520EC2" w:rsidP="00520EC2">
      <w:pPr>
        <w:pStyle w:val="Brdtext"/>
      </w:pPr>
    </w:p>
    <w:p w14:paraId="08BC1F92" w14:textId="77777777" w:rsidR="00520EC2" w:rsidRDefault="00520EC2" w:rsidP="00520EC2">
      <w:pPr>
        <w:pStyle w:val="Brdtext"/>
      </w:pPr>
      <w:r>
        <w:t>Söndag:</w:t>
      </w:r>
    </w:p>
    <w:p w14:paraId="3413CDA0" w14:textId="77777777" w:rsidR="00520EC2" w:rsidRDefault="00520EC2" w:rsidP="00520EC2">
      <w:pPr>
        <w:pStyle w:val="Brdtext"/>
      </w:pPr>
      <w:r>
        <w:t>7.30-11.00 Börjeskog/Rahnamafar</w:t>
      </w:r>
    </w:p>
    <w:p w14:paraId="76C445B1" w14:textId="77777777" w:rsidR="00520EC2" w:rsidRDefault="00520EC2" w:rsidP="00520EC2">
      <w:pPr>
        <w:pStyle w:val="Brdtext"/>
      </w:pPr>
      <w:r>
        <w:t>11.00-15.00 Nordmark/Andersson</w:t>
      </w:r>
    </w:p>
    <w:p w14:paraId="30E56923" w14:textId="62B29DF2" w:rsidR="002642E0" w:rsidRDefault="00520EC2" w:rsidP="00520EC2">
      <w:pPr>
        <w:pStyle w:val="Brdtext"/>
      </w:pPr>
      <w:r>
        <w:t>15.00-18.00 Gunnarsson/Lowe</w:t>
      </w:r>
    </w:p>
    <w:sectPr w:rsidR="0026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D802F" w14:textId="77777777" w:rsidR="00520EC2" w:rsidRDefault="00520EC2" w:rsidP="00561F22">
      <w:r>
        <w:separator/>
      </w:r>
    </w:p>
  </w:endnote>
  <w:endnote w:type="continuationSeparator" w:id="0">
    <w:p w14:paraId="79CFCC13" w14:textId="77777777" w:rsidR="00520EC2" w:rsidRDefault="00520EC2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F275F" w14:textId="77777777" w:rsidR="00520EC2" w:rsidRDefault="00520EC2" w:rsidP="00561F22">
      <w:r>
        <w:separator/>
      </w:r>
    </w:p>
  </w:footnote>
  <w:footnote w:type="continuationSeparator" w:id="0">
    <w:p w14:paraId="433547E1" w14:textId="77777777" w:rsidR="00520EC2" w:rsidRDefault="00520EC2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C2"/>
    <w:rsid w:val="000944E6"/>
    <w:rsid w:val="00260576"/>
    <w:rsid w:val="002642E0"/>
    <w:rsid w:val="00520EC2"/>
    <w:rsid w:val="00561F22"/>
    <w:rsid w:val="006A677D"/>
    <w:rsid w:val="00854CF7"/>
    <w:rsid w:val="00A322C5"/>
    <w:rsid w:val="00A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A3A"/>
  <w15:chartTrackingRefBased/>
  <w15:docId w15:val="{12158FDA-CABE-4B2B-B90E-A4A00A9E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Eriksson</dc:creator>
  <cp:keywords/>
  <dc:description/>
  <cp:lastModifiedBy>Anna Eriksson</cp:lastModifiedBy>
  <cp:revision>2</cp:revision>
  <dcterms:created xsi:type="dcterms:W3CDTF">2021-10-14T08:19:00Z</dcterms:created>
  <dcterms:modified xsi:type="dcterms:W3CDTF">2021-10-14T09:13:00Z</dcterms:modified>
</cp:coreProperties>
</file>