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C7C5C" w14:textId="77777777" w:rsidR="00FC1840" w:rsidRPr="00B83550" w:rsidRDefault="00FC1840" w:rsidP="00FC1840">
      <w:pPr>
        <w:rPr>
          <w:rFonts w:ascii="Avenir Next LT Pro" w:hAnsi="Avenir Next LT Pro"/>
          <w:b/>
          <w:bCs/>
          <w:sz w:val="56"/>
          <w:szCs w:val="56"/>
        </w:rPr>
      </w:pPr>
      <w:r w:rsidRPr="00B83550">
        <w:rPr>
          <w:rFonts w:ascii="Avenir Next LT Pro" w:hAnsi="Avenir Next LT Pro"/>
          <w:b/>
          <w:bCs/>
          <w:sz w:val="56"/>
          <w:szCs w:val="56"/>
        </w:rPr>
        <w:t>Oxelösunds Idrottsklubb - OIK</w:t>
      </w:r>
    </w:p>
    <w:p w14:paraId="2E85DBA0" w14:textId="77777777" w:rsidR="00B83550" w:rsidRDefault="00B83550" w:rsidP="00FC1840">
      <w:pPr>
        <w:rPr>
          <w:rFonts w:ascii="Avenir Next LT Pro" w:hAnsi="Avenir Next LT Pro"/>
          <w:b/>
          <w:bCs/>
          <w:sz w:val="28"/>
          <w:szCs w:val="28"/>
        </w:rPr>
      </w:pPr>
    </w:p>
    <w:p w14:paraId="54DBD1BA" w14:textId="6F284A7E" w:rsidR="00FC1840" w:rsidRPr="00FC1840" w:rsidRDefault="00FC1840" w:rsidP="00FC1840">
      <w:pPr>
        <w:rPr>
          <w:rFonts w:ascii="Avenir Next LT Pro" w:hAnsi="Avenir Next LT Pro"/>
          <w:b/>
          <w:bCs/>
          <w:sz w:val="28"/>
          <w:szCs w:val="28"/>
        </w:rPr>
      </w:pPr>
      <w:r w:rsidRPr="00FC1840">
        <w:rPr>
          <w:rFonts w:ascii="Avenir Next LT Pro" w:hAnsi="Avenir Next LT Pro"/>
          <w:b/>
          <w:bCs/>
          <w:sz w:val="28"/>
          <w:szCs w:val="28"/>
        </w:rPr>
        <w:t>Verksamhetsberättelse för föreningens verksamhetsår 202</w:t>
      </w:r>
      <w:r w:rsidR="00A11EF9">
        <w:rPr>
          <w:rFonts w:ascii="Avenir Next LT Pro" w:hAnsi="Avenir Next LT Pro"/>
          <w:b/>
          <w:bCs/>
          <w:sz w:val="28"/>
          <w:szCs w:val="28"/>
        </w:rPr>
        <w:t>5</w:t>
      </w:r>
    </w:p>
    <w:p w14:paraId="1009B39A" w14:textId="09CF083A" w:rsidR="00FC1840" w:rsidRPr="00865948" w:rsidRDefault="00FC1840" w:rsidP="00FC1840">
      <w:pPr>
        <w:rPr>
          <w:rFonts w:ascii="Avenir Next LT Pro" w:hAnsi="Avenir Next LT Pro"/>
          <w:i/>
          <w:iCs/>
          <w:sz w:val="24"/>
          <w:szCs w:val="24"/>
        </w:rPr>
      </w:pPr>
      <w:r w:rsidRPr="00865948">
        <w:rPr>
          <w:rFonts w:ascii="Avenir Next LT Pro" w:hAnsi="Avenir Next LT Pro"/>
          <w:i/>
          <w:iCs/>
          <w:sz w:val="24"/>
          <w:szCs w:val="24"/>
        </w:rPr>
        <w:t>Oxelösunds Idrottsklubb grundades 1984 och har i dagsläget</w:t>
      </w:r>
      <w:r w:rsidR="00A11EF9">
        <w:rPr>
          <w:rFonts w:ascii="Avenir Next LT Pro" w:hAnsi="Avenir Next LT Pro"/>
          <w:i/>
          <w:iCs/>
          <w:sz w:val="24"/>
          <w:szCs w:val="24"/>
        </w:rPr>
        <w:t xml:space="preserve"> drygt 50</w:t>
      </w:r>
      <w:r w:rsidR="00A96603" w:rsidRPr="00A96603">
        <w:rPr>
          <w:rFonts w:ascii="Avenir Next LT Pro" w:hAnsi="Avenir Next LT Pro"/>
          <w:i/>
          <w:iCs/>
          <w:sz w:val="24"/>
          <w:szCs w:val="24"/>
        </w:rPr>
        <w:t>0</w:t>
      </w:r>
      <w:r w:rsidRPr="00A96603">
        <w:rPr>
          <w:rFonts w:ascii="Avenir Next LT Pro" w:hAnsi="Avenir Next LT Pro"/>
          <w:i/>
          <w:iCs/>
          <w:sz w:val="24"/>
          <w:szCs w:val="24"/>
        </w:rPr>
        <w:t xml:space="preserve"> medlemmar</w:t>
      </w:r>
      <w:r w:rsidR="00A96603">
        <w:rPr>
          <w:rFonts w:ascii="Avenir Next LT Pro" w:hAnsi="Avenir Next LT Pro"/>
          <w:i/>
          <w:iCs/>
          <w:sz w:val="24"/>
          <w:szCs w:val="24"/>
        </w:rPr>
        <w:t xml:space="preserve">. </w:t>
      </w:r>
      <w:r w:rsidRPr="00865948">
        <w:rPr>
          <w:rFonts w:ascii="Avenir Next LT Pro" w:hAnsi="Avenir Next LT Pro"/>
          <w:i/>
          <w:iCs/>
          <w:sz w:val="24"/>
          <w:szCs w:val="24"/>
        </w:rPr>
        <w:t>Föreningen bedriver fotbollsverksamhet i Oxelösund på Ramdalen</w:t>
      </w:r>
      <w:r w:rsidR="00A96603">
        <w:rPr>
          <w:rFonts w:ascii="Avenir Next LT Pro" w:hAnsi="Avenir Next LT Pro"/>
          <w:i/>
          <w:iCs/>
          <w:sz w:val="24"/>
          <w:szCs w:val="24"/>
        </w:rPr>
        <w:t>s IP</w:t>
      </w:r>
      <w:r w:rsidRPr="00865948">
        <w:rPr>
          <w:rFonts w:ascii="Avenir Next LT Pro" w:hAnsi="Avenir Next LT Pro"/>
          <w:i/>
          <w:iCs/>
          <w:sz w:val="24"/>
          <w:szCs w:val="24"/>
        </w:rPr>
        <w:t>. Fotbollsverksamhet bedrivs i alla åldrar från bollskola till senior</w:t>
      </w:r>
      <w:r w:rsidR="00CD431A" w:rsidRPr="00865948">
        <w:rPr>
          <w:rFonts w:ascii="Avenir Next LT Pro" w:hAnsi="Avenir Next LT Pro"/>
          <w:i/>
          <w:iCs/>
          <w:sz w:val="24"/>
          <w:szCs w:val="24"/>
        </w:rPr>
        <w:t>er</w:t>
      </w:r>
      <w:r w:rsidRPr="00865948">
        <w:rPr>
          <w:rFonts w:ascii="Avenir Next LT Pro" w:hAnsi="Avenir Next LT Pro"/>
          <w:i/>
          <w:iCs/>
          <w:sz w:val="24"/>
          <w:szCs w:val="24"/>
        </w:rPr>
        <w:t xml:space="preserve">. </w:t>
      </w:r>
      <w:r w:rsidR="00A11EF9">
        <w:rPr>
          <w:rFonts w:ascii="Avenir Next LT Pro" w:hAnsi="Avenir Next LT Pro"/>
          <w:i/>
          <w:iCs/>
          <w:sz w:val="24"/>
          <w:szCs w:val="24"/>
        </w:rPr>
        <w:t xml:space="preserve">Från och med 2025 bedriver klubben även Gåfotboll och </w:t>
      </w:r>
      <w:proofErr w:type="spellStart"/>
      <w:r w:rsidR="00A11EF9">
        <w:rPr>
          <w:rFonts w:ascii="Avenir Next LT Pro" w:hAnsi="Avenir Next LT Pro"/>
          <w:i/>
          <w:iCs/>
          <w:sz w:val="24"/>
          <w:szCs w:val="24"/>
        </w:rPr>
        <w:t>Futsal</w:t>
      </w:r>
      <w:proofErr w:type="spellEnd"/>
      <w:r w:rsidR="00A11EF9">
        <w:rPr>
          <w:rFonts w:ascii="Avenir Next LT Pro" w:hAnsi="Avenir Next LT Pro"/>
          <w:i/>
          <w:iCs/>
          <w:sz w:val="24"/>
          <w:szCs w:val="24"/>
        </w:rPr>
        <w:t xml:space="preserve">. </w:t>
      </w:r>
    </w:p>
    <w:p w14:paraId="5F3BC50E" w14:textId="1261E0E2" w:rsidR="00FC1840" w:rsidRDefault="00865948" w:rsidP="00FC1840">
      <w:pPr>
        <w:rPr>
          <w:rFonts w:ascii="Avenir Next LT Pro" w:hAnsi="Avenir Next LT Pro"/>
          <w:sz w:val="24"/>
          <w:szCs w:val="24"/>
        </w:rPr>
      </w:pPr>
      <w:r>
        <w:rPr>
          <w:rFonts w:ascii="Avenir Next LT Pro" w:hAnsi="Avenir Next LT Pro"/>
          <w:noProof/>
          <w:sz w:val="24"/>
          <w:szCs w:val="24"/>
        </w:rPr>
        <w:drawing>
          <wp:inline distT="0" distB="0" distL="0" distR="0" wp14:anchorId="7B488990" wp14:editId="6E2F6EA0">
            <wp:extent cx="5760720" cy="2076450"/>
            <wp:effectExtent l="0" t="0" r="0" b="0"/>
            <wp:docPr id="3" name="Picture 3" descr="A large group of people standing on a fiel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arge group of people standing on a field&#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2076450"/>
                    </a:xfrm>
                    <a:prstGeom prst="rect">
                      <a:avLst/>
                    </a:prstGeom>
                  </pic:spPr>
                </pic:pic>
              </a:graphicData>
            </a:graphic>
          </wp:inline>
        </w:drawing>
      </w:r>
    </w:p>
    <w:p w14:paraId="4FFCF04E" w14:textId="2148DEA6" w:rsidR="00865948" w:rsidRPr="00B83550" w:rsidRDefault="00865948" w:rsidP="00FC1840">
      <w:pPr>
        <w:rPr>
          <w:rFonts w:ascii="Avenir Next LT Pro" w:hAnsi="Avenir Next LT Pro"/>
          <w:b/>
          <w:bCs/>
          <w:sz w:val="24"/>
          <w:szCs w:val="24"/>
        </w:rPr>
      </w:pPr>
      <w:r w:rsidRPr="00B83550">
        <w:rPr>
          <w:rFonts w:ascii="Avenir Next LT Pro" w:hAnsi="Avenir Next LT Pro"/>
          <w:b/>
          <w:bCs/>
          <w:sz w:val="24"/>
          <w:szCs w:val="24"/>
        </w:rPr>
        <w:t>Våra aktiva lag under 202</w:t>
      </w:r>
      <w:r w:rsidR="00A11EF9">
        <w:rPr>
          <w:rFonts w:ascii="Avenir Next LT Pro" w:hAnsi="Avenir Next LT Pro"/>
          <w:b/>
          <w:bCs/>
          <w:sz w:val="24"/>
          <w:szCs w:val="24"/>
        </w:rPr>
        <w:t>5</w:t>
      </w:r>
      <w:r w:rsidRPr="00B83550">
        <w:rPr>
          <w:rFonts w:ascii="Avenir Next LT Pro" w:hAnsi="Avenir Next LT Pro"/>
          <w:b/>
          <w:bCs/>
          <w:sz w:val="24"/>
          <w:szCs w:val="24"/>
        </w:rPr>
        <w:t>:</w:t>
      </w:r>
    </w:p>
    <w:p w14:paraId="491AACA9" w14:textId="77777777" w:rsidR="007A20DF" w:rsidRDefault="00865948" w:rsidP="00FC1840">
      <w:pPr>
        <w:rPr>
          <w:rFonts w:ascii="Avenir Next LT Pro" w:hAnsi="Avenir Next LT Pro"/>
          <w:sz w:val="24"/>
          <w:szCs w:val="24"/>
        </w:rPr>
      </w:pPr>
      <w:r w:rsidRPr="00FC1840">
        <w:rPr>
          <w:rFonts w:ascii="Avenir Next LT Pro" w:hAnsi="Avenir Next LT Pro"/>
          <w:b/>
          <w:bCs/>
          <w:noProof/>
          <w:sz w:val="24"/>
          <w:szCs w:val="24"/>
        </w:rPr>
        <w:drawing>
          <wp:anchor distT="0" distB="0" distL="114300" distR="114300" simplePos="0" relativeHeight="251658240" behindDoc="0" locked="0" layoutInCell="1" allowOverlap="1" wp14:anchorId="573CA3AA" wp14:editId="11FABB24">
            <wp:simplePos x="0" y="0"/>
            <wp:positionH relativeFrom="column">
              <wp:posOffset>1833880</wp:posOffset>
            </wp:positionH>
            <wp:positionV relativeFrom="paragraph">
              <wp:posOffset>1405255</wp:posOffset>
            </wp:positionV>
            <wp:extent cx="1990725" cy="1047750"/>
            <wp:effectExtent l="0" t="0" r="9525" b="0"/>
            <wp:wrapNone/>
            <wp:docPr id="8" name="Bildobjekt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1047750"/>
                    </a:xfrm>
                    <a:prstGeom prst="rect">
                      <a:avLst/>
                    </a:prstGeom>
                    <a:noFill/>
                    <a:ln>
                      <a:noFill/>
                    </a:ln>
                  </pic:spPr>
                </pic:pic>
              </a:graphicData>
            </a:graphic>
          </wp:anchor>
        </w:drawing>
      </w:r>
      <w:r>
        <w:rPr>
          <w:rFonts w:ascii="Avenir Next LT Pro" w:hAnsi="Avenir Next LT Pro"/>
          <w:noProof/>
          <w:sz w:val="24"/>
          <w:szCs w:val="24"/>
        </w:rPr>
        <w:drawing>
          <wp:inline distT="0" distB="0" distL="0" distR="0" wp14:anchorId="33F234FA" wp14:editId="039F83F5">
            <wp:extent cx="5553075" cy="3705225"/>
            <wp:effectExtent l="0" t="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56D2CE1" w14:textId="1E731A4A"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lastRenderedPageBreak/>
        <w:t xml:space="preserve">Nedan beskrivs i korta punkter föreningens verksamhet under året: </w:t>
      </w:r>
    </w:p>
    <w:p w14:paraId="44AA79BB" w14:textId="682BD9F7" w:rsidR="00FC1840" w:rsidRPr="00FC1840" w:rsidRDefault="00FC1840" w:rsidP="00FC1840">
      <w:pPr>
        <w:rPr>
          <w:rFonts w:ascii="Avenir Next LT Pro" w:hAnsi="Avenir Next LT Pro"/>
          <w:b/>
          <w:bCs/>
          <w:sz w:val="24"/>
          <w:szCs w:val="24"/>
        </w:rPr>
      </w:pPr>
      <w:r w:rsidRPr="00FC1840">
        <w:rPr>
          <w:rFonts w:ascii="Avenir Next LT Pro" w:hAnsi="Avenir Next LT Pro"/>
          <w:b/>
          <w:bCs/>
          <w:sz w:val="24"/>
          <w:szCs w:val="24"/>
        </w:rPr>
        <w:t>Styrelsemöten</w:t>
      </w:r>
    </w:p>
    <w:p w14:paraId="3D9C8EBB" w14:textId="3113DDF2" w:rsidR="006B2BCD" w:rsidRDefault="00FC1840" w:rsidP="00FC1840">
      <w:pPr>
        <w:rPr>
          <w:rFonts w:ascii="Avenir Next LT Pro" w:hAnsi="Avenir Next LT Pro"/>
          <w:b/>
          <w:bCs/>
          <w:sz w:val="24"/>
          <w:szCs w:val="24"/>
        </w:rPr>
      </w:pPr>
      <w:r w:rsidRPr="00FC1840">
        <w:rPr>
          <w:rFonts w:ascii="Avenir Next LT Pro" w:hAnsi="Avenir Next LT Pro"/>
          <w:sz w:val="24"/>
          <w:szCs w:val="24"/>
        </w:rPr>
        <w:t>Styrelsen har under verksamhetsåret hållit 1</w:t>
      </w:r>
      <w:r w:rsidR="0070642C">
        <w:rPr>
          <w:rFonts w:ascii="Avenir Next LT Pro" w:hAnsi="Avenir Next LT Pro"/>
          <w:sz w:val="24"/>
          <w:szCs w:val="24"/>
        </w:rPr>
        <w:t>5</w:t>
      </w:r>
      <w:r w:rsidRPr="00FC1840">
        <w:rPr>
          <w:rFonts w:ascii="Avenir Next LT Pro" w:hAnsi="Avenir Next LT Pro"/>
          <w:sz w:val="24"/>
          <w:szCs w:val="24"/>
        </w:rPr>
        <w:t xml:space="preserve"> ordinarie protokollförda möten inklusive konstituerande styrelsemöte. Samtliga möten har förlagts till klubbhuset på Ramdalen. Därtill har ett antal arbetsmöten genomförts.  </w:t>
      </w:r>
    </w:p>
    <w:p w14:paraId="328506D6" w14:textId="0A3897CA" w:rsidR="00FC1840" w:rsidRDefault="00FC1840" w:rsidP="00FC1840">
      <w:pPr>
        <w:rPr>
          <w:rFonts w:ascii="Avenir Next LT Pro" w:hAnsi="Avenir Next LT Pro"/>
          <w:b/>
          <w:bCs/>
          <w:sz w:val="24"/>
          <w:szCs w:val="24"/>
        </w:rPr>
      </w:pPr>
      <w:r w:rsidRPr="00FC1840">
        <w:rPr>
          <w:rFonts w:ascii="Avenir Next LT Pro" w:hAnsi="Avenir Next LT Pro"/>
          <w:b/>
          <w:bCs/>
          <w:sz w:val="24"/>
          <w:szCs w:val="24"/>
        </w:rPr>
        <w:t>Styrelsen och undergrupper</w:t>
      </w:r>
    </w:p>
    <w:p w14:paraId="242EBAE8" w14:textId="7F44A1FA" w:rsidR="00E86454" w:rsidRPr="00085D0F" w:rsidRDefault="00E86454" w:rsidP="00FC1840">
      <w:pPr>
        <w:rPr>
          <w:rFonts w:ascii="Avenir Next LT Pro" w:hAnsi="Avenir Next LT Pro"/>
          <w:sz w:val="24"/>
          <w:szCs w:val="24"/>
        </w:rPr>
      </w:pPr>
      <w:r w:rsidRPr="00085D0F">
        <w:rPr>
          <w:rFonts w:ascii="Avenir Next LT Pro" w:hAnsi="Avenir Next LT Pro"/>
          <w:sz w:val="24"/>
          <w:szCs w:val="24"/>
        </w:rPr>
        <w:t xml:space="preserve">Styrelsen består i dagsläget av: </w:t>
      </w:r>
    </w:p>
    <w:p w14:paraId="26EBE399" w14:textId="0309FC21" w:rsidR="00B83550" w:rsidRDefault="00B83550" w:rsidP="00FC1840">
      <w:pPr>
        <w:rPr>
          <w:rFonts w:ascii="Avenir Next LT Pro" w:hAnsi="Avenir Next LT Pro"/>
          <w:sz w:val="24"/>
          <w:szCs w:val="24"/>
        </w:rPr>
      </w:pPr>
      <w:r>
        <w:rPr>
          <w:rFonts w:ascii="Avenir Next LT Pro" w:hAnsi="Avenir Next LT Pro"/>
          <w:noProof/>
          <w:sz w:val="24"/>
          <w:szCs w:val="24"/>
        </w:rPr>
        <w:drawing>
          <wp:anchor distT="0" distB="0" distL="114300" distR="114300" simplePos="0" relativeHeight="251659264" behindDoc="1" locked="0" layoutInCell="1" allowOverlap="1" wp14:anchorId="5F495194" wp14:editId="5486B84D">
            <wp:simplePos x="0" y="0"/>
            <wp:positionH relativeFrom="column">
              <wp:posOffset>3376930</wp:posOffset>
            </wp:positionH>
            <wp:positionV relativeFrom="paragraph">
              <wp:posOffset>12065</wp:posOffset>
            </wp:positionV>
            <wp:extent cx="1114425" cy="1114425"/>
            <wp:effectExtent l="0" t="0" r="9525" b="9525"/>
            <wp:wrapTight wrapText="bothSides">
              <wp:wrapPolygon edited="0">
                <wp:start x="0" y="0"/>
                <wp:lineTo x="0" y="21415"/>
                <wp:lineTo x="21415" y="21415"/>
                <wp:lineTo x="21415" y="0"/>
                <wp:lineTo x="0" y="0"/>
              </wp:wrapPolygon>
            </wp:wrapTight>
            <wp:docPr id="10" name="Picture 10" descr="A person wearing a ha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wearing a hat&#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anchor>
        </w:drawing>
      </w:r>
      <w:r>
        <w:rPr>
          <w:rFonts w:ascii="Avenir Next LT Pro" w:hAnsi="Avenir Next LT Pro"/>
          <w:noProof/>
          <w:sz w:val="24"/>
          <w:szCs w:val="24"/>
        </w:rPr>
        <w:drawing>
          <wp:inline distT="0" distB="0" distL="0" distR="0" wp14:anchorId="1FA0893B" wp14:editId="6FDD5A41">
            <wp:extent cx="1123950" cy="1123950"/>
            <wp:effectExtent l="0" t="0" r="0" b="0"/>
            <wp:docPr id="9" name="Picture 9" descr="A picture containing person, outdoor, smiling,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person, outdoor, smiling, blu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p>
    <w:p w14:paraId="7C039868" w14:textId="60864DE5" w:rsidR="00B83550" w:rsidRPr="00810E7E" w:rsidRDefault="00FC1840" w:rsidP="00B83550">
      <w:pPr>
        <w:rPr>
          <w:rFonts w:ascii="Avenir Next LT Pro" w:hAnsi="Avenir Next LT Pro"/>
          <w:sz w:val="24"/>
          <w:szCs w:val="24"/>
        </w:rPr>
      </w:pPr>
      <w:r w:rsidRPr="00FC1840">
        <w:rPr>
          <w:rFonts w:ascii="Avenir Next LT Pro" w:hAnsi="Avenir Next LT Pro"/>
          <w:sz w:val="24"/>
          <w:szCs w:val="24"/>
        </w:rPr>
        <w:t xml:space="preserve">Annsofie Karlsson, </w:t>
      </w:r>
      <w:r w:rsidR="0042693A">
        <w:rPr>
          <w:rFonts w:ascii="Avenir Next LT Pro" w:hAnsi="Avenir Next LT Pro"/>
          <w:sz w:val="24"/>
          <w:szCs w:val="24"/>
        </w:rPr>
        <w:t>o</w:t>
      </w:r>
      <w:r w:rsidRPr="00FC1840">
        <w:rPr>
          <w:rFonts w:ascii="Avenir Next LT Pro" w:hAnsi="Avenir Next LT Pro"/>
          <w:sz w:val="24"/>
          <w:szCs w:val="24"/>
        </w:rPr>
        <w:t>rdförande</w:t>
      </w:r>
      <w:r w:rsidR="00B83550">
        <w:rPr>
          <w:rFonts w:ascii="Avenir Next LT Pro" w:hAnsi="Avenir Next LT Pro"/>
          <w:sz w:val="24"/>
          <w:szCs w:val="24"/>
        </w:rPr>
        <w:tab/>
      </w:r>
      <w:r w:rsidR="00B83550">
        <w:rPr>
          <w:rFonts w:ascii="Avenir Next LT Pro" w:hAnsi="Avenir Next LT Pro"/>
          <w:sz w:val="24"/>
          <w:szCs w:val="24"/>
        </w:rPr>
        <w:tab/>
      </w:r>
      <w:r w:rsidR="00B83550" w:rsidRPr="00810E7E">
        <w:rPr>
          <w:rFonts w:ascii="Avenir Next LT Pro" w:hAnsi="Avenir Next LT Pro"/>
          <w:sz w:val="24"/>
          <w:szCs w:val="24"/>
        </w:rPr>
        <w:t>Daniel Bergman, kassör</w:t>
      </w:r>
    </w:p>
    <w:p w14:paraId="0C0F6DAF" w14:textId="7BE7738F" w:rsidR="003E602A" w:rsidRPr="003E602A" w:rsidRDefault="00365ECD" w:rsidP="003E602A">
      <w:pPr>
        <w:pStyle w:val="NormalWeb"/>
        <w:rPr>
          <w:rFonts w:ascii="Times New Roman" w:eastAsia="Times New Roman" w:hAnsi="Times New Roman" w:cs="Times New Roman"/>
          <w:sz w:val="24"/>
          <w:szCs w:val="24"/>
          <w:lang w:bidi="hi-IN"/>
        </w:rPr>
      </w:pPr>
      <w:r>
        <w:rPr>
          <w:noProof/>
        </w:rPr>
        <w:drawing>
          <wp:anchor distT="0" distB="0" distL="114300" distR="114300" simplePos="0" relativeHeight="251672576" behindDoc="0" locked="0" layoutInCell="1" allowOverlap="1" wp14:anchorId="5148FFC1" wp14:editId="081E8FC7">
            <wp:simplePos x="0" y="0"/>
            <wp:positionH relativeFrom="column">
              <wp:posOffset>3364408</wp:posOffset>
            </wp:positionH>
            <wp:positionV relativeFrom="paragraph">
              <wp:posOffset>66498</wp:posOffset>
            </wp:positionV>
            <wp:extent cx="1191895" cy="1191895"/>
            <wp:effectExtent l="0" t="0" r="8255" b="8255"/>
            <wp:wrapSquare wrapText="bothSides"/>
            <wp:docPr id="285235394" name="Picture 1"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35394" name="Picture 1" descr="A person smiling at the camera&#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1895" cy="1191895"/>
                    </a:xfrm>
                    <a:prstGeom prst="rect">
                      <a:avLst/>
                    </a:prstGeom>
                    <a:noFill/>
                    <a:ln>
                      <a:noFill/>
                    </a:ln>
                  </pic:spPr>
                </pic:pic>
              </a:graphicData>
            </a:graphic>
          </wp:anchor>
        </w:drawing>
      </w:r>
      <w:r>
        <w:rPr>
          <w:noProof/>
        </w:rPr>
        <w:drawing>
          <wp:anchor distT="0" distB="0" distL="114300" distR="114300" simplePos="0" relativeHeight="251671552" behindDoc="1" locked="0" layoutInCell="1" allowOverlap="1" wp14:anchorId="1A399420" wp14:editId="05DE1401">
            <wp:simplePos x="0" y="0"/>
            <wp:positionH relativeFrom="column">
              <wp:posOffset>3364153</wp:posOffset>
            </wp:positionH>
            <wp:positionV relativeFrom="paragraph">
              <wp:posOffset>66269</wp:posOffset>
            </wp:positionV>
            <wp:extent cx="892175" cy="1192530"/>
            <wp:effectExtent l="0" t="0" r="3175" b="7620"/>
            <wp:wrapTight wrapText="bothSides">
              <wp:wrapPolygon edited="0">
                <wp:start x="0" y="0"/>
                <wp:lineTo x="0" y="21393"/>
                <wp:lineTo x="21216" y="21393"/>
                <wp:lineTo x="21216" y="0"/>
                <wp:lineTo x="0" y="0"/>
              </wp:wrapPolygon>
            </wp:wrapTight>
            <wp:docPr id="2059374406" name="Picture 1" descr="A person in a yellow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74406" name="Picture 1" descr="A person in a yellow shir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2175" cy="1192530"/>
                    </a:xfrm>
                    <a:prstGeom prst="rect">
                      <a:avLst/>
                    </a:prstGeom>
                    <a:noFill/>
                    <a:ln>
                      <a:noFill/>
                    </a:ln>
                  </pic:spPr>
                </pic:pic>
              </a:graphicData>
            </a:graphic>
          </wp:anchor>
        </w:drawing>
      </w:r>
      <w:r>
        <w:rPr>
          <w:noProof/>
        </w:rPr>
        <w:drawing>
          <wp:inline distT="0" distB="0" distL="0" distR="0" wp14:anchorId="366A9EA1" wp14:editId="43941E35">
            <wp:extent cx="1141171" cy="1141171"/>
            <wp:effectExtent l="0" t="0" r="1905" b="1905"/>
            <wp:docPr id="592343399" name="Picture 2" descr="A person with long hair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43399" name="Picture 2" descr="A person with long hair smiling&#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7181" cy="1147181"/>
                    </a:xfrm>
                    <a:prstGeom prst="rect">
                      <a:avLst/>
                    </a:prstGeom>
                    <a:noFill/>
                    <a:ln>
                      <a:noFill/>
                    </a:ln>
                  </pic:spPr>
                </pic:pic>
              </a:graphicData>
            </a:graphic>
          </wp:inline>
        </w:drawing>
      </w:r>
    </w:p>
    <w:p w14:paraId="447C60ED" w14:textId="0A4B8339" w:rsidR="00B83550" w:rsidRDefault="00FC1840" w:rsidP="00B83550">
      <w:pPr>
        <w:rPr>
          <w:rFonts w:ascii="Avenir Next LT Pro" w:hAnsi="Avenir Next LT Pro"/>
          <w:sz w:val="24"/>
          <w:szCs w:val="24"/>
        </w:rPr>
      </w:pPr>
      <w:r w:rsidRPr="0070642C">
        <w:rPr>
          <w:rFonts w:ascii="Avenir Next LT Pro" w:hAnsi="Avenir Next LT Pro"/>
          <w:sz w:val="24"/>
          <w:szCs w:val="24"/>
        </w:rPr>
        <w:t xml:space="preserve">Petra Widecrantz, </w:t>
      </w:r>
      <w:r w:rsidR="00B83550">
        <w:rPr>
          <w:rFonts w:ascii="Avenir Next LT Pro" w:hAnsi="Avenir Next LT Pro"/>
          <w:sz w:val="24"/>
          <w:szCs w:val="24"/>
        </w:rPr>
        <w:t>v</w:t>
      </w:r>
      <w:r w:rsidR="0070642C" w:rsidRPr="0070642C">
        <w:rPr>
          <w:rFonts w:ascii="Avenir Next LT Pro" w:hAnsi="Avenir Next LT Pro"/>
          <w:sz w:val="24"/>
          <w:szCs w:val="24"/>
        </w:rPr>
        <w:t>ice ordförande</w:t>
      </w:r>
      <w:r w:rsidR="00B83550" w:rsidRPr="00B83550">
        <w:rPr>
          <w:rFonts w:ascii="Avenir Next LT Pro" w:hAnsi="Avenir Next LT Pro"/>
          <w:sz w:val="24"/>
          <w:szCs w:val="24"/>
        </w:rPr>
        <w:t xml:space="preserve"> </w:t>
      </w:r>
      <w:r w:rsidR="00B83550">
        <w:rPr>
          <w:rFonts w:ascii="Avenir Next LT Pro" w:hAnsi="Avenir Next LT Pro"/>
          <w:sz w:val="24"/>
          <w:szCs w:val="24"/>
        </w:rPr>
        <w:tab/>
      </w:r>
      <w:r w:rsidR="00B83550">
        <w:rPr>
          <w:rFonts w:ascii="Avenir Next LT Pro" w:hAnsi="Avenir Next LT Pro"/>
          <w:sz w:val="24"/>
          <w:szCs w:val="24"/>
        </w:rPr>
        <w:tab/>
      </w:r>
      <w:r w:rsidR="00A60187">
        <w:rPr>
          <w:rFonts w:ascii="Avenir Next LT Pro" w:hAnsi="Avenir Next LT Pro"/>
          <w:sz w:val="24"/>
          <w:szCs w:val="24"/>
        </w:rPr>
        <w:t>Linus Malmborg</w:t>
      </w:r>
      <w:r w:rsidR="00B83550">
        <w:rPr>
          <w:rFonts w:ascii="Avenir Next LT Pro" w:hAnsi="Avenir Next LT Pro"/>
          <w:sz w:val="24"/>
          <w:szCs w:val="24"/>
        </w:rPr>
        <w:t xml:space="preserve">, </w:t>
      </w:r>
      <w:r w:rsidR="00122768">
        <w:rPr>
          <w:rFonts w:ascii="Avenir Next LT Pro" w:hAnsi="Avenir Next LT Pro"/>
          <w:sz w:val="24"/>
          <w:szCs w:val="24"/>
        </w:rPr>
        <w:t>Suppleant</w:t>
      </w:r>
    </w:p>
    <w:p w14:paraId="326AB4AD" w14:textId="110255FE" w:rsidR="00FC1840" w:rsidRPr="00122768" w:rsidRDefault="007A20DF" w:rsidP="00FC1840">
      <w:pPr>
        <w:rPr>
          <w:rFonts w:ascii="Avenir Next LT Pro" w:hAnsi="Avenir Next LT Pro"/>
          <w:sz w:val="24"/>
          <w:szCs w:val="24"/>
        </w:rPr>
      </w:pPr>
      <w:r>
        <w:rPr>
          <w:noProof/>
        </w:rPr>
        <w:drawing>
          <wp:anchor distT="0" distB="0" distL="114300" distR="114300" simplePos="0" relativeHeight="251670528" behindDoc="1" locked="0" layoutInCell="1" allowOverlap="1" wp14:anchorId="6A608E8A" wp14:editId="05C5D88B">
            <wp:simplePos x="0" y="0"/>
            <wp:positionH relativeFrom="column">
              <wp:posOffset>3405505</wp:posOffset>
            </wp:positionH>
            <wp:positionV relativeFrom="paragraph">
              <wp:posOffset>34925</wp:posOffset>
            </wp:positionV>
            <wp:extent cx="1190625" cy="1190625"/>
            <wp:effectExtent l="0" t="0" r="9525" b="9525"/>
            <wp:wrapTight wrapText="bothSides">
              <wp:wrapPolygon edited="0">
                <wp:start x="0" y="0"/>
                <wp:lineTo x="0" y="21427"/>
                <wp:lineTo x="21427" y="21427"/>
                <wp:lineTo x="21427" y="0"/>
                <wp:lineTo x="0" y="0"/>
              </wp:wrapPolygon>
            </wp:wrapTight>
            <wp:docPr id="206758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anchor>
        </w:drawing>
      </w:r>
      <w:r w:rsidR="00A550BF">
        <w:rPr>
          <w:noProof/>
        </w:rPr>
        <w:drawing>
          <wp:inline distT="0" distB="0" distL="0" distR="0" wp14:anchorId="4345E2B0" wp14:editId="11D61EC9">
            <wp:extent cx="1209675" cy="12096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122768">
        <w:rPr>
          <w:noProof/>
        </w:rPr>
        <w:t xml:space="preserve"> </w:t>
      </w:r>
    </w:p>
    <w:p w14:paraId="1B9ED5BA" w14:textId="1ADE55FF" w:rsidR="00B83550" w:rsidRPr="00F631F2" w:rsidRDefault="00A550BF" w:rsidP="00B83550">
      <w:pPr>
        <w:rPr>
          <w:rFonts w:ascii="Avenir Next LT Pro" w:hAnsi="Avenir Next LT Pro"/>
          <w:sz w:val="24"/>
          <w:szCs w:val="24"/>
          <w:lang w:val="en-GB"/>
        </w:rPr>
      </w:pPr>
      <w:r w:rsidRPr="00F631F2">
        <w:rPr>
          <w:rFonts w:ascii="Avenir Next LT Pro" w:hAnsi="Avenir Next LT Pro"/>
          <w:sz w:val="24"/>
          <w:szCs w:val="24"/>
          <w:lang w:val="en-GB"/>
        </w:rPr>
        <w:t>Robert Thorsell</w:t>
      </w:r>
      <w:r w:rsidR="00FC1840" w:rsidRPr="00F631F2">
        <w:rPr>
          <w:rFonts w:ascii="Avenir Next LT Pro" w:hAnsi="Avenir Next LT Pro"/>
          <w:sz w:val="24"/>
          <w:szCs w:val="24"/>
          <w:lang w:val="en-GB"/>
        </w:rPr>
        <w:t xml:space="preserve">, </w:t>
      </w:r>
      <w:proofErr w:type="spellStart"/>
      <w:r w:rsidRPr="00F631F2">
        <w:rPr>
          <w:rFonts w:ascii="Avenir Next LT Pro" w:hAnsi="Avenir Next LT Pro"/>
          <w:sz w:val="24"/>
          <w:szCs w:val="24"/>
          <w:lang w:val="en-GB"/>
        </w:rPr>
        <w:t>ledamot</w:t>
      </w:r>
      <w:proofErr w:type="spellEnd"/>
      <w:r w:rsidR="00B83550" w:rsidRPr="00F631F2">
        <w:rPr>
          <w:rFonts w:ascii="Avenir Next LT Pro" w:hAnsi="Avenir Next LT Pro"/>
          <w:sz w:val="24"/>
          <w:szCs w:val="24"/>
          <w:lang w:val="en-GB"/>
        </w:rPr>
        <w:tab/>
      </w:r>
      <w:r w:rsidR="00B83550" w:rsidRPr="00F631F2">
        <w:rPr>
          <w:rFonts w:ascii="Avenir Next LT Pro" w:hAnsi="Avenir Next LT Pro"/>
          <w:sz w:val="24"/>
          <w:szCs w:val="24"/>
          <w:lang w:val="en-GB"/>
        </w:rPr>
        <w:tab/>
      </w:r>
      <w:r w:rsidR="00A60187" w:rsidRPr="00F631F2">
        <w:rPr>
          <w:rFonts w:ascii="Avenir Next LT Pro" w:hAnsi="Avenir Next LT Pro"/>
          <w:sz w:val="24"/>
          <w:szCs w:val="24"/>
          <w:lang w:val="en-GB"/>
        </w:rPr>
        <w:t>Sara Immo</w:t>
      </w:r>
      <w:r w:rsidR="0086662E" w:rsidRPr="00F631F2">
        <w:rPr>
          <w:rFonts w:ascii="Avenir Next LT Pro" w:hAnsi="Avenir Next LT Pro"/>
          <w:sz w:val="24"/>
          <w:szCs w:val="24"/>
          <w:lang w:val="en-GB"/>
        </w:rPr>
        <w:t xml:space="preserve">, </w:t>
      </w:r>
      <w:proofErr w:type="spellStart"/>
      <w:r w:rsidR="0086662E" w:rsidRPr="00F631F2">
        <w:rPr>
          <w:rFonts w:ascii="Avenir Next LT Pro" w:hAnsi="Avenir Next LT Pro"/>
          <w:sz w:val="24"/>
          <w:szCs w:val="24"/>
          <w:lang w:val="en-GB"/>
        </w:rPr>
        <w:t>Suppleant</w:t>
      </w:r>
      <w:proofErr w:type="spellEnd"/>
    </w:p>
    <w:p w14:paraId="65CA22D5" w14:textId="6F6B1FEE" w:rsidR="00A60187" w:rsidRPr="00F631F2" w:rsidRDefault="00F631F2" w:rsidP="00B83550">
      <w:pPr>
        <w:rPr>
          <w:rFonts w:ascii="Avenir Next LT Pro" w:hAnsi="Avenir Next LT Pro"/>
          <w:sz w:val="24"/>
          <w:szCs w:val="24"/>
          <w:lang w:val="en-GB"/>
        </w:rPr>
      </w:pPr>
      <w:r>
        <w:rPr>
          <w:rFonts w:ascii="Avenir Next LT Pro" w:hAnsi="Avenir Next LT Pro"/>
          <w:noProof/>
          <w:sz w:val="24"/>
          <w:szCs w:val="24"/>
          <w:lang w:val="en-GB"/>
        </w:rPr>
        <w:drawing>
          <wp:anchor distT="0" distB="0" distL="114300" distR="114300" simplePos="0" relativeHeight="251673600" behindDoc="0" locked="0" layoutInCell="1" allowOverlap="1" wp14:anchorId="6693EAE4" wp14:editId="6F21FC6F">
            <wp:simplePos x="0" y="0"/>
            <wp:positionH relativeFrom="column">
              <wp:posOffset>43180</wp:posOffset>
            </wp:positionH>
            <wp:positionV relativeFrom="paragraph">
              <wp:posOffset>9525</wp:posOffset>
            </wp:positionV>
            <wp:extent cx="1028700" cy="1370965"/>
            <wp:effectExtent l="0" t="0" r="0" b="635"/>
            <wp:wrapSquare wrapText="bothSides"/>
            <wp:docPr id="97687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28700" cy="1370965"/>
                    </a:xfrm>
                    <a:prstGeom prst="rect">
                      <a:avLst/>
                    </a:prstGeom>
                    <a:noFill/>
                  </pic:spPr>
                </pic:pic>
              </a:graphicData>
            </a:graphic>
            <wp14:sizeRelH relativeFrom="margin">
              <wp14:pctWidth>0</wp14:pctWidth>
            </wp14:sizeRelH>
            <wp14:sizeRelV relativeFrom="margin">
              <wp14:pctHeight>0</wp14:pctHeight>
            </wp14:sizeRelV>
          </wp:anchor>
        </w:drawing>
      </w:r>
    </w:p>
    <w:p w14:paraId="25E6A7B0" w14:textId="382B47B8" w:rsidR="00A60187" w:rsidRDefault="00A60187" w:rsidP="00B83550">
      <w:pPr>
        <w:rPr>
          <w:rFonts w:ascii="Avenir Next LT Pro" w:hAnsi="Avenir Next LT Pro"/>
          <w:sz w:val="24"/>
          <w:szCs w:val="24"/>
          <w:lang w:val="en-GB"/>
        </w:rPr>
      </w:pPr>
    </w:p>
    <w:p w14:paraId="6CEE92DD" w14:textId="77777777" w:rsidR="00A60187" w:rsidRDefault="00A60187" w:rsidP="00B83550">
      <w:pPr>
        <w:rPr>
          <w:rFonts w:ascii="Avenir Next LT Pro" w:hAnsi="Avenir Next LT Pro"/>
          <w:sz w:val="24"/>
          <w:szCs w:val="24"/>
          <w:lang w:val="en-GB"/>
        </w:rPr>
      </w:pPr>
    </w:p>
    <w:p w14:paraId="627F5902" w14:textId="77777777" w:rsidR="00F631F2" w:rsidRDefault="00F631F2" w:rsidP="00FC1840">
      <w:pPr>
        <w:rPr>
          <w:rFonts w:ascii="Avenir Next LT Pro" w:hAnsi="Avenir Next LT Pro"/>
          <w:sz w:val="24"/>
          <w:szCs w:val="24"/>
        </w:rPr>
      </w:pPr>
    </w:p>
    <w:p w14:paraId="723DDD7E" w14:textId="7BB4CF3D" w:rsidR="00E86454" w:rsidRDefault="00A60187" w:rsidP="00FC1840">
      <w:pPr>
        <w:rPr>
          <w:rFonts w:ascii="Avenir Next LT Pro" w:hAnsi="Avenir Next LT Pro"/>
          <w:sz w:val="24"/>
          <w:szCs w:val="24"/>
        </w:rPr>
      </w:pPr>
      <w:r w:rsidRPr="00E86454">
        <w:rPr>
          <w:rFonts w:ascii="Avenir Next LT Pro" w:hAnsi="Avenir Next LT Pro"/>
          <w:sz w:val="24"/>
          <w:szCs w:val="24"/>
        </w:rPr>
        <w:t xml:space="preserve">Frida Lantz, </w:t>
      </w:r>
      <w:r w:rsidR="00122768">
        <w:rPr>
          <w:rFonts w:ascii="Avenir Next LT Pro" w:hAnsi="Avenir Next LT Pro"/>
          <w:sz w:val="24"/>
          <w:szCs w:val="24"/>
        </w:rPr>
        <w:t>Ledamot</w:t>
      </w:r>
    </w:p>
    <w:p w14:paraId="361B50FC" w14:textId="77777777" w:rsidR="00FC1840" w:rsidRPr="00FC1840" w:rsidRDefault="00FC1840" w:rsidP="00FC1840">
      <w:pPr>
        <w:rPr>
          <w:rFonts w:ascii="Avenir Next LT Pro" w:hAnsi="Avenir Next LT Pro"/>
          <w:b/>
          <w:bCs/>
          <w:sz w:val="24"/>
          <w:szCs w:val="24"/>
        </w:rPr>
      </w:pPr>
      <w:r w:rsidRPr="00FC1840">
        <w:rPr>
          <w:rFonts w:ascii="Avenir Next LT Pro" w:hAnsi="Avenir Next LT Pro"/>
          <w:b/>
          <w:bCs/>
          <w:sz w:val="24"/>
          <w:szCs w:val="24"/>
        </w:rPr>
        <w:lastRenderedPageBreak/>
        <w:t>Medlemsinformation och Medlemsaktiviteter</w:t>
      </w:r>
    </w:p>
    <w:p w14:paraId="7BDD0F92" w14:textId="7397E29A" w:rsidR="00CD5559" w:rsidRDefault="00FC1840" w:rsidP="00CD5559">
      <w:pPr>
        <w:rPr>
          <w:rFonts w:ascii="Avenir Next LT Pro" w:hAnsi="Avenir Next LT Pro"/>
          <w:sz w:val="24"/>
          <w:szCs w:val="24"/>
        </w:rPr>
      </w:pPr>
      <w:r w:rsidRPr="00FC1840">
        <w:rPr>
          <w:rFonts w:ascii="Avenir Next LT Pro" w:hAnsi="Avenir Next LT Pro"/>
          <w:sz w:val="24"/>
          <w:szCs w:val="24"/>
        </w:rPr>
        <w:t xml:space="preserve">Medlemsinformation sker främst genom laget.se på Oxelösunds IKs sida. Information förmedlas även via ledare vidare till föräldrar, samt genom nyhetsbrev </w:t>
      </w:r>
      <w:r w:rsidR="003B6D64">
        <w:rPr>
          <w:rFonts w:ascii="Avenir Next LT Pro" w:hAnsi="Avenir Next LT Pro"/>
          <w:sz w:val="24"/>
          <w:szCs w:val="24"/>
        </w:rPr>
        <w:t xml:space="preserve">som skickas </w:t>
      </w:r>
      <w:r w:rsidRPr="00FC1840">
        <w:rPr>
          <w:rFonts w:ascii="Avenir Next LT Pro" w:hAnsi="Avenir Next LT Pro"/>
          <w:sz w:val="24"/>
          <w:szCs w:val="24"/>
        </w:rPr>
        <w:t>via mail direkt till medlemmarna och deras vårdnadshavare</w:t>
      </w:r>
      <w:r w:rsidR="0070642C">
        <w:rPr>
          <w:rFonts w:ascii="Avenir Next LT Pro" w:hAnsi="Avenir Next LT Pro"/>
          <w:sz w:val="24"/>
          <w:szCs w:val="24"/>
        </w:rPr>
        <w:t xml:space="preserve">. </w:t>
      </w:r>
      <w:r w:rsidR="00CD5559">
        <w:rPr>
          <w:rFonts w:ascii="Avenir Next LT Pro" w:hAnsi="Avenir Next LT Pro"/>
          <w:sz w:val="24"/>
          <w:szCs w:val="24"/>
        </w:rPr>
        <w:t>Nyhetsbrev har skickats ut till alla medlemmar vid t</w:t>
      </w:r>
      <w:r w:rsidR="001C4195">
        <w:rPr>
          <w:rFonts w:ascii="Avenir Next LT Pro" w:hAnsi="Avenir Next LT Pro"/>
          <w:sz w:val="24"/>
          <w:szCs w:val="24"/>
        </w:rPr>
        <w:t>vå</w:t>
      </w:r>
      <w:r w:rsidR="00CD5559">
        <w:rPr>
          <w:rFonts w:ascii="Avenir Next LT Pro" w:hAnsi="Avenir Next LT Pro"/>
          <w:sz w:val="24"/>
          <w:szCs w:val="24"/>
        </w:rPr>
        <w:t xml:space="preserve"> tillfällen under 202</w:t>
      </w:r>
      <w:r w:rsidR="00E86454">
        <w:rPr>
          <w:rFonts w:ascii="Avenir Next LT Pro" w:hAnsi="Avenir Next LT Pro"/>
          <w:sz w:val="24"/>
          <w:szCs w:val="24"/>
        </w:rPr>
        <w:t>5</w:t>
      </w:r>
      <w:r w:rsidR="00CD5559">
        <w:rPr>
          <w:rFonts w:ascii="Avenir Next LT Pro" w:hAnsi="Avenir Next LT Pro"/>
          <w:sz w:val="24"/>
          <w:szCs w:val="24"/>
        </w:rPr>
        <w:t xml:space="preserve">. </w:t>
      </w:r>
      <w:r w:rsidR="0070642C">
        <w:rPr>
          <w:rFonts w:ascii="Avenir Next LT Pro" w:hAnsi="Avenir Next LT Pro"/>
          <w:sz w:val="24"/>
          <w:szCs w:val="24"/>
        </w:rPr>
        <w:t xml:space="preserve">OIK kommunicerar också till alla medlemmar via sociala medier via </w:t>
      </w:r>
      <w:proofErr w:type="spellStart"/>
      <w:r w:rsidR="0070642C">
        <w:rPr>
          <w:rFonts w:ascii="Avenir Next LT Pro" w:hAnsi="Avenir Next LT Pro"/>
          <w:sz w:val="24"/>
          <w:szCs w:val="24"/>
        </w:rPr>
        <w:t>Instagram</w:t>
      </w:r>
      <w:proofErr w:type="spellEnd"/>
      <w:r w:rsidR="0070642C">
        <w:rPr>
          <w:rFonts w:ascii="Avenir Next LT Pro" w:hAnsi="Avenir Next LT Pro"/>
          <w:sz w:val="24"/>
          <w:szCs w:val="24"/>
        </w:rPr>
        <w:t xml:space="preserve"> och Facebook. Det finns också en </w:t>
      </w:r>
      <w:proofErr w:type="spellStart"/>
      <w:r w:rsidR="0070642C">
        <w:rPr>
          <w:rFonts w:ascii="Avenir Next LT Pro" w:hAnsi="Avenir Next LT Pro"/>
          <w:sz w:val="24"/>
          <w:szCs w:val="24"/>
        </w:rPr>
        <w:t>facebook</w:t>
      </w:r>
      <w:proofErr w:type="spellEnd"/>
      <w:r w:rsidR="003C7728">
        <w:rPr>
          <w:rFonts w:ascii="Avenir Next LT Pro" w:hAnsi="Avenir Next LT Pro"/>
          <w:sz w:val="24"/>
          <w:szCs w:val="24"/>
        </w:rPr>
        <w:t>-</w:t>
      </w:r>
      <w:r w:rsidR="0070642C">
        <w:rPr>
          <w:rFonts w:ascii="Avenir Next LT Pro" w:hAnsi="Avenir Next LT Pro"/>
          <w:sz w:val="24"/>
          <w:szCs w:val="24"/>
        </w:rPr>
        <w:t xml:space="preserve">grupp för ledare. </w:t>
      </w:r>
    </w:p>
    <w:p w14:paraId="6B924ED3" w14:textId="5503A88A" w:rsidR="00FC1840" w:rsidRPr="00A15CC5" w:rsidRDefault="00FC1840" w:rsidP="00FC1840">
      <w:pPr>
        <w:rPr>
          <w:rFonts w:ascii="Avenir Next LT Pro" w:hAnsi="Avenir Next LT Pro"/>
          <w:b/>
          <w:bCs/>
          <w:sz w:val="24"/>
          <w:szCs w:val="24"/>
        </w:rPr>
      </w:pPr>
      <w:r w:rsidRPr="00A15CC5">
        <w:rPr>
          <w:rFonts w:ascii="Avenir Next LT Pro" w:hAnsi="Avenir Next LT Pro"/>
          <w:b/>
          <w:bCs/>
          <w:sz w:val="24"/>
          <w:szCs w:val="24"/>
        </w:rPr>
        <w:t>OIK har under året medverka</w:t>
      </w:r>
      <w:r w:rsidR="003B6D64" w:rsidRPr="00A15CC5">
        <w:rPr>
          <w:rFonts w:ascii="Avenir Next LT Pro" w:hAnsi="Avenir Next LT Pro"/>
          <w:b/>
          <w:bCs/>
          <w:sz w:val="24"/>
          <w:szCs w:val="24"/>
        </w:rPr>
        <w:t>t</w:t>
      </w:r>
      <w:r w:rsidRPr="00A15CC5">
        <w:rPr>
          <w:rFonts w:ascii="Avenir Next LT Pro" w:hAnsi="Avenir Next LT Pro"/>
          <w:b/>
          <w:bCs/>
          <w:sz w:val="24"/>
          <w:szCs w:val="24"/>
        </w:rPr>
        <w:t xml:space="preserve"> </w:t>
      </w:r>
      <w:r w:rsidR="006B2BCD" w:rsidRPr="00A15CC5">
        <w:rPr>
          <w:rFonts w:ascii="Avenir Next LT Pro" w:hAnsi="Avenir Next LT Pro"/>
          <w:b/>
          <w:bCs/>
          <w:sz w:val="24"/>
          <w:szCs w:val="24"/>
        </w:rPr>
        <w:t>i</w:t>
      </w:r>
      <w:r w:rsidRPr="00A15CC5">
        <w:rPr>
          <w:rFonts w:ascii="Avenir Next LT Pro" w:hAnsi="Avenir Next LT Pro"/>
          <w:b/>
          <w:bCs/>
          <w:sz w:val="24"/>
          <w:szCs w:val="24"/>
        </w:rPr>
        <w:t xml:space="preserve"> en mängd aktiviteter </w:t>
      </w:r>
    </w:p>
    <w:p w14:paraId="3EE32C01" w14:textId="266064AF" w:rsidR="003B6D64" w:rsidRDefault="003B6D64" w:rsidP="00FC1840">
      <w:pPr>
        <w:rPr>
          <w:rFonts w:ascii="Avenir Next LT Pro" w:hAnsi="Avenir Next LT Pro"/>
          <w:sz w:val="24"/>
          <w:szCs w:val="24"/>
        </w:rPr>
      </w:pPr>
      <w:r>
        <w:rPr>
          <w:noProof/>
        </w:rPr>
        <w:drawing>
          <wp:inline distT="0" distB="0" distL="0" distR="0" wp14:anchorId="5B034877" wp14:editId="1BFB5EC1">
            <wp:extent cx="6153150" cy="3905250"/>
            <wp:effectExtent l="0" t="0" r="0" b="38100"/>
            <wp:docPr id="1" name="Diagram 1">
              <a:extLst xmlns:a="http://schemas.openxmlformats.org/drawingml/2006/main">
                <a:ext uri="{FF2B5EF4-FFF2-40B4-BE49-F238E27FC236}">
                  <a16:creationId xmlns:a16="http://schemas.microsoft.com/office/drawing/2014/main" id="{E8BB3B4E-648F-B781-ECA8-A8C7F1AE73D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BB37F48" w14:textId="1D8BBA31" w:rsidR="001C4195" w:rsidRDefault="00204888" w:rsidP="00FC1840">
      <w:pPr>
        <w:rPr>
          <w:rFonts w:ascii="Avenir Next LT Pro" w:hAnsi="Avenir Next LT Pro"/>
          <w:sz w:val="24"/>
          <w:szCs w:val="24"/>
        </w:rPr>
      </w:pPr>
      <w:r>
        <w:rPr>
          <w:rFonts w:ascii="Avenir Next LT Pro" w:hAnsi="Avenir Next LT Pro"/>
          <w:sz w:val="24"/>
          <w:szCs w:val="24"/>
        </w:rPr>
        <w:t xml:space="preserve">Kustcupen </w:t>
      </w:r>
      <w:r w:rsidR="007E04F5">
        <w:rPr>
          <w:rFonts w:ascii="Avenir Next LT Pro" w:hAnsi="Avenir Next LT Pro"/>
          <w:sz w:val="24"/>
          <w:szCs w:val="24"/>
        </w:rPr>
        <w:t>hade drygt 4</w:t>
      </w:r>
      <w:r w:rsidR="007A20DF">
        <w:rPr>
          <w:rFonts w:ascii="Avenir Next LT Pro" w:hAnsi="Avenir Next LT Pro"/>
          <w:sz w:val="24"/>
          <w:szCs w:val="24"/>
        </w:rPr>
        <w:t>0</w:t>
      </w:r>
      <w:r>
        <w:rPr>
          <w:rFonts w:ascii="Avenir Next LT Pro" w:hAnsi="Avenir Next LT Pro"/>
          <w:sz w:val="24"/>
          <w:szCs w:val="24"/>
        </w:rPr>
        <w:t xml:space="preserve"> anmälda lag </w:t>
      </w:r>
      <w:r w:rsidR="007E04F5">
        <w:rPr>
          <w:rFonts w:ascii="Avenir Next LT Pro" w:hAnsi="Avenir Next LT Pro"/>
          <w:sz w:val="24"/>
          <w:szCs w:val="24"/>
        </w:rPr>
        <w:t>för</w:t>
      </w:r>
      <w:r>
        <w:rPr>
          <w:rFonts w:ascii="Avenir Next LT Pro" w:hAnsi="Avenir Next LT Pro"/>
          <w:sz w:val="24"/>
          <w:szCs w:val="24"/>
        </w:rPr>
        <w:t xml:space="preserve"> spel under två dagar. </w:t>
      </w:r>
      <w:r w:rsidR="007E04F5">
        <w:rPr>
          <w:rFonts w:ascii="Avenir Next LT Pro" w:hAnsi="Avenir Next LT Pro"/>
          <w:sz w:val="24"/>
          <w:szCs w:val="24"/>
        </w:rPr>
        <w:t xml:space="preserve">Tyvärr blev vi, med kort varsel, tvungna att ställa in Cupen på lördagen </w:t>
      </w:r>
      <w:proofErr w:type="spellStart"/>
      <w:r w:rsidR="007E04F5">
        <w:rPr>
          <w:rFonts w:ascii="Avenir Next LT Pro" w:hAnsi="Avenir Next LT Pro"/>
          <w:sz w:val="24"/>
          <w:szCs w:val="24"/>
        </w:rPr>
        <w:t>pga</w:t>
      </w:r>
      <w:proofErr w:type="spellEnd"/>
      <w:r w:rsidR="007E04F5">
        <w:rPr>
          <w:rFonts w:ascii="Avenir Next LT Pro" w:hAnsi="Avenir Next LT Pro"/>
          <w:sz w:val="24"/>
          <w:szCs w:val="24"/>
        </w:rPr>
        <w:t xml:space="preserve"> vädret. Kustcupen är normalt sett e</w:t>
      </w:r>
      <w:r>
        <w:rPr>
          <w:rFonts w:ascii="Avenir Next LT Pro" w:hAnsi="Avenir Next LT Pro"/>
          <w:sz w:val="24"/>
          <w:szCs w:val="24"/>
        </w:rPr>
        <w:t xml:space="preserve">n stor inkomstkälla för föreningen och mycket bra reklam för både OIK och Oxelösund. </w:t>
      </w:r>
    </w:p>
    <w:p w14:paraId="07612AED" w14:textId="54F29C56"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t xml:space="preserve">Samtliga lag har haft aktiviteter som finns att läsa </w:t>
      </w:r>
      <w:r w:rsidR="00CD431A">
        <w:rPr>
          <w:rFonts w:ascii="Avenir Next LT Pro" w:hAnsi="Avenir Next LT Pro"/>
          <w:sz w:val="24"/>
          <w:szCs w:val="24"/>
        </w:rPr>
        <w:t xml:space="preserve">i </w:t>
      </w:r>
      <w:r w:rsidR="00665963">
        <w:rPr>
          <w:rFonts w:ascii="Avenir Next LT Pro" w:hAnsi="Avenir Next LT Pro"/>
          <w:sz w:val="24"/>
          <w:szCs w:val="24"/>
        </w:rPr>
        <w:t xml:space="preserve">slutet av </w:t>
      </w:r>
      <w:r w:rsidR="00CD431A">
        <w:rPr>
          <w:rFonts w:ascii="Avenir Next LT Pro" w:hAnsi="Avenir Next LT Pro"/>
          <w:sz w:val="24"/>
          <w:szCs w:val="24"/>
        </w:rPr>
        <w:t xml:space="preserve">denna </w:t>
      </w:r>
      <w:r w:rsidRPr="00FC1840">
        <w:rPr>
          <w:rFonts w:ascii="Avenir Next LT Pro" w:hAnsi="Avenir Next LT Pro"/>
          <w:sz w:val="24"/>
          <w:szCs w:val="24"/>
        </w:rPr>
        <w:t xml:space="preserve">verksamhetsberättelse. </w:t>
      </w:r>
    </w:p>
    <w:p w14:paraId="00A133A4" w14:textId="017972D2" w:rsidR="00FC1840" w:rsidRPr="00FC1840" w:rsidRDefault="00FC1840" w:rsidP="00FC1840">
      <w:pPr>
        <w:rPr>
          <w:rFonts w:ascii="Avenir Next LT Pro" w:hAnsi="Avenir Next LT Pro"/>
          <w:b/>
          <w:bCs/>
          <w:sz w:val="24"/>
          <w:szCs w:val="24"/>
        </w:rPr>
      </w:pPr>
      <w:r w:rsidRPr="00FC1840">
        <w:rPr>
          <w:rFonts w:ascii="Avenir Next LT Pro" w:hAnsi="Avenir Next LT Pro"/>
          <w:b/>
          <w:bCs/>
          <w:sz w:val="24"/>
          <w:szCs w:val="24"/>
        </w:rPr>
        <w:t>Styrelsens arbete och fokus</w:t>
      </w:r>
    </w:p>
    <w:p w14:paraId="5E829E49" w14:textId="0E0B0752" w:rsidR="00FE58DD" w:rsidRDefault="00E6401C" w:rsidP="00FC1840">
      <w:pPr>
        <w:rPr>
          <w:rFonts w:ascii="Avenir Next LT Pro" w:hAnsi="Avenir Next LT Pro"/>
          <w:sz w:val="24"/>
          <w:szCs w:val="24"/>
        </w:rPr>
      </w:pPr>
      <w:r w:rsidRPr="00E6401C">
        <w:rPr>
          <w:rFonts w:ascii="Avenir Next LT Pro" w:hAnsi="Avenir Next LT Pro"/>
          <w:sz w:val="24"/>
          <w:szCs w:val="24"/>
        </w:rPr>
        <w:t xml:space="preserve">Styrelsen </w:t>
      </w:r>
      <w:r w:rsidR="00FC1840" w:rsidRPr="00E6401C">
        <w:rPr>
          <w:rFonts w:ascii="Avenir Next LT Pro" w:hAnsi="Avenir Next LT Pro"/>
          <w:sz w:val="24"/>
          <w:szCs w:val="24"/>
        </w:rPr>
        <w:t xml:space="preserve">i OIK har haft fokus på </w:t>
      </w:r>
      <w:r w:rsidRPr="00E6401C">
        <w:rPr>
          <w:rFonts w:ascii="Avenir Next LT Pro" w:hAnsi="Avenir Next LT Pro"/>
          <w:sz w:val="24"/>
          <w:szCs w:val="24"/>
        </w:rPr>
        <w:t xml:space="preserve">att </w:t>
      </w:r>
      <w:r w:rsidR="003969B7">
        <w:rPr>
          <w:rFonts w:ascii="Avenir Next LT Pro" w:hAnsi="Avenir Next LT Pro"/>
          <w:sz w:val="24"/>
          <w:szCs w:val="24"/>
        </w:rPr>
        <w:t xml:space="preserve">fortsätta </w:t>
      </w:r>
      <w:r w:rsidRPr="00E6401C">
        <w:rPr>
          <w:rFonts w:ascii="Avenir Next LT Pro" w:hAnsi="Avenir Next LT Pro"/>
          <w:sz w:val="24"/>
          <w:szCs w:val="24"/>
        </w:rPr>
        <w:t>arbet</w:t>
      </w:r>
      <w:r w:rsidR="003969B7">
        <w:rPr>
          <w:rFonts w:ascii="Avenir Next LT Pro" w:hAnsi="Avenir Next LT Pro"/>
          <w:sz w:val="24"/>
          <w:szCs w:val="24"/>
        </w:rPr>
        <w:t>et</w:t>
      </w:r>
      <w:r w:rsidRPr="00E6401C">
        <w:rPr>
          <w:rFonts w:ascii="Avenir Next LT Pro" w:hAnsi="Avenir Next LT Pro"/>
          <w:sz w:val="24"/>
          <w:szCs w:val="24"/>
        </w:rPr>
        <w:t xml:space="preserve"> med prioriterade områden som togs fram vid värdegrundsarbetet</w:t>
      </w:r>
      <w:r>
        <w:rPr>
          <w:rFonts w:ascii="Avenir Next LT Pro" w:hAnsi="Avenir Next LT Pro"/>
          <w:sz w:val="24"/>
          <w:szCs w:val="24"/>
        </w:rPr>
        <w:t xml:space="preserve"> 2020</w:t>
      </w:r>
      <w:r w:rsidRPr="00E6401C">
        <w:rPr>
          <w:rFonts w:ascii="Avenir Next LT Pro" w:hAnsi="Avenir Next LT Pro"/>
          <w:sz w:val="24"/>
          <w:szCs w:val="24"/>
        </w:rPr>
        <w:t>.</w:t>
      </w:r>
      <w:r w:rsidRPr="00E6401C">
        <w:rPr>
          <w:rFonts w:hAnsi="Calibri"/>
          <w:color w:val="000000" w:themeColor="text1"/>
          <w:kern w:val="24"/>
          <w:sz w:val="24"/>
          <w:szCs w:val="24"/>
          <w:lang w:bidi="hi-IN"/>
        </w:rPr>
        <w:t xml:space="preserve"> </w:t>
      </w:r>
      <w:r w:rsidRPr="00E6401C">
        <w:rPr>
          <w:rFonts w:ascii="Avenir Next LT Pro" w:hAnsi="Avenir Next LT Pro"/>
          <w:sz w:val="24"/>
          <w:szCs w:val="24"/>
        </w:rPr>
        <w:t xml:space="preserve">Vi har uppdaterat, och försöker följa, vår utbildningsplan. Vi jobbar för att kunna erbjuda fotboll till alla åldrar för varje </w:t>
      </w:r>
      <w:r w:rsidRPr="00E6401C">
        <w:rPr>
          <w:rFonts w:ascii="Avenir Next LT Pro" w:hAnsi="Avenir Next LT Pro"/>
          <w:sz w:val="24"/>
          <w:szCs w:val="24"/>
        </w:rPr>
        <w:lastRenderedPageBreak/>
        <w:t>kön genom att satsa på de yngre tjejerna och för</w:t>
      </w:r>
      <w:r w:rsidR="001C4195">
        <w:rPr>
          <w:rFonts w:ascii="Avenir Next LT Pro" w:hAnsi="Avenir Next LT Pro"/>
          <w:sz w:val="24"/>
          <w:szCs w:val="24"/>
        </w:rPr>
        <w:t>s</w:t>
      </w:r>
      <w:r w:rsidRPr="00E6401C">
        <w:rPr>
          <w:rFonts w:ascii="Avenir Next LT Pro" w:hAnsi="Avenir Next LT Pro"/>
          <w:sz w:val="24"/>
          <w:szCs w:val="24"/>
        </w:rPr>
        <w:t>öka få behålla dem högre upp i åldrarna. Vi arbetar ut</w:t>
      </w:r>
      <w:r>
        <w:rPr>
          <w:rFonts w:ascii="Avenir Next LT Pro" w:hAnsi="Avenir Next LT Pro"/>
          <w:sz w:val="24"/>
          <w:szCs w:val="24"/>
        </w:rPr>
        <w:t>ifrån</w:t>
      </w:r>
      <w:r w:rsidRPr="00E6401C">
        <w:rPr>
          <w:rFonts w:ascii="Avenir Next LT Pro" w:hAnsi="Avenir Next LT Pro"/>
          <w:sz w:val="24"/>
          <w:szCs w:val="24"/>
        </w:rPr>
        <w:t xml:space="preserve"> en årsplan för våra aktiviteter</w:t>
      </w:r>
      <w:r w:rsidR="00FE58DD">
        <w:rPr>
          <w:rFonts w:ascii="Avenir Next LT Pro" w:hAnsi="Avenir Next LT Pro"/>
          <w:sz w:val="24"/>
          <w:szCs w:val="24"/>
        </w:rPr>
        <w:t xml:space="preserve">. </w:t>
      </w:r>
    </w:p>
    <w:p w14:paraId="5FE10554" w14:textId="4DB19597" w:rsidR="00FC1840" w:rsidRDefault="00FC1840" w:rsidP="00FC1840">
      <w:pPr>
        <w:rPr>
          <w:rFonts w:ascii="Avenir Next LT Pro" w:hAnsi="Avenir Next LT Pro"/>
          <w:sz w:val="24"/>
          <w:szCs w:val="24"/>
        </w:rPr>
      </w:pPr>
      <w:r w:rsidRPr="00FC1840">
        <w:rPr>
          <w:rFonts w:ascii="Avenir Next LT Pro" w:hAnsi="Avenir Next LT Pro"/>
          <w:sz w:val="24"/>
          <w:szCs w:val="24"/>
        </w:rPr>
        <w:t xml:space="preserve">Styrelsen driver ett </w:t>
      </w:r>
      <w:r w:rsidR="0070642C">
        <w:rPr>
          <w:rFonts w:ascii="Avenir Next LT Pro" w:hAnsi="Avenir Next LT Pro"/>
          <w:sz w:val="24"/>
          <w:szCs w:val="24"/>
        </w:rPr>
        <w:t xml:space="preserve">fortgående </w:t>
      </w:r>
      <w:r w:rsidRPr="00FC1840">
        <w:rPr>
          <w:rFonts w:ascii="Avenir Next LT Pro" w:hAnsi="Avenir Next LT Pro"/>
          <w:sz w:val="24"/>
          <w:szCs w:val="24"/>
        </w:rPr>
        <w:t xml:space="preserve">arbete för att </w:t>
      </w:r>
      <w:r w:rsidR="0070642C">
        <w:rPr>
          <w:rFonts w:ascii="Avenir Next LT Pro" w:hAnsi="Avenir Next LT Pro"/>
          <w:sz w:val="24"/>
          <w:szCs w:val="24"/>
        </w:rPr>
        <w:t>bibehålla goda</w:t>
      </w:r>
      <w:r w:rsidRPr="00FC1840">
        <w:rPr>
          <w:rFonts w:ascii="Avenir Next LT Pro" w:hAnsi="Avenir Next LT Pro"/>
          <w:sz w:val="24"/>
          <w:szCs w:val="24"/>
        </w:rPr>
        <w:t xml:space="preserve"> relationer med kommunen och våra sponsorer för att få så bra samarbeten som möjligt framåt. </w:t>
      </w:r>
      <w:r w:rsidR="00B06EE1">
        <w:rPr>
          <w:rFonts w:ascii="Avenir Next LT Pro" w:hAnsi="Avenir Next LT Pro"/>
          <w:sz w:val="24"/>
          <w:szCs w:val="24"/>
        </w:rPr>
        <w:t xml:space="preserve">Våra huvudsponsorer är SSAB, Alltransport, Påhlsons Daylight, </w:t>
      </w:r>
      <w:r w:rsidR="00990699">
        <w:rPr>
          <w:rFonts w:ascii="Avenir Next LT Pro" w:hAnsi="Avenir Next LT Pro"/>
          <w:sz w:val="24"/>
          <w:szCs w:val="24"/>
        </w:rPr>
        <w:t xml:space="preserve">Sörmlands Sparbank, </w:t>
      </w:r>
      <w:r w:rsidR="00B06EE1">
        <w:rPr>
          <w:rFonts w:ascii="Avenir Next LT Pro" w:hAnsi="Avenir Next LT Pro"/>
          <w:sz w:val="24"/>
          <w:szCs w:val="24"/>
        </w:rPr>
        <w:t>Kustbostäder</w:t>
      </w:r>
      <w:r w:rsidR="00DC7E5B">
        <w:rPr>
          <w:rFonts w:ascii="Avenir Next LT Pro" w:hAnsi="Avenir Next LT Pro"/>
          <w:sz w:val="24"/>
          <w:szCs w:val="24"/>
        </w:rPr>
        <w:t xml:space="preserve">, </w:t>
      </w:r>
      <w:r w:rsidR="00B06EE1">
        <w:rPr>
          <w:rFonts w:ascii="Avenir Next LT Pro" w:hAnsi="Avenir Next LT Pro"/>
          <w:sz w:val="24"/>
          <w:szCs w:val="24"/>
        </w:rPr>
        <w:t>Oxelö Energi</w:t>
      </w:r>
      <w:r w:rsidR="00DC7E5B">
        <w:rPr>
          <w:rFonts w:ascii="Avenir Next LT Pro" w:hAnsi="Avenir Next LT Pro"/>
          <w:sz w:val="24"/>
          <w:szCs w:val="24"/>
        </w:rPr>
        <w:t xml:space="preserve">, </w:t>
      </w:r>
      <w:r w:rsidR="00912790">
        <w:rPr>
          <w:rFonts w:ascii="Avenir Next LT Pro" w:hAnsi="Avenir Next LT Pro"/>
          <w:sz w:val="24"/>
          <w:szCs w:val="24"/>
        </w:rPr>
        <w:t>Oxelösunds Hamn</w:t>
      </w:r>
      <w:r w:rsidR="001C4195">
        <w:rPr>
          <w:rFonts w:ascii="Avenir Next LT Pro" w:hAnsi="Avenir Next LT Pro"/>
          <w:sz w:val="24"/>
          <w:szCs w:val="24"/>
        </w:rPr>
        <w:t xml:space="preserve"> </w:t>
      </w:r>
      <w:r w:rsidR="00B06EE1">
        <w:rPr>
          <w:rFonts w:ascii="Avenir Next LT Pro" w:hAnsi="Avenir Next LT Pro"/>
          <w:sz w:val="24"/>
          <w:szCs w:val="24"/>
        </w:rPr>
        <w:t xml:space="preserve">och Ica Kvantum. </w:t>
      </w:r>
    </w:p>
    <w:p w14:paraId="2197750B" w14:textId="3B30144E" w:rsidR="00DC7E5B" w:rsidRPr="00FC1840" w:rsidRDefault="00B43755" w:rsidP="00FC1840">
      <w:pPr>
        <w:rPr>
          <w:rFonts w:ascii="Avenir Next LT Pro" w:hAnsi="Avenir Next LT Pro"/>
          <w:sz w:val="24"/>
          <w:szCs w:val="24"/>
        </w:rPr>
      </w:pPr>
      <w:r>
        <w:rPr>
          <w:noProof/>
        </w:rPr>
        <w:drawing>
          <wp:anchor distT="0" distB="0" distL="114300" distR="114300" simplePos="0" relativeHeight="251669504" behindDoc="0" locked="0" layoutInCell="1" allowOverlap="1" wp14:anchorId="4020950D" wp14:editId="7CEEF31F">
            <wp:simplePos x="0" y="0"/>
            <wp:positionH relativeFrom="column">
              <wp:posOffset>3493473</wp:posOffset>
            </wp:positionH>
            <wp:positionV relativeFrom="paragraph">
              <wp:posOffset>630704</wp:posOffset>
            </wp:positionV>
            <wp:extent cx="1211283" cy="535280"/>
            <wp:effectExtent l="0" t="0" r="8255" b="0"/>
            <wp:wrapSquare wrapText="bothSides"/>
            <wp:docPr id="528228268" name="Picture 2" descr="Jobba extra som hamnoperatör i Oxelösunds Hamn - teknikjobb.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ba extra som hamnoperatör i Oxelösunds Hamn - teknikjobb.s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10800000" flipH="1" flipV="1">
                      <a:off x="0" y="0"/>
                      <a:ext cx="1211283" cy="535280"/>
                    </a:xfrm>
                    <a:prstGeom prst="rect">
                      <a:avLst/>
                    </a:prstGeom>
                    <a:noFill/>
                    <a:ln>
                      <a:noFill/>
                    </a:ln>
                  </pic:spPr>
                </pic:pic>
              </a:graphicData>
            </a:graphic>
          </wp:anchor>
        </w:drawing>
      </w:r>
      <w:r>
        <w:rPr>
          <w:noProof/>
        </w:rPr>
        <w:drawing>
          <wp:anchor distT="0" distB="0" distL="114300" distR="114300" simplePos="0" relativeHeight="251665408" behindDoc="1" locked="0" layoutInCell="1" allowOverlap="1" wp14:anchorId="31473318" wp14:editId="6998B938">
            <wp:simplePos x="0" y="0"/>
            <wp:positionH relativeFrom="column">
              <wp:posOffset>1389668</wp:posOffset>
            </wp:positionH>
            <wp:positionV relativeFrom="paragraph">
              <wp:posOffset>698047</wp:posOffset>
            </wp:positionV>
            <wp:extent cx="1714500" cy="285750"/>
            <wp:effectExtent l="0" t="0" r="0" b="0"/>
            <wp:wrapTight wrapText="bothSides">
              <wp:wrapPolygon edited="0">
                <wp:start x="18240" y="0"/>
                <wp:lineTo x="0" y="2880"/>
                <wp:lineTo x="0" y="15840"/>
                <wp:lineTo x="18480" y="20160"/>
                <wp:lineTo x="20880" y="20160"/>
                <wp:lineTo x="21360" y="17280"/>
                <wp:lineTo x="21360" y="2880"/>
                <wp:lineTo x="20880" y="0"/>
                <wp:lineTo x="1824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14500" cy="285750"/>
                    </a:xfrm>
                    <a:prstGeom prst="rect">
                      <a:avLst/>
                    </a:prstGeom>
                    <a:noFill/>
                  </pic:spPr>
                </pic:pic>
              </a:graphicData>
            </a:graphic>
          </wp:anchor>
        </w:drawing>
      </w:r>
      <w:r w:rsidRPr="00B43755">
        <w:rPr>
          <w:noProof/>
        </w:rPr>
        <w:drawing>
          <wp:anchor distT="0" distB="0" distL="114300" distR="114300" simplePos="0" relativeHeight="251668480" behindDoc="0" locked="0" layoutInCell="1" allowOverlap="1" wp14:anchorId="73CEA89A" wp14:editId="0A0CCD21">
            <wp:simplePos x="0" y="0"/>
            <wp:positionH relativeFrom="column">
              <wp:posOffset>114935</wp:posOffset>
            </wp:positionH>
            <wp:positionV relativeFrom="paragraph">
              <wp:posOffset>695960</wp:posOffset>
            </wp:positionV>
            <wp:extent cx="925195" cy="433070"/>
            <wp:effectExtent l="0" t="0" r="8255" b="5080"/>
            <wp:wrapSquare wrapText="bothSides"/>
            <wp:docPr id="112853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53104" name=""/>
                    <pic:cNvPicPr/>
                  </pic:nvPicPr>
                  <pic:blipFill>
                    <a:blip r:embed="rId29">
                      <a:extLst>
                        <a:ext uri="{28A0092B-C50C-407E-A947-70E740481C1C}">
                          <a14:useLocalDpi xmlns:a14="http://schemas.microsoft.com/office/drawing/2010/main" val="0"/>
                        </a:ext>
                      </a:extLst>
                    </a:blip>
                    <a:stretch>
                      <a:fillRect/>
                    </a:stretch>
                  </pic:blipFill>
                  <pic:spPr>
                    <a:xfrm>
                      <a:off x="0" y="0"/>
                      <a:ext cx="925195" cy="433070"/>
                    </a:xfrm>
                    <a:prstGeom prst="rect">
                      <a:avLst/>
                    </a:prstGeom>
                  </pic:spPr>
                </pic:pic>
              </a:graphicData>
            </a:graphic>
            <wp14:sizeRelH relativeFrom="margin">
              <wp14:pctWidth>0</wp14:pctWidth>
            </wp14:sizeRelH>
            <wp14:sizeRelV relativeFrom="margin">
              <wp14:pctHeight>0</wp14:pctHeight>
            </wp14:sizeRelV>
          </wp:anchor>
        </w:drawing>
      </w:r>
      <w:r w:rsidRPr="00B43755">
        <w:rPr>
          <w:noProof/>
        </w:rPr>
        <w:t xml:space="preserve"> </w:t>
      </w:r>
      <w:r w:rsidR="00DC7E5B">
        <w:rPr>
          <w:noProof/>
        </w:rPr>
        <w:drawing>
          <wp:inline distT="0" distB="0" distL="0" distR="0" wp14:anchorId="0CBEFC61" wp14:editId="4201FB57">
            <wp:extent cx="5760720" cy="4241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760720" cy="424180"/>
                    </a:xfrm>
                    <a:prstGeom prst="rect">
                      <a:avLst/>
                    </a:prstGeom>
                  </pic:spPr>
                </pic:pic>
              </a:graphicData>
            </a:graphic>
          </wp:inline>
        </w:drawing>
      </w:r>
      <w:r w:rsidR="00DC7E5B" w:rsidRPr="00DC7E5B">
        <w:rPr>
          <w:noProof/>
        </w:rPr>
        <w:t xml:space="preserve"> </w:t>
      </w:r>
    </w:p>
    <w:p w14:paraId="2C0B30CE" w14:textId="41B0EAE4" w:rsidR="00990699" w:rsidRDefault="00990699" w:rsidP="00FC1840">
      <w:pPr>
        <w:rPr>
          <w:rFonts w:ascii="Avenir Next LT Pro" w:hAnsi="Avenir Next LT Pro"/>
          <w:sz w:val="24"/>
          <w:szCs w:val="24"/>
        </w:rPr>
      </w:pPr>
    </w:p>
    <w:p w14:paraId="1DF60D81" w14:textId="039E2754" w:rsidR="00990699" w:rsidRDefault="00990699" w:rsidP="00FC1840">
      <w:pPr>
        <w:rPr>
          <w:rFonts w:ascii="Avenir Next LT Pro" w:hAnsi="Avenir Next LT Pro"/>
          <w:sz w:val="24"/>
          <w:szCs w:val="24"/>
        </w:rPr>
      </w:pPr>
    </w:p>
    <w:p w14:paraId="4373BB75" w14:textId="30B84D2D" w:rsidR="00990699" w:rsidRDefault="00FC1840" w:rsidP="00FC1840">
      <w:pPr>
        <w:rPr>
          <w:rFonts w:ascii="Avenir Next LT Pro" w:hAnsi="Avenir Next LT Pro"/>
          <w:sz w:val="24"/>
          <w:szCs w:val="24"/>
        </w:rPr>
      </w:pPr>
      <w:r w:rsidRPr="00FC1840">
        <w:rPr>
          <w:rFonts w:ascii="Avenir Next LT Pro" w:hAnsi="Avenir Next LT Pro"/>
          <w:sz w:val="24"/>
          <w:szCs w:val="24"/>
        </w:rPr>
        <w:t xml:space="preserve">Ytterligare ett fokusområde är </w:t>
      </w:r>
      <w:r w:rsidR="00557DD7">
        <w:rPr>
          <w:rFonts w:ascii="Avenir Next LT Pro" w:hAnsi="Avenir Next LT Pro"/>
          <w:sz w:val="24"/>
          <w:szCs w:val="24"/>
        </w:rPr>
        <w:t xml:space="preserve">föreningsutveckling </w:t>
      </w:r>
      <w:r w:rsidR="00BB2377">
        <w:rPr>
          <w:rFonts w:ascii="Avenir Next LT Pro" w:hAnsi="Avenir Next LT Pro"/>
          <w:sz w:val="24"/>
          <w:szCs w:val="24"/>
        </w:rPr>
        <w:t xml:space="preserve">där OIK ingår i nätverk med andra föreningar i Oxelösund för att öka </w:t>
      </w:r>
      <w:r w:rsidR="00557DD7">
        <w:rPr>
          <w:rFonts w:ascii="Avenir Next LT Pro" w:hAnsi="Avenir Next LT Pro"/>
          <w:sz w:val="24"/>
          <w:szCs w:val="24"/>
        </w:rPr>
        <w:t xml:space="preserve">antalet idrottsutövande barn och ungdomar i Oxelösund. </w:t>
      </w:r>
      <w:r w:rsidR="007E04F5">
        <w:rPr>
          <w:rFonts w:ascii="Avenir Next LT Pro" w:hAnsi="Avenir Next LT Pro"/>
          <w:sz w:val="24"/>
          <w:szCs w:val="24"/>
        </w:rPr>
        <w:t xml:space="preserve">Vi har varit med på Idrottshäftet i samarbete med </w:t>
      </w:r>
      <w:proofErr w:type="spellStart"/>
      <w:r w:rsidR="007E04F5">
        <w:rPr>
          <w:rFonts w:ascii="Avenir Next LT Pro" w:hAnsi="Avenir Next LT Pro"/>
          <w:sz w:val="24"/>
          <w:szCs w:val="24"/>
        </w:rPr>
        <w:t>RF-Sisu</w:t>
      </w:r>
      <w:proofErr w:type="spellEnd"/>
      <w:r w:rsidR="007E04F5">
        <w:rPr>
          <w:rFonts w:ascii="Avenir Next LT Pro" w:hAnsi="Avenir Next LT Pro"/>
          <w:sz w:val="24"/>
          <w:szCs w:val="24"/>
        </w:rPr>
        <w:t xml:space="preserve">, Oxelösunds kommun och andra föreningar i Oxelösund. </w:t>
      </w:r>
    </w:p>
    <w:p w14:paraId="53A27568" w14:textId="3311083E" w:rsidR="00EF398B" w:rsidRDefault="00557DD7" w:rsidP="00FC1840">
      <w:pPr>
        <w:rPr>
          <w:rFonts w:ascii="Avenir Next LT Pro" w:hAnsi="Avenir Next LT Pro"/>
          <w:sz w:val="24"/>
          <w:szCs w:val="24"/>
        </w:rPr>
      </w:pPr>
      <w:r>
        <w:rPr>
          <w:rFonts w:ascii="Avenir Next LT Pro" w:hAnsi="Avenir Next LT Pro"/>
          <w:sz w:val="24"/>
          <w:szCs w:val="24"/>
        </w:rPr>
        <w:t xml:space="preserve">Vi har genomfört </w:t>
      </w:r>
      <w:r w:rsidR="007E04F5">
        <w:rPr>
          <w:rFonts w:ascii="Avenir Next LT Pro" w:hAnsi="Avenir Next LT Pro"/>
          <w:sz w:val="24"/>
          <w:szCs w:val="24"/>
        </w:rPr>
        <w:t xml:space="preserve">två </w:t>
      </w:r>
      <w:r>
        <w:rPr>
          <w:rFonts w:ascii="Avenir Next LT Pro" w:hAnsi="Avenir Next LT Pro"/>
          <w:sz w:val="24"/>
          <w:szCs w:val="24"/>
        </w:rPr>
        <w:t>ledarmöte</w:t>
      </w:r>
      <w:r w:rsidR="007E04F5">
        <w:rPr>
          <w:rFonts w:ascii="Avenir Next LT Pro" w:hAnsi="Avenir Next LT Pro"/>
          <w:sz w:val="24"/>
          <w:szCs w:val="24"/>
        </w:rPr>
        <w:t>n</w:t>
      </w:r>
      <w:r>
        <w:rPr>
          <w:rFonts w:ascii="Avenir Next LT Pro" w:hAnsi="Avenir Next LT Pro"/>
          <w:sz w:val="24"/>
          <w:szCs w:val="24"/>
        </w:rPr>
        <w:t xml:space="preserve"> under året samt erbjudit utbildningar till nya ledare</w:t>
      </w:r>
      <w:r w:rsidR="00912790">
        <w:rPr>
          <w:rFonts w:ascii="Avenir Next LT Pro" w:hAnsi="Avenir Next LT Pro"/>
          <w:sz w:val="24"/>
          <w:szCs w:val="24"/>
        </w:rPr>
        <w:t xml:space="preserve"> och domare</w:t>
      </w:r>
      <w:r>
        <w:rPr>
          <w:rFonts w:ascii="Avenir Next LT Pro" w:hAnsi="Avenir Next LT Pro"/>
          <w:sz w:val="24"/>
          <w:szCs w:val="24"/>
        </w:rPr>
        <w:t>.</w:t>
      </w:r>
    </w:p>
    <w:p w14:paraId="44A44823" w14:textId="77704A74" w:rsidR="003E3AC2" w:rsidRDefault="003E3AC2" w:rsidP="00FC1840">
      <w:pPr>
        <w:rPr>
          <w:rFonts w:ascii="Avenir Next LT Pro" w:hAnsi="Avenir Next LT Pro"/>
          <w:sz w:val="24"/>
          <w:szCs w:val="24"/>
        </w:rPr>
      </w:pPr>
      <w:r>
        <w:rPr>
          <w:rFonts w:ascii="Avenir Next LT Pro" w:hAnsi="Avenir Next LT Pro"/>
          <w:sz w:val="24"/>
          <w:szCs w:val="24"/>
        </w:rPr>
        <w:t>Vi har installerat en ramp till klubbhuset för ökad tillgänglighet samt köpt in en VEO-</w:t>
      </w:r>
      <w:proofErr w:type="spellStart"/>
      <w:r>
        <w:rPr>
          <w:rFonts w:ascii="Avenir Next LT Pro" w:hAnsi="Avenir Next LT Pro"/>
          <w:sz w:val="24"/>
          <w:szCs w:val="24"/>
        </w:rPr>
        <w:t>Cam</w:t>
      </w:r>
      <w:proofErr w:type="spellEnd"/>
      <w:r>
        <w:rPr>
          <w:rFonts w:ascii="Avenir Next LT Pro" w:hAnsi="Avenir Next LT Pro"/>
          <w:sz w:val="24"/>
          <w:szCs w:val="24"/>
        </w:rPr>
        <w:t xml:space="preserve"> för fortsatt fotbollsutveckling främst för våra seniorlag. </w:t>
      </w:r>
    </w:p>
    <w:p w14:paraId="5B593744" w14:textId="30DE6C43" w:rsidR="003E3AC2" w:rsidRDefault="003E3AC2" w:rsidP="00FC1840">
      <w:pPr>
        <w:rPr>
          <w:rFonts w:ascii="Avenir Next LT Pro" w:hAnsi="Avenir Next LT Pro"/>
          <w:sz w:val="24"/>
          <w:szCs w:val="24"/>
        </w:rPr>
      </w:pPr>
      <w:r>
        <w:rPr>
          <w:rFonts w:ascii="Avenir Next LT Pro" w:hAnsi="Avenir Next LT Pro"/>
          <w:sz w:val="24"/>
          <w:szCs w:val="24"/>
        </w:rPr>
        <w:t xml:space="preserve">Vi har genomfört enkäten ”Klubbkollen” som vi arbetar med för att utveckla föreningen i rätt riktning. </w:t>
      </w:r>
    </w:p>
    <w:p w14:paraId="641300AD" w14:textId="1E60F7AA" w:rsidR="00557DD7" w:rsidRDefault="00EF398B" w:rsidP="00FC1840">
      <w:pPr>
        <w:rPr>
          <w:rFonts w:ascii="Avenir Next LT Pro" w:hAnsi="Avenir Next LT Pro"/>
          <w:sz w:val="24"/>
          <w:szCs w:val="24"/>
        </w:rPr>
      </w:pPr>
      <w:r>
        <w:rPr>
          <w:rFonts w:ascii="Avenir Next LT Pro" w:hAnsi="Avenir Next LT Pro"/>
          <w:sz w:val="24"/>
          <w:szCs w:val="24"/>
        </w:rPr>
        <w:t xml:space="preserve">Vi har </w:t>
      </w:r>
      <w:r w:rsidR="007E04F5">
        <w:rPr>
          <w:rFonts w:ascii="Avenir Next LT Pro" w:hAnsi="Avenir Next LT Pro"/>
          <w:sz w:val="24"/>
          <w:szCs w:val="24"/>
        </w:rPr>
        <w:t xml:space="preserve">fortsatt med </w:t>
      </w:r>
      <w:r>
        <w:rPr>
          <w:rFonts w:ascii="Avenir Next LT Pro" w:hAnsi="Avenir Next LT Pro"/>
          <w:sz w:val="24"/>
          <w:szCs w:val="24"/>
        </w:rPr>
        <w:t>”</w:t>
      </w:r>
      <w:proofErr w:type="spellStart"/>
      <w:r>
        <w:rPr>
          <w:rFonts w:ascii="Avenir Next LT Pro" w:hAnsi="Avenir Next LT Pro"/>
          <w:sz w:val="24"/>
          <w:szCs w:val="24"/>
        </w:rPr>
        <w:t>OIKs</w:t>
      </w:r>
      <w:proofErr w:type="spellEnd"/>
      <w:r>
        <w:rPr>
          <w:rFonts w:ascii="Avenir Next LT Pro" w:hAnsi="Avenir Next LT Pro"/>
          <w:sz w:val="24"/>
          <w:szCs w:val="24"/>
        </w:rPr>
        <w:t xml:space="preserve"> Spelarstipendium” som våra medlemmar kan söka i det fall man har ekonomiska svårigheter vilket annars skulle omöjliggöra idrottande. </w:t>
      </w:r>
      <w:r w:rsidR="00557DD7">
        <w:rPr>
          <w:rFonts w:ascii="Avenir Next LT Pro" w:hAnsi="Avenir Next LT Pro"/>
          <w:sz w:val="24"/>
          <w:szCs w:val="24"/>
        </w:rPr>
        <w:t xml:space="preserve"> </w:t>
      </w:r>
    </w:p>
    <w:p w14:paraId="2B2DD97F" w14:textId="3EC51902" w:rsidR="008D4D44" w:rsidRDefault="008D4D44" w:rsidP="00FC1840">
      <w:pPr>
        <w:rPr>
          <w:rFonts w:ascii="Avenir Next LT Pro" w:hAnsi="Avenir Next LT Pro"/>
          <w:sz w:val="24"/>
          <w:szCs w:val="24"/>
        </w:rPr>
      </w:pPr>
      <w:r>
        <w:rPr>
          <w:rFonts w:ascii="Avenir Next LT Pro" w:hAnsi="Avenir Next LT Pro"/>
          <w:sz w:val="24"/>
          <w:szCs w:val="24"/>
        </w:rPr>
        <w:t xml:space="preserve">Styrelsen har fortsatt god kostnadskontroll och arbetar med en ekonomi i balans. Detta har lett till att föreningen </w:t>
      </w:r>
      <w:r w:rsidR="00912790">
        <w:rPr>
          <w:rFonts w:ascii="Avenir Next LT Pro" w:hAnsi="Avenir Next LT Pro"/>
          <w:sz w:val="24"/>
          <w:szCs w:val="24"/>
        </w:rPr>
        <w:t xml:space="preserve">fortsatt </w:t>
      </w:r>
      <w:r>
        <w:rPr>
          <w:rFonts w:ascii="Avenir Next LT Pro" w:hAnsi="Avenir Next LT Pro"/>
          <w:sz w:val="24"/>
          <w:szCs w:val="24"/>
        </w:rPr>
        <w:t>har en stabil ekonomi och en god likviditet</w:t>
      </w:r>
      <w:r w:rsidR="007E04F5">
        <w:rPr>
          <w:rFonts w:ascii="Avenir Next LT Pro" w:hAnsi="Avenir Next LT Pro"/>
          <w:sz w:val="24"/>
          <w:szCs w:val="24"/>
        </w:rPr>
        <w:t xml:space="preserve"> och visar ett positivt resultat för helåret 2025.</w:t>
      </w:r>
    </w:p>
    <w:p w14:paraId="6A63DE05" w14:textId="77777777" w:rsidR="007E04F5" w:rsidRDefault="007E04F5" w:rsidP="00990699">
      <w:pPr>
        <w:rPr>
          <w:rFonts w:ascii="Avenir Next LT Pro" w:hAnsi="Avenir Next LT Pro"/>
          <w:b/>
          <w:bCs/>
          <w:sz w:val="24"/>
          <w:szCs w:val="24"/>
        </w:rPr>
      </w:pPr>
    </w:p>
    <w:p w14:paraId="30892467" w14:textId="7749EF07" w:rsidR="00990699" w:rsidRPr="00192D80" w:rsidRDefault="00990699" w:rsidP="00990699">
      <w:pPr>
        <w:rPr>
          <w:rFonts w:ascii="Avenir Next LT Pro" w:hAnsi="Avenir Next LT Pro"/>
          <w:b/>
          <w:bCs/>
          <w:sz w:val="24"/>
          <w:szCs w:val="24"/>
        </w:rPr>
      </w:pPr>
      <w:r>
        <w:rPr>
          <w:rFonts w:ascii="Avenir Next LT Pro" w:hAnsi="Avenir Next LT Pro"/>
          <w:b/>
          <w:bCs/>
          <w:sz w:val="24"/>
          <w:szCs w:val="24"/>
        </w:rPr>
        <w:t>Öppet Klubbis</w:t>
      </w:r>
      <w:r w:rsidRPr="00192D80">
        <w:rPr>
          <w:rFonts w:ascii="Avenir Next LT Pro" w:hAnsi="Avenir Next LT Pro"/>
          <w:b/>
          <w:bCs/>
          <w:sz w:val="24"/>
          <w:szCs w:val="24"/>
        </w:rPr>
        <w:t xml:space="preserve">: </w:t>
      </w:r>
    </w:p>
    <w:p w14:paraId="106EBDC9" w14:textId="29C75E09" w:rsidR="00115FDF" w:rsidRDefault="00990699" w:rsidP="00FC1840">
      <w:pPr>
        <w:rPr>
          <w:rFonts w:ascii="Avenir Next LT Pro" w:hAnsi="Avenir Next LT Pro"/>
          <w:sz w:val="24"/>
          <w:szCs w:val="24"/>
        </w:rPr>
      </w:pPr>
      <w:proofErr w:type="spellStart"/>
      <w:r>
        <w:rPr>
          <w:rFonts w:ascii="Avenir Next LT Pro" w:hAnsi="Avenir Next LT Pro"/>
          <w:sz w:val="24"/>
          <w:szCs w:val="24"/>
        </w:rPr>
        <w:t>O</w:t>
      </w:r>
      <w:r w:rsidR="00115FDF">
        <w:rPr>
          <w:rFonts w:ascii="Avenir Next LT Pro" w:hAnsi="Avenir Next LT Pro"/>
          <w:sz w:val="24"/>
          <w:szCs w:val="24"/>
        </w:rPr>
        <w:t>IK</w:t>
      </w:r>
      <w:r>
        <w:rPr>
          <w:rFonts w:ascii="Avenir Next LT Pro" w:hAnsi="Avenir Next LT Pro"/>
          <w:sz w:val="24"/>
          <w:szCs w:val="24"/>
        </w:rPr>
        <w:t>s</w:t>
      </w:r>
      <w:proofErr w:type="spellEnd"/>
      <w:r>
        <w:rPr>
          <w:rFonts w:ascii="Avenir Next LT Pro" w:hAnsi="Avenir Next LT Pro"/>
          <w:sz w:val="24"/>
          <w:szCs w:val="24"/>
        </w:rPr>
        <w:t xml:space="preserve"> satsning på Öppet Klubbis, föreningens egen ”fritidsgård” på lördagskvällar </w:t>
      </w:r>
      <w:r w:rsidR="00B43755">
        <w:rPr>
          <w:rFonts w:ascii="Avenir Next LT Pro" w:hAnsi="Avenir Next LT Pro"/>
          <w:sz w:val="24"/>
          <w:szCs w:val="24"/>
        </w:rPr>
        <w:t>fortsatt</w:t>
      </w:r>
      <w:r w:rsidR="007E04F5">
        <w:rPr>
          <w:rFonts w:ascii="Avenir Next LT Pro" w:hAnsi="Avenir Next LT Pro"/>
          <w:sz w:val="24"/>
          <w:szCs w:val="24"/>
        </w:rPr>
        <w:t>e</w:t>
      </w:r>
      <w:r w:rsidR="00B43755">
        <w:rPr>
          <w:rFonts w:ascii="Avenir Next LT Pro" w:hAnsi="Avenir Next LT Pro"/>
          <w:sz w:val="24"/>
          <w:szCs w:val="24"/>
        </w:rPr>
        <w:t xml:space="preserve"> under </w:t>
      </w:r>
      <w:r w:rsidR="007E04F5">
        <w:rPr>
          <w:rFonts w:ascii="Avenir Next LT Pro" w:hAnsi="Avenir Next LT Pro"/>
          <w:sz w:val="24"/>
          <w:szCs w:val="24"/>
        </w:rPr>
        <w:t>v</w:t>
      </w:r>
      <w:r w:rsidR="00B43755">
        <w:rPr>
          <w:rFonts w:ascii="Avenir Next LT Pro" w:hAnsi="Avenir Next LT Pro"/>
          <w:sz w:val="24"/>
          <w:szCs w:val="24"/>
        </w:rPr>
        <w:t>åre</w:t>
      </w:r>
      <w:r w:rsidR="007E04F5">
        <w:rPr>
          <w:rFonts w:ascii="Avenir Next LT Pro" w:hAnsi="Avenir Next LT Pro"/>
          <w:sz w:val="24"/>
          <w:szCs w:val="24"/>
        </w:rPr>
        <w:t>n 2025</w:t>
      </w:r>
      <w:r>
        <w:rPr>
          <w:rFonts w:ascii="Avenir Next LT Pro" w:hAnsi="Avenir Next LT Pro"/>
          <w:sz w:val="24"/>
          <w:szCs w:val="24"/>
        </w:rPr>
        <w:t xml:space="preserve">. Mellan </w:t>
      </w:r>
      <w:r w:rsidR="00C42D15">
        <w:rPr>
          <w:rFonts w:ascii="Avenir Next LT Pro" w:hAnsi="Avenir Next LT Pro"/>
          <w:sz w:val="24"/>
          <w:szCs w:val="24"/>
        </w:rPr>
        <w:t>40</w:t>
      </w:r>
      <w:r>
        <w:rPr>
          <w:rFonts w:ascii="Avenir Next LT Pro" w:hAnsi="Avenir Next LT Pro"/>
          <w:sz w:val="24"/>
          <w:szCs w:val="24"/>
        </w:rPr>
        <w:t>-</w:t>
      </w:r>
      <w:r w:rsidR="00C42D15">
        <w:rPr>
          <w:rFonts w:ascii="Avenir Next LT Pro" w:hAnsi="Avenir Next LT Pro"/>
          <w:sz w:val="24"/>
          <w:szCs w:val="24"/>
        </w:rPr>
        <w:t>8</w:t>
      </w:r>
      <w:r>
        <w:rPr>
          <w:rFonts w:ascii="Avenir Next LT Pro" w:hAnsi="Avenir Next LT Pro"/>
          <w:sz w:val="24"/>
          <w:szCs w:val="24"/>
        </w:rPr>
        <w:t xml:space="preserve">0 barn och ungdomar har gästat Klubbhuset vid dessa tillfällen. Det har bjudits på mat eller fika, aktiviteter och en trygg plats att komma till. </w:t>
      </w:r>
      <w:r w:rsidR="00C42D15">
        <w:rPr>
          <w:rFonts w:ascii="Avenir Next LT Pro" w:hAnsi="Avenir Next LT Pro"/>
          <w:sz w:val="24"/>
          <w:szCs w:val="24"/>
        </w:rPr>
        <w:t xml:space="preserve">Vi har inte haft några incidenter under öppet Klubbis. </w:t>
      </w:r>
      <w:r w:rsidR="00C42D15">
        <w:rPr>
          <w:rFonts w:ascii="Avenir Next LT Pro" w:hAnsi="Avenir Next LT Pro"/>
          <w:sz w:val="24"/>
          <w:szCs w:val="24"/>
        </w:rPr>
        <w:lastRenderedPageBreak/>
        <w:t xml:space="preserve">Satsningen har under året sponsrats av Sörmlands Sparbank och RF SISU. I många fall har även Öppet Klubbis föregåtts av en lagaktivitet. </w:t>
      </w:r>
    </w:p>
    <w:p w14:paraId="138F89F9" w14:textId="7BFF0BF9" w:rsidR="00B71123" w:rsidRPr="00B71123" w:rsidRDefault="00B71123" w:rsidP="00FC1840">
      <w:pPr>
        <w:rPr>
          <w:rFonts w:ascii="Avenir Next LT Pro" w:hAnsi="Avenir Next LT Pro"/>
          <w:b/>
          <w:bCs/>
          <w:sz w:val="24"/>
          <w:szCs w:val="24"/>
        </w:rPr>
      </w:pPr>
      <w:r w:rsidRPr="00B71123">
        <w:rPr>
          <w:rFonts w:ascii="Avenir Next LT Pro" w:hAnsi="Avenir Next LT Pro"/>
          <w:b/>
          <w:bCs/>
          <w:sz w:val="24"/>
          <w:szCs w:val="24"/>
        </w:rPr>
        <w:t>OIK 2</w:t>
      </w:r>
      <w:r>
        <w:rPr>
          <w:rFonts w:ascii="Avenir Next LT Pro" w:hAnsi="Avenir Next LT Pro"/>
          <w:b/>
          <w:bCs/>
          <w:sz w:val="24"/>
          <w:szCs w:val="24"/>
        </w:rPr>
        <w:t>.</w:t>
      </w:r>
      <w:r w:rsidRPr="00B71123">
        <w:rPr>
          <w:rFonts w:ascii="Avenir Next LT Pro" w:hAnsi="Avenir Next LT Pro"/>
          <w:b/>
          <w:bCs/>
          <w:sz w:val="24"/>
          <w:szCs w:val="24"/>
        </w:rPr>
        <w:t xml:space="preserve">0: </w:t>
      </w:r>
    </w:p>
    <w:p w14:paraId="565C5D2B" w14:textId="13744941" w:rsidR="00B71123" w:rsidRPr="00B71123" w:rsidRDefault="00B71123" w:rsidP="00FC1840">
      <w:pPr>
        <w:rPr>
          <w:rFonts w:ascii="Avenir Next LT Pro" w:hAnsi="Avenir Next LT Pro"/>
          <w:sz w:val="24"/>
          <w:szCs w:val="24"/>
        </w:rPr>
      </w:pPr>
      <w:proofErr w:type="spellStart"/>
      <w:r w:rsidRPr="00B71123">
        <w:rPr>
          <w:rFonts w:ascii="Avenir Next LT Pro" w:hAnsi="Avenir Next LT Pro"/>
          <w:sz w:val="24"/>
          <w:szCs w:val="24"/>
        </w:rPr>
        <w:t>OIKs</w:t>
      </w:r>
      <w:proofErr w:type="spellEnd"/>
      <w:r w:rsidRPr="00B71123">
        <w:rPr>
          <w:rFonts w:ascii="Avenir Next LT Pro" w:hAnsi="Avenir Next LT Pro"/>
          <w:sz w:val="24"/>
          <w:szCs w:val="24"/>
        </w:rPr>
        <w:t xml:space="preserve"> styrelse har arbetat fram en ny struktur för</w:t>
      </w:r>
      <w:r>
        <w:rPr>
          <w:rFonts w:ascii="Avenir Next LT Pro" w:hAnsi="Avenir Next LT Pro"/>
          <w:sz w:val="24"/>
          <w:szCs w:val="24"/>
        </w:rPr>
        <w:t xml:space="preserve"> föreningens styrning i framtiden. Konceptet ska lanseras i sin helhet under 2026 och kommer bidra till en större bredd på personer som är behjälpliga med olika delar av föreningens verksamhet. </w:t>
      </w:r>
      <w:r w:rsidR="003C7EEF">
        <w:rPr>
          <w:noProof/>
        </w:rPr>
        <w:drawing>
          <wp:inline distT="0" distB="0" distL="0" distR="0" wp14:anchorId="6BBE4ECD" wp14:editId="1359EF6D">
            <wp:extent cx="5760720" cy="3076575"/>
            <wp:effectExtent l="76200" t="0" r="87630" b="0"/>
            <wp:docPr id="959274856" name="Diagram 1">
              <a:extLst xmlns:a="http://schemas.openxmlformats.org/drawingml/2006/main">
                <a:ext uri="{FF2B5EF4-FFF2-40B4-BE49-F238E27FC236}">
                  <a16:creationId xmlns:a16="http://schemas.microsoft.com/office/drawing/2014/main" id="{904874AE-0A48-3BE1-C5EB-0DE222217D4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1569C5D2" w14:textId="73AF4B6B" w:rsidR="003C7EEF" w:rsidRDefault="003C7EEF" w:rsidP="00FC1840">
      <w:pPr>
        <w:rPr>
          <w:rFonts w:ascii="Avenir Next LT Pro" w:hAnsi="Avenir Next LT Pro"/>
          <w:b/>
          <w:bCs/>
          <w:sz w:val="24"/>
          <w:szCs w:val="24"/>
        </w:rPr>
      </w:pPr>
      <w:r>
        <w:rPr>
          <w:rFonts w:ascii="Avenir Next LT Pro" w:hAnsi="Avenir Next LT Pro"/>
          <w:b/>
          <w:bCs/>
          <w:sz w:val="24"/>
          <w:szCs w:val="24"/>
        </w:rPr>
        <w:t xml:space="preserve">Fritidskortet: </w:t>
      </w:r>
    </w:p>
    <w:p w14:paraId="779C9687" w14:textId="0BDBDEC7" w:rsidR="003C7EEF" w:rsidRDefault="003C7EEF" w:rsidP="00FC1840">
      <w:pPr>
        <w:rPr>
          <w:rFonts w:ascii="Avenir Next LT Pro" w:hAnsi="Avenir Next LT Pro"/>
          <w:sz w:val="24"/>
          <w:szCs w:val="24"/>
        </w:rPr>
      </w:pPr>
      <w:r w:rsidRPr="003C7EEF">
        <w:rPr>
          <w:rFonts w:ascii="Avenir Next LT Pro" w:hAnsi="Avenir Next LT Pro"/>
          <w:sz w:val="24"/>
          <w:szCs w:val="24"/>
        </w:rPr>
        <w:t>OIK</w:t>
      </w:r>
      <w:r>
        <w:rPr>
          <w:rFonts w:ascii="Avenir Next LT Pro" w:hAnsi="Avenir Next LT Pro"/>
          <w:sz w:val="24"/>
          <w:szCs w:val="24"/>
        </w:rPr>
        <w:t xml:space="preserve"> är anslutna till Fritidskortet för att säkerställa att alla barn som vill idrotta också har möjlighet att göra det. </w:t>
      </w:r>
    </w:p>
    <w:p w14:paraId="7D9BD8E9" w14:textId="3E70B0A9" w:rsidR="003E3AC2" w:rsidRDefault="003E3AC2" w:rsidP="00FC1840">
      <w:pPr>
        <w:rPr>
          <w:rFonts w:ascii="Avenir Next LT Pro" w:hAnsi="Avenir Next LT Pro"/>
          <w:b/>
          <w:bCs/>
          <w:sz w:val="24"/>
          <w:szCs w:val="24"/>
        </w:rPr>
      </w:pPr>
      <w:r w:rsidRPr="003E3AC2">
        <w:rPr>
          <w:rFonts w:ascii="Avenir Next LT Pro" w:hAnsi="Avenir Next LT Pro"/>
          <w:b/>
          <w:bCs/>
          <w:sz w:val="24"/>
          <w:szCs w:val="24"/>
        </w:rPr>
        <w:t xml:space="preserve">Uppstart av ny verksamhet: </w:t>
      </w:r>
    </w:p>
    <w:p w14:paraId="3E74B1C0" w14:textId="6B97533F" w:rsidR="003E3AC2" w:rsidRPr="003E3AC2" w:rsidRDefault="003E3AC2" w:rsidP="00FC1840">
      <w:pPr>
        <w:rPr>
          <w:rFonts w:ascii="Avenir Next LT Pro" w:hAnsi="Avenir Next LT Pro"/>
          <w:sz w:val="24"/>
          <w:szCs w:val="24"/>
        </w:rPr>
      </w:pPr>
      <w:r w:rsidRPr="003E3AC2">
        <w:rPr>
          <w:rFonts w:ascii="Avenir Next LT Pro" w:hAnsi="Avenir Next LT Pro"/>
          <w:sz w:val="24"/>
          <w:szCs w:val="24"/>
        </w:rPr>
        <w:t>Under</w:t>
      </w:r>
      <w:r>
        <w:rPr>
          <w:rFonts w:ascii="Avenir Next LT Pro" w:hAnsi="Avenir Next LT Pro"/>
          <w:sz w:val="24"/>
          <w:szCs w:val="24"/>
        </w:rPr>
        <w:t xml:space="preserve"> året har vi startat upp Gåfotboll för damer samt </w:t>
      </w:r>
      <w:proofErr w:type="spellStart"/>
      <w:r>
        <w:rPr>
          <w:rFonts w:ascii="Avenir Next LT Pro" w:hAnsi="Avenir Next LT Pro"/>
          <w:sz w:val="24"/>
          <w:szCs w:val="24"/>
        </w:rPr>
        <w:t>Futsal</w:t>
      </w:r>
      <w:proofErr w:type="spellEnd"/>
      <w:r w:rsidR="006018D0">
        <w:rPr>
          <w:rFonts w:ascii="Avenir Next LT Pro" w:hAnsi="Avenir Next LT Pro"/>
          <w:sz w:val="24"/>
          <w:szCs w:val="24"/>
        </w:rPr>
        <w:t>, senior Herr division 2</w:t>
      </w:r>
      <w:r>
        <w:rPr>
          <w:rFonts w:ascii="Avenir Next LT Pro" w:hAnsi="Avenir Next LT Pro"/>
          <w:sz w:val="24"/>
          <w:szCs w:val="24"/>
        </w:rPr>
        <w:t xml:space="preserve">. </w:t>
      </w:r>
    </w:p>
    <w:p w14:paraId="022A83D7" w14:textId="55616B9A" w:rsidR="00192D80" w:rsidRPr="00192D80" w:rsidRDefault="00192D80" w:rsidP="00FC1840">
      <w:pPr>
        <w:rPr>
          <w:rFonts w:ascii="Avenir Next LT Pro" w:hAnsi="Avenir Next LT Pro"/>
          <w:b/>
          <w:bCs/>
          <w:sz w:val="24"/>
          <w:szCs w:val="24"/>
        </w:rPr>
      </w:pPr>
      <w:r w:rsidRPr="00192D80">
        <w:rPr>
          <w:rFonts w:ascii="Avenir Next LT Pro" w:hAnsi="Avenir Next LT Pro"/>
          <w:b/>
          <w:bCs/>
          <w:sz w:val="24"/>
          <w:szCs w:val="24"/>
        </w:rPr>
        <w:t xml:space="preserve">Utmärkelser under året: </w:t>
      </w:r>
    </w:p>
    <w:p w14:paraId="4582CC7C" w14:textId="354DB471" w:rsidR="00192D80" w:rsidRPr="00192D80" w:rsidRDefault="007E04F5" w:rsidP="00FC1840">
      <w:pPr>
        <w:rPr>
          <w:rFonts w:ascii="Avenir Next LT Pro" w:hAnsi="Avenir Next LT Pro"/>
          <w:sz w:val="24"/>
          <w:szCs w:val="24"/>
        </w:rPr>
      </w:pPr>
      <w:r>
        <w:rPr>
          <w:rFonts w:ascii="Avenir Next LT Pro" w:hAnsi="Avenir Next LT Pro"/>
          <w:sz w:val="24"/>
          <w:szCs w:val="24"/>
        </w:rPr>
        <w:t>Filip Appelkvist</w:t>
      </w:r>
      <w:r w:rsidR="00C42D15">
        <w:rPr>
          <w:rFonts w:ascii="Avenir Next LT Pro" w:hAnsi="Avenir Next LT Pro"/>
          <w:sz w:val="24"/>
          <w:szCs w:val="24"/>
        </w:rPr>
        <w:t xml:space="preserve"> tilldelades Oxelösunds Kommuns idrottsstipendium för sitt outtröttliga arbete för</w:t>
      </w:r>
      <w:r>
        <w:rPr>
          <w:rFonts w:ascii="Avenir Next LT Pro" w:hAnsi="Avenir Next LT Pro"/>
          <w:sz w:val="24"/>
          <w:szCs w:val="24"/>
        </w:rPr>
        <w:t xml:space="preserve"> </w:t>
      </w:r>
      <w:r w:rsidR="00C42D15">
        <w:rPr>
          <w:rFonts w:ascii="Avenir Next LT Pro" w:hAnsi="Avenir Next LT Pro"/>
          <w:sz w:val="24"/>
          <w:szCs w:val="24"/>
        </w:rPr>
        <w:t>fotbollen</w:t>
      </w:r>
      <w:r w:rsidR="006610D9">
        <w:rPr>
          <w:rFonts w:ascii="Avenir Next LT Pro" w:hAnsi="Avenir Next LT Pro"/>
          <w:sz w:val="24"/>
          <w:szCs w:val="24"/>
        </w:rPr>
        <w:t>.</w:t>
      </w:r>
      <w:r w:rsidR="00192D80">
        <w:rPr>
          <w:rFonts w:ascii="Avenir Next LT Pro" w:hAnsi="Avenir Next LT Pro"/>
          <w:sz w:val="24"/>
          <w:szCs w:val="24"/>
        </w:rPr>
        <w:t xml:space="preserve"> </w:t>
      </w:r>
      <w:proofErr w:type="spellStart"/>
      <w:r>
        <w:rPr>
          <w:rFonts w:ascii="Avenir Next LT Pro" w:hAnsi="Avenir Next LT Pro"/>
          <w:sz w:val="24"/>
          <w:szCs w:val="24"/>
        </w:rPr>
        <w:t>OIKs</w:t>
      </w:r>
      <w:proofErr w:type="spellEnd"/>
      <w:r>
        <w:rPr>
          <w:rFonts w:ascii="Avenir Next LT Pro" w:hAnsi="Avenir Next LT Pro"/>
          <w:sz w:val="24"/>
          <w:szCs w:val="24"/>
        </w:rPr>
        <w:t xml:space="preserve"> ordförande, Annsofie Karlsson, tilldelades Sparbanksstiftelsernas stipendium för ”Årets idrottsledare”</w:t>
      </w:r>
      <w:r w:rsidR="00C42D15">
        <w:rPr>
          <w:rFonts w:ascii="Avenir Next LT Pro" w:hAnsi="Avenir Next LT Pro"/>
          <w:sz w:val="24"/>
          <w:szCs w:val="24"/>
        </w:rPr>
        <w:t>. Stort grattis!</w:t>
      </w:r>
    </w:p>
    <w:p w14:paraId="4D446006" w14:textId="0E79903C" w:rsidR="00FC1840" w:rsidRPr="00192D80" w:rsidRDefault="00FC1840" w:rsidP="00FC1840">
      <w:pPr>
        <w:rPr>
          <w:rFonts w:ascii="Avenir Next LT Pro" w:hAnsi="Avenir Next LT Pro"/>
          <w:b/>
          <w:bCs/>
          <w:sz w:val="24"/>
          <w:szCs w:val="24"/>
        </w:rPr>
      </w:pPr>
      <w:r w:rsidRPr="00192D80">
        <w:rPr>
          <w:rFonts w:ascii="Avenir Next LT Pro" w:hAnsi="Avenir Next LT Pro"/>
          <w:b/>
          <w:bCs/>
          <w:sz w:val="24"/>
          <w:szCs w:val="24"/>
        </w:rPr>
        <w:t>Slutligen…</w:t>
      </w:r>
    </w:p>
    <w:p w14:paraId="53249DB2" w14:textId="77777777"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t xml:space="preserve">… vill årets styrelse passa på att tacka alla övriga engagerade i föreningen - ledare, frivilligarbetare och revisorer – för året som gått. </w:t>
      </w:r>
    </w:p>
    <w:p w14:paraId="3EC2957F" w14:textId="52F4C5A5" w:rsidR="00FC1840" w:rsidRPr="00FC1840" w:rsidRDefault="00FC1840" w:rsidP="00FC1840">
      <w:pPr>
        <w:rPr>
          <w:rFonts w:ascii="Avenir Next LT Pro" w:hAnsi="Avenir Next LT Pro"/>
          <w:sz w:val="24"/>
          <w:szCs w:val="24"/>
        </w:rPr>
      </w:pPr>
      <w:r w:rsidRPr="00FC1840">
        <w:rPr>
          <w:rFonts w:ascii="Avenir Next LT Pro" w:hAnsi="Avenir Next LT Pro"/>
          <w:sz w:val="24"/>
          <w:szCs w:val="24"/>
        </w:rPr>
        <w:lastRenderedPageBreak/>
        <w:t>Det är styrelsens önskan att framtida fokus kommer att ligga på verksamheten, att skapa bättre förutsättningar för spelare och ledare, att öka antalet aktiva och att</w:t>
      </w:r>
      <w:r w:rsidR="00C42D15">
        <w:rPr>
          <w:rFonts w:ascii="Avenir Next LT Pro" w:hAnsi="Avenir Next LT Pro"/>
          <w:sz w:val="24"/>
          <w:szCs w:val="24"/>
        </w:rPr>
        <w:t xml:space="preserve"> skapa en trygg organisation som växer med föreningen</w:t>
      </w:r>
      <w:r w:rsidRPr="00FC1840">
        <w:rPr>
          <w:rFonts w:ascii="Avenir Next LT Pro" w:hAnsi="Avenir Next LT Pro"/>
          <w:sz w:val="24"/>
          <w:szCs w:val="24"/>
        </w:rPr>
        <w:t xml:space="preserve">. Vi kommer </w:t>
      </w:r>
      <w:r w:rsidR="00BB2377">
        <w:rPr>
          <w:rFonts w:ascii="Avenir Next LT Pro" w:hAnsi="Avenir Next LT Pro"/>
          <w:sz w:val="24"/>
          <w:szCs w:val="24"/>
        </w:rPr>
        <w:t>arbeta utifrån vår</w:t>
      </w:r>
      <w:r w:rsidRPr="00FC1840">
        <w:rPr>
          <w:rFonts w:ascii="Avenir Next LT Pro" w:hAnsi="Avenir Next LT Pro"/>
          <w:sz w:val="24"/>
          <w:szCs w:val="24"/>
        </w:rPr>
        <w:t xml:space="preserve"> gemensam</w:t>
      </w:r>
      <w:r w:rsidR="00BB2377">
        <w:rPr>
          <w:rFonts w:ascii="Avenir Next LT Pro" w:hAnsi="Avenir Next LT Pro"/>
          <w:sz w:val="24"/>
          <w:szCs w:val="24"/>
        </w:rPr>
        <w:t>ma</w:t>
      </w:r>
      <w:r w:rsidRPr="00FC1840">
        <w:rPr>
          <w:rFonts w:ascii="Avenir Next LT Pro" w:hAnsi="Avenir Next LT Pro"/>
          <w:sz w:val="24"/>
          <w:szCs w:val="24"/>
        </w:rPr>
        <w:t xml:space="preserve"> värdegrund och fortsätta arbetet mot att bli en förening</w:t>
      </w:r>
      <w:r w:rsidR="00BB2377">
        <w:rPr>
          <w:rFonts w:ascii="Avenir Next LT Pro" w:hAnsi="Avenir Next LT Pro"/>
          <w:sz w:val="24"/>
          <w:szCs w:val="24"/>
        </w:rPr>
        <w:t xml:space="preserve"> för alla</w:t>
      </w:r>
      <w:r w:rsidRPr="00FC1840">
        <w:rPr>
          <w:rFonts w:ascii="Avenir Next LT Pro" w:hAnsi="Avenir Next LT Pro"/>
          <w:sz w:val="24"/>
          <w:szCs w:val="24"/>
        </w:rPr>
        <w:t xml:space="preserve">. </w:t>
      </w:r>
    </w:p>
    <w:p w14:paraId="43807405" w14:textId="77777777" w:rsidR="006F1E20" w:rsidRDefault="006F1E20" w:rsidP="00FC1840">
      <w:pPr>
        <w:spacing w:after="0" w:line="240" w:lineRule="auto"/>
        <w:rPr>
          <w:rFonts w:ascii="Avenir Next LT Pro" w:hAnsi="Avenir Next LT Pro"/>
          <w:sz w:val="24"/>
          <w:szCs w:val="24"/>
        </w:rPr>
      </w:pPr>
    </w:p>
    <w:p w14:paraId="31EFC826" w14:textId="77777777" w:rsidR="00FC1840" w:rsidRPr="00FC1840" w:rsidRDefault="00FC1840" w:rsidP="00FC1840">
      <w:pPr>
        <w:spacing w:after="0" w:line="240" w:lineRule="auto"/>
        <w:rPr>
          <w:rFonts w:ascii="Avenir Next LT Pro" w:hAnsi="Avenir Next LT Pro"/>
          <w:sz w:val="24"/>
          <w:szCs w:val="24"/>
        </w:rPr>
      </w:pPr>
      <w:r w:rsidRPr="00FC1840">
        <w:rPr>
          <w:rFonts w:ascii="Avenir Next LT Pro" w:hAnsi="Avenir Next LT Pro"/>
          <w:sz w:val="24"/>
          <w:szCs w:val="24"/>
        </w:rPr>
        <w:t xml:space="preserve">Med dessa ord tackar årets styrelse för sig. </w:t>
      </w:r>
    </w:p>
    <w:p w14:paraId="56DE1599" w14:textId="77777777" w:rsidR="00FC1840" w:rsidRPr="00FC1840" w:rsidRDefault="00FC1840" w:rsidP="00FC1840">
      <w:pPr>
        <w:spacing w:after="0" w:line="240" w:lineRule="auto"/>
        <w:rPr>
          <w:rFonts w:ascii="Avenir Next LT Pro" w:hAnsi="Avenir Next LT Pro"/>
          <w:sz w:val="24"/>
          <w:szCs w:val="24"/>
        </w:rPr>
      </w:pPr>
    </w:p>
    <w:p w14:paraId="20EF667A" w14:textId="65910D3F" w:rsidR="00FC1840" w:rsidRPr="00FC1840" w:rsidRDefault="00FC1840" w:rsidP="00FC1840">
      <w:pPr>
        <w:spacing w:after="0" w:line="240" w:lineRule="auto"/>
        <w:rPr>
          <w:rFonts w:ascii="Avenir Next LT Pro" w:hAnsi="Avenir Next LT Pro"/>
          <w:sz w:val="24"/>
          <w:szCs w:val="24"/>
        </w:rPr>
      </w:pPr>
      <w:r w:rsidRPr="00FC1840">
        <w:rPr>
          <w:rFonts w:ascii="Avenir Next LT Pro" w:hAnsi="Avenir Next LT Pro"/>
          <w:sz w:val="24"/>
          <w:szCs w:val="24"/>
        </w:rPr>
        <w:t>Oxelösund mars 202</w:t>
      </w:r>
      <w:r w:rsidR="007E04F5">
        <w:rPr>
          <w:rFonts w:ascii="Avenir Next LT Pro" w:hAnsi="Avenir Next LT Pro"/>
          <w:sz w:val="24"/>
          <w:szCs w:val="24"/>
        </w:rPr>
        <w:t>6</w:t>
      </w:r>
    </w:p>
    <w:p w14:paraId="1B3B0C45" w14:textId="77777777" w:rsidR="00FC1840" w:rsidRPr="00FC1840" w:rsidRDefault="00FC1840" w:rsidP="00FC1840">
      <w:pPr>
        <w:spacing w:after="0" w:line="240" w:lineRule="auto"/>
        <w:rPr>
          <w:rFonts w:ascii="Avenir Next LT Pro" w:hAnsi="Avenir Next LT Pro"/>
          <w:sz w:val="24"/>
          <w:szCs w:val="24"/>
        </w:rPr>
      </w:pPr>
    </w:p>
    <w:p w14:paraId="43528483" w14:textId="77777777" w:rsidR="00FC1840" w:rsidRPr="00FC1840" w:rsidRDefault="00FC1840" w:rsidP="00FC1840">
      <w:pPr>
        <w:spacing w:after="0" w:line="240" w:lineRule="auto"/>
        <w:rPr>
          <w:rFonts w:ascii="Avenir Next LT Pro" w:hAnsi="Avenir Next LT Pro"/>
          <w:sz w:val="24"/>
          <w:szCs w:val="24"/>
        </w:rPr>
      </w:pPr>
    </w:p>
    <w:p w14:paraId="4FB28070" w14:textId="77777777" w:rsidR="00FC1840" w:rsidRPr="00FC1840" w:rsidRDefault="00FC1840" w:rsidP="00FC1840">
      <w:pPr>
        <w:spacing w:after="0" w:line="240" w:lineRule="auto"/>
        <w:rPr>
          <w:rFonts w:ascii="Avenir Next LT Pro" w:hAnsi="Avenir Next LT Pro"/>
          <w:sz w:val="24"/>
          <w:szCs w:val="24"/>
        </w:rPr>
      </w:pPr>
    </w:p>
    <w:p w14:paraId="0DF62347" w14:textId="1DFE3C6B" w:rsidR="00FC1840" w:rsidRPr="00FC1840" w:rsidRDefault="00BB2377" w:rsidP="00FC1840">
      <w:pPr>
        <w:spacing w:after="0" w:line="240" w:lineRule="auto"/>
        <w:rPr>
          <w:rFonts w:ascii="Avenir Next LT Pro" w:hAnsi="Avenir Next LT Pro"/>
          <w:sz w:val="24"/>
          <w:szCs w:val="24"/>
        </w:rPr>
      </w:pPr>
      <w:r>
        <w:rPr>
          <w:rFonts w:ascii="Avenir Next LT Pro" w:hAnsi="Avenir Next LT Pro"/>
          <w:sz w:val="24"/>
          <w:szCs w:val="24"/>
        </w:rPr>
        <w:t xml:space="preserve">Annsofie </w:t>
      </w:r>
      <w:r w:rsidR="00FC1840" w:rsidRPr="00FC1840">
        <w:rPr>
          <w:rFonts w:ascii="Avenir Next LT Pro" w:hAnsi="Avenir Next LT Pro"/>
          <w:sz w:val="24"/>
          <w:szCs w:val="24"/>
        </w:rPr>
        <w:t>Karlsson, ordförande</w:t>
      </w:r>
      <w:r w:rsidR="00FC1840">
        <w:rPr>
          <w:rFonts w:ascii="Avenir Next LT Pro" w:hAnsi="Avenir Next LT Pro"/>
          <w:sz w:val="24"/>
          <w:szCs w:val="24"/>
        </w:rPr>
        <w:tab/>
      </w:r>
      <w:r w:rsidR="00FC1840">
        <w:rPr>
          <w:rFonts w:ascii="Avenir Next LT Pro" w:hAnsi="Avenir Next LT Pro"/>
          <w:sz w:val="24"/>
          <w:szCs w:val="24"/>
        </w:rPr>
        <w:tab/>
      </w:r>
    </w:p>
    <w:p w14:paraId="36B4256C" w14:textId="77777777" w:rsidR="00FC1840" w:rsidRPr="00FC1840" w:rsidRDefault="00FC1840" w:rsidP="00FC1840">
      <w:pPr>
        <w:spacing w:after="0" w:line="240" w:lineRule="auto"/>
        <w:rPr>
          <w:rFonts w:ascii="Avenir Next LT Pro" w:hAnsi="Avenir Next LT Pro"/>
          <w:sz w:val="24"/>
          <w:szCs w:val="24"/>
        </w:rPr>
      </w:pPr>
    </w:p>
    <w:p w14:paraId="380C76C7" w14:textId="77777777" w:rsidR="00FC1840" w:rsidRPr="00FC1840" w:rsidRDefault="00FC1840" w:rsidP="00FC1840">
      <w:pPr>
        <w:spacing w:after="0" w:line="240" w:lineRule="auto"/>
        <w:rPr>
          <w:rFonts w:ascii="Avenir Next LT Pro" w:hAnsi="Avenir Next LT Pro"/>
          <w:sz w:val="24"/>
          <w:szCs w:val="24"/>
        </w:rPr>
      </w:pPr>
    </w:p>
    <w:p w14:paraId="51358244" w14:textId="77777777" w:rsidR="00FC1840" w:rsidRDefault="00FC1840" w:rsidP="00FC1840">
      <w:pPr>
        <w:spacing w:after="0" w:line="240" w:lineRule="auto"/>
        <w:rPr>
          <w:rFonts w:ascii="Avenir Next LT Pro" w:hAnsi="Avenir Next LT Pro"/>
          <w:sz w:val="24"/>
          <w:szCs w:val="24"/>
        </w:rPr>
      </w:pPr>
    </w:p>
    <w:p w14:paraId="0CD3399B" w14:textId="6C1ACE30" w:rsidR="00FC1840" w:rsidRPr="00BB2377" w:rsidRDefault="00FC1840" w:rsidP="00FC1840">
      <w:pPr>
        <w:spacing w:after="0" w:line="240" w:lineRule="auto"/>
        <w:rPr>
          <w:rFonts w:ascii="Avenir Next LT Pro" w:hAnsi="Avenir Next LT Pro"/>
          <w:sz w:val="24"/>
          <w:szCs w:val="24"/>
        </w:rPr>
      </w:pPr>
      <w:r w:rsidRPr="00BB2377">
        <w:rPr>
          <w:rFonts w:ascii="Avenir Next LT Pro" w:hAnsi="Avenir Next LT Pro"/>
          <w:sz w:val="24"/>
          <w:szCs w:val="24"/>
        </w:rPr>
        <w:t xml:space="preserve">Petra Widecrantz, </w:t>
      </w:r>
      <w:r w:rsidR="00BB2377" w:rsidRPr="00BB2377">
        <w:rPr>
          <w:rFonts w:ascii="Avenir Next LT Pro" w:hAnsi="Avenir Next LT Pro"/>
          <w:sz w:val="24"/>
          <w:szCs w:val="24"/>
        </w:rPr>
        <w:t>vi</w:t>
      </w:r>
      <w:r w:rsidR="00BB2377">
        <w:rPr>
          <w:rFonts w:ascii="Avenir Next LT Pro" w:hAnsi="Avenir Next LT Pro"/>
          <w:sz w:val="24"/>
          <w:szCs w:val="24"/>
        </w:rPr>
        <w:t>ce ordförande</w:t>
      </w:r>
      <w:r w:rsidRPr="00BB2377">
        <w:rPr>
          <w:rFonts w:ascii="Avenir Next LT Pro" w:hAnsi="Avenir Next LT Pro"/>
          <w:sz w:val="24"/>
          <w:szCs w:val="24"/>
        </w:rPr>
        <w:tab/>
      </w:r>
      <w:r w:rsidRPr="00BB2377">
        <w:rPr>
          <w:rFonts w:ascii="Avenir Next LT Pro" w:hAnsi="Avenir Next LT Pro"/>
          <w:sz w:val="24"/>
          <w:szCs w:val="24"/>
        </w:rPr>
        <w:tab/>
        <w:t>Daniel Bergman, Kassör</w:t>
      </w:r>
    </w:p>
    <w:p w14:paraId="1E55AD0D" w14:textId="77777777" w:rsidR="00FC1840" w:rsidRPr="00BB2377" w:rsidRDefault="00FC1840" w:rsidP="00FC1840">
      <w:pPr>
        <w:spacing w:after="0" w:line="240" w:lineRule="auto"/>
        <w:rPr>
          <w:rFonts w:ascii="Avenir Next LT Pro" w:hAnsi="Avenir Next LT Pro"/>
          <w:sz w:val="24"/>
          <w:szCs w:val="24"/>
        </w:rPr>
      </w:pPr>
    </w:p>
    <w:p w14:paraId="57DC98F9" w14:textId="77777777" w:rsidR="00FC1840" w:rsidRPr="00BB2377" w:rsidRDefault="00FC1840" w:rsidP="00FC1840">
      <w:pPr>
        <w:spacing w:after="0" w:line="240" w:lineRule="auto"/>
        <w:rPr>
          <w:rFonts w:ascii="Avenir Next LT Pro" w:hAnsi="Avenir Next LT Pro"/>
          <w:sz w:val="24"/>
          <w:szCs w:val="24"/>
        </w:rPr>
      </w:pPr>
    </w:p>
    <w:p w14:paraId="44E56CB6" w14:textId="77777777" w:rsidR="00FC1840" w:rsidRPr="00BB2377" w:rsidRDefault="00FC1840" w:rsidP="00FC1840">
      <w:pPr>
        <w:spacing w:after="0" w:line="240" w:lineRule="auto"/>
        <w:rPr>
          <w:rFonts w:ascii="Avenir Next LT Pro" w:hAnsi="Avenir Next LT Pro"/>
          <w:sz w:val="24"/>
          <w:szCs w:val="24"/>
        </w:rPr>
      </w:pPr>
    </w:p>
    <w:p w14:paraId="30885D4E" w14:textId="1F8382D5" w:rsidR="00FC1840" w:rsidRPr="00FC1840" w:rsidRDefault="007E04F5" w:rsidP="00FC1840">
      <w:pPr>
        <w:spacing w:after="0" w:line="240" w:lineRule="auto"/>
        <w:rPr>
          <w:rFonts w:ascii="Avenir Next LT Pro" w:hAnsi="Avenir Next LT Pro"/>
          <w:sz w:val="24"/>
          <w:szCs w:val="24"/>
        </w:rPr>
      </w:pPr>
      <w:r>
        <w:rPr>
          <w:rFonts w:ascii="Avenir Next LT Pro" w:hAnsi="Avenir Next LT Pro"/>
          <w:sz w:val="24"/>
          <w:szCs w:val="24"/>
        </w:rPr>
        <w:t>Linus Malmborg</w:t>
      </w:r>
      <w:r w:rsidR="00FC1840" w:rsidRPr="00FC1840">
        <w:rPr>
          <w:rFonts w:ascii="Avenir Next LT Pro" w:hAnsi="Avenir Next LT Pro"/>
          <w:sz w:val="24"/>
          <w:szCs w:val="24"/>
        </w:rPr>
        <w:t>, Ledamot</w:t>
      </w:r>
      <w:r w:rsidR="00DC7E5B">
        <w:rPr>
          <w:rFonts w:ascii="Avenir Next LT Pro" w:hAnsi="Avenir Next LT Pro"/>
          <w:sz w:val="24"/>
          <w:szCs w:val="24"/>
        </w:rPr>
        <w:tab/>
      </w:r>
      <w:r w:rsidR="00DC7E5B">
        <w:rPr>
          <w:rFonts w:ascii="Avenir Next LT Pro" w:hAnsi="Avenir Next LT Pro"/>
          <w:sz w:val="24"/>
          <w:szCs w:val="24"/>
        </w:rPr>
        <w:tab/>
      </w:r>
      <w:r w:rsidR="00483404">
        <w:rPr>
          <w:rFonts w:ascii="Avenir Next LT Pro" w:hAnsi="Avenir Next LT Pro"/>
          <w:sz w:val="24"/>
          <w:szCs w:val="24"/>
        </w:rPr>
        <w:t>Robert Thorsell</w:t>
      </w:r>
      <w:r w:rsidR="00DC7E5B">
        <w:rPr>
          <w:rFonts w:ascii="Avenir Next LT Pro" w:hAnsi="Avenir Next LT Pro"/>
          <w:sz w:val="24"/>
          <w:szCs w:val="24"/>
        </w:rPr>
        <w:t xml:space="preserve">, </w:t>
      </w:r>
      <w:r w:rsidR="00483404">
        <w:rPr>
          <w:rFonts w:ascii="Avenir Next LT Pro" w:hAnsi="Avenir Next LT Pro"/>
          <w:sz w:val="24"/>
          <w:szCs w:val="24"/>
        </w:rPr>
        <w:t>Ledamot</w:t>
      </w:r>
    </w:p>
    <w:p w14:paraId="52FB131C" w14:textId="20B5199B" w:rsidR="00FC1840" w:rsidRPr="00FC1840" w:rsidRDefault="0049477B" w:rsidP="00FC1840">
      <w:pPr>
        <w:spacing w:after="0" w:line="240" w:lineRule="auto"/>
        <w:rPr>
          <w:rFonts w:ascii="Avenir Next LT Pro" w:hAnsi="Avenir Next LT Pro"/>
          <w:sz w:val="24"/>
          <w:szCs w:val="24"/>
        </w:rPr>
      </w:pP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r>
    </w:p>
    <w:p w14:paraId="2A1E2108" w14:textId="77777777" w:rsidR="00FC1840" w:rsidRDefault="00FC1840" w:rsidP="00FC1840">
      <w:pPr>
        <w:spacing w:after="0" w:line="240" w:lineRule="auto"/>
        <w:rPr>
          <w:rFonts w:ascii="Avenir Next LT Pro" w:hAnsi="Avenir Next LT Pro"/>
          <w:sz w:val="24"/>
          <w:szCs w:val="24"/>
        </w:rPr>
      </w:pPr>
    </w:p>
    <w:p w14:paraId="60E5E627" w14:textId="77777777" w:rsidR="00FC1840" w:rsidRPr="0049477B" w:rsidRDefault="00FC1840" w:rsidP="00FC1840">
      <w:pPr>
        <w:spacing w:after="0" w:line="240" w:lineRule="auto"/>
        <w:rPr>
          <w:rFonts w:ascii="Avenir Next LT Pro" w:hAnsi="Avenir Next LT Pro"/>
          <w:b/>
          <w:bCs/>
          <w:sz w:val="24"/>
          <w:szCs w:val="24"/>
        </w:rPr>
      </w:pPr>
      <w:r w:rsidRPr="0049477B">
        <w:rPr>
          <w:rFonts w:ascii="Avenir Next LT Pro" w:hAnsi="Avenir Next LT Pro"/>
          <w:b/>
          <w:bCs/>
          <w:sz w:val="24"/>
          <w:szCs w:val="24"/>
        </w:rPr>
        <w:t>Övriga uppdrag</w:t>
      </w:r>
    </w:p>
    <w:p w14:paraId="6EBB537C" w14:textId="77777777" w:rsidR="006F1E20" w:rsidRDefault="006F1E20" w:rsidP="00FC1840">
      <w:pPr>
        <w:spacing w:after="0" w:line="240" w:lineRule="auto"/>
        <w:rPr>
          <w:rFonts w:ascii="Avenir Next LT Pro" w:hAnsi="Avenir Next LT Pro"/>
          <w:sz w:val="24"/>
          <w:szCs w:val="24"/>
        </w:rPr>
      </w:pPr>
    </w:p>
    <w:p w14:paraId="237EBCC7" w14:textId="70064233" w:rsidR="00FC1840" w:rsidRPr="00FC1840" w:rsidRDefault="00FC1840" w:rsidP="00BB2377">
      <w:pPr>
        <w:spacing w:after="0" w:line="240" w:lineRule="auto"/>
        <w:ind w:left="3912" w:hanging="3912"/>
        <w:rPr>
          <w:rFonts w:ascii="Avenir Next LT Pro" w:hAnsi="Avenir Next LT Pro"/>
          <w:sz w:val="24"/>
          <w:szCs w:val="24"/>
        </w:rPr>
      </w:pPr>
      <w:r w:rsidRPr="00FC1840">
        <w:rPr>
          <w:rFonts w:ascii="Avenir Next LT Pro" w:hAnsi="Avenir Next LT Pro"/>
          <w:sz w:val="24"/>
          <w:szCs w:val="24"/>
        </w:rPr>
        <w:t>Ungdomssektionen</w:t>
      </w:r>
      <w:r w:rsidRPr="00FC1840">
        <w:rPr>
          <w:rFonts w:ascii="Avenir Next LT Pro" w:hAnsi="Avenir Next LT Pro"/>
          <w:sz w:val="24"/>
          <w:szCs w:val="24"/>
        </w:rPr>
        <w:tab/>
        <w:t>Hanna Tschemernjack, Johanna Bergman</w:t>
      </w:r>
      <w:r w:rsidR="00BB2377">
        <w:rPr>
          <w:rFonts w:ascii="Avenir Next LT Pro" w:hAnsi="Avenir Next LT Pro"/>
          <w:sz w:val="24"/>
          <w:szCs w:val="24"/>
        </w:rPr>
        <w:t>, Petra Widecrantz</w:t>
      </w:r>
      <w:r w:rsidR="0049477B">
        <w:rPr>
          <w:rFonts w:ascii="Avenir Next LT Pro" w:hAnsi="Avenir Next LT Pro"/>
          <w:sz w:val="24"/>
          <w:szCs w:val="24"/>
        </w:rPr>
        <w:t>, Filip Appelkvist</w:t>
      </w:r>
    </w:p>
    <w:p w14:paraId="501CD42A" w14:textId="77777777" w:rsidR="00FC1840" w:rsidRPr="00FC1840" w:rsidRDefault="00FC1840" w:rsidP="00FC1840">
      <w:pPr>
        <w:spacing w:after="0" w:line="240" w:lineRule="auto"/>
        <w:rPr>
          <w:rFonts w:ascii="Avenir Next LT Pro" w:hAnsi="Avenir Next LT Pro"/>
          <w:sz w:val="24"/>
          <w:szCs w:val="24"/>
        </w:rPr>
      </w:pPr>
    </w:p>
    <w:p w14:paraId="7D044019" w14:textId="43C1471F" w:rsidR="00FC1840" w:rsidRPr="00810E7E" w:rsidRDefault="00BB2377" w:rsidP="00FC1840">
      <w:pPr>
        <w:spacing w:after="0" w:line="240" w:lineRule="auto"/>
        <w:rPr>
          <w:rFonts w:ascii="Avenir Next LT Pro" w:hAnsi="Avenir Next LT Pro"/>
          <w:sz w:val="24"/>
          <w:szCs w:val="24"/>
        </w:rPr>
      </w:pPr>
      <w:r w:rsidRPr="00810E7E">
        <w:rPr>
          <w:rFonts w:ascii="Avenir Next LT Pro" w:hAnsi="Avenir Next LT Pro"/>
          <w:sz w:val="24"/>
          <w:szCs w:val="24"/>
        </w:rPr>
        <w:t>Ansvarig sponsring</w:t>
      </w:r>
      <w:r w:rsidR="00FC1840" w:rsidRPr="00810E7E">
        <w:rPr>
          <w:rFonts w:ascii="Avenir Next LT Pro" w:hAnsi="Avenir Next LT Pro"/>
          <w:sz w:val="24"/>
          <w:szCs w:val="24"/>
        </w:rPr>
        <w:tab/>
      </w:r>
      <w:r w:rsidR="00FC1840" w:rsidRPr="00810E7E">
        <w:rPr>
          <w:rFonts w:ascii="Avenir Next LT Pro" w:hAnsi="Avenir Next LT Pro"/>
          <w:sz w:val="24"/>
          <w:szCs w:val="24"/>
        </w:rPr>
        <w:tab/>
        <w:t>Petra Widecrantz</w:t>
      </w:r>
      <w:r w:rsidR="0049477B">
        <w:rPr>
          <w:rFonts w:ascii="Avenir Next LT Pro" w:hAnsi="Avenir Next LT Pro"/>
          <w:sz w:val="24"/>
          <w:szCs w:val="24"/>
        </w:rPr>
        <w:t>, Linus Malmborg</w:t>
      </w:r>
    </w:p>
    <w:p w14:paraId="271BEE0D" w14:textId="77777777" w:rsidR="00FC1840" w:rsidRPr="00810E7E" w:rsidRDefault="00FC1840" w:rsidP="00FC1840">
      <w:pPr>
        <w:spacing w:after="0" w:line="240" w:lineRule="auto"/>
        <w:rPr>
          <w:rFonts w:ascii="Avenir Next LT Pro" w:hAnsi="Avenir Next LT Pro"/>
          <w:sz w:val="24"/>
          <w:szCs w:val="24"/>
        </w:rPr>
      </w:pPr>
    </w:p>
    <w:p w14:paraId="1ADA0168" w14:textId="188D1990" w:rsidR="0049477B" w:rsidRDefault="00BB2377" w:rsidP="00FC1840">
      <w:pPr>
        <w:spacing w:after="0" w:line="240" w:lineRule="auto"/>
        <w:rPr>
          <w:rFonts w:ascii="Avenir Next LT Pro" w:hAnsi="Avenir Next LT Pro"/>
          <w:sz w:val="24"/>
          <w:szCs w:val="24"/>
        </w:rPr>
      </w:pPr>
      <w:r w:rsidRPr="007E04F5">
        <w:rPr>
          <w:rFonts w:ascii="Avenir Next LT Pro" w:hAnsi="Avenir Next LT Pro"/>
          <w:sz w:val="24"/>
          <w:szCs w:val="24"/>
        </w:rPr>
        <w:t>Lokalansvar</w:t>
      </w:r>
      <w:r w:rsidRPr="007E04F5">
        <w:rPr>
          <w:rFonts w:ascii="Avenir Next LT Pro" w:hAnsi="Avenir Next LT Pro"/>
          <w:sz w:val="24"/>
          <w:szCs w:val="24"/>
        </w:rPr>
        <w:tab/>
      </w:r>
      <w:r w:rsidR="0049477B">
        <w:rPr>
          <w:rFonts w:ascii="Avenir Next LT Pro" w:hAnsi="Avenir Next LT Pro"/>
          <w:sz w:val="24"/>
          <w:szCs w:val="24"/>
        </w:rPr>
        <w:tab/>
      </w:r>
      <w:r w:rsidR="0049477B">
        <w:rPr>
          <w:rFonts w:ascii="Avenir Next LT Pro" w:hAnsi="Avenir Next LT Pro"/>
          <w:sz w:val="24"/>
          <w:szCs w:val="24"/>
        </w:rPr>
        <w:tab/>
        <w:t>Filip Appelkvist</w:t>
      </w:r>
    </w:p>
    <w:p w14:paraId="719EBB2B" w14:textId="77777777" w:rsidR="0049477B" w:rsidRDefault="0049477B" w:rsidP="00FC1840">
      <w:pPr>
        <w:spacing w:after="0" w:line="240" w:lineRule="auto"/>
        <w:rPr>
          <w:rFonts w:ascii="Avenir Next LT Pro" w:hAnsi="Avenir Next LT Pro"/>
          <w:sz w:val="24"/>
          <w:szCs w:val="24"/>
        </w:rPr>
      </w:pPr>
    </w:p>
    <w:p w14:paraId="7AF596A2" w14:textId="01F5FF44" w:rsidR="00BB2377" w:rsidRPr="007E04F5" w:rsidRDefault="0049477B" w:rsidP="00FC1840">
      <w:pPr>
        <w:spacing w:after="0" w:line="240" w:lineRule="auto"/>
        <w:rPr>
          <w:rFonts w:ascii="Avenir Next LT Pro" w:hAnsi="Avenir Next LT Pro"/>
          <w:sz w:val="24"/>
          <w:szCs w:val="24"/>
        </w:rPr>
      </w:pPr>
      <w:r>
        <w:rPr>
          <w:rFonts w:ascii="Avenir Next LT Pro" w:hAnsi="Avenir Next LT Pro"/>
          <w:sz w:val="24"/>
          <w:szCs w:val="24"/>
        </w:rPr>
        <w:t>Ansvar Kansli</w:t>
      </w:r>
      <w:r w:rsidR="00433438">
        <w:rPr>
          <w:rFonts w:ascii="Avenir Next LT Pro" w:hAnsi="Avenir Next LT Pro"/>
          <w:sz w:val="24"/>
          <w:szCs w:val="24"/>
        </w:rPr>
        <w:t>/Bingolotto</w:t>
      </w:r>
      <w:r w:rsidR="00BB2377" w:rsidRPr="007E04F5">
        <w:rPr>
          <w:rFonts w:ascii="Avenir Next LT Pro" w:hAnsi="Avenir Next LT Pro"/>
          <w:sz w:val="24"/>
          <w:szCs w:val="24"/>
        </w:rPr>
        <w:tab/>
      </w:r>
      <w:r w:rsidR="007E04F5" w:rsidRPr="007E04F5">
        <w:rPr>
          <w:rFonts w:ascii="Avenir Next LT Pro" w:hAnsi="Avenir Next LT Pro"/>
          <w:sz w:val="24"/>
          <w:szCs w:val="24"/>
        </w:rPr>
        <w:t>Filip Appelkvist</w:t>
      </w:r>
    </w:p>
    <w:p w14:paraId="130DFBFC" w14:textId="1A88BAEE" w:rsidR="00BB2377" w:rsidRPr="007E04F5" w:rsidRDefault="00BB2377" w:rsidP="00FC1840">
      <w:pPr>
        <w:spacing w:after="0" w:line="240" w:lineRule="auto"/>
        <w:rPr>
          <w:rFonts w:ascii="Avenir Next LT Pro" w:hAnsi="Avenir Next LT Pro"/>
          <w:sz w:val="24"/>
          <w:szCs w:val="24"/>
        </w:rPr>
      </w:pPr>
    </w:p>
    <w:p w14:paraId="0A7801C6" w14:textId="730C19E4" w:rsidR="00BB2377" w:rsidRDefault="00BB2377" w:rsidP="00FC1840">
      <w:pPr>
        <w:spacing w:after="0" w:line="240" w:lineRule="auto"/>
        <w:rPr>
          <w:rFonts w:ascii="Avenir Next LT Pro" w:hAnsi="Avenir Next LT Pro"/>
          <w:sz w:val="24"/>
          <w:szCs w:val="24"/>
        </w:rPr>
      </w:pPr>
      <w:r>
        <w:rPr>
          <w:rFonts w:ascii="Avenir Next LT Pro" w:hAnsi="Avenir Next LT Pro"/>
          <w:sz w:val="24"/>
          <w:szCs w:val="24"/>
        </w:rPr>
        <w:t>Utbildningsansvarig</w:t>
      </w:r>
      <w:r>
        <w:rPr>
          <w:rFonts w:ascii="Avenir Next LT Pro" w:hAnsi="Avenir Next LT Pro"/>
          <w:sz w:val="24"/>
          <w:szCs w:val="24"/>
        </w:rPr>
        <w:tab/>
      </w:r>
      <w:r>
        <w:rPr>
          <w:rFonts w:ascii="Avenir Next LT Pro" w:hAnsi="Avenir Next LT Pro"/>
          <w:sz w:val="24"/>
          <w:szCs w:val="24"/>
        </w:rPr>
        <w:tab/>
      </w:r>
      <w:r w:rsidR="007E04F5">
        <w:rPr>
          <w:rFonts w:ascii="Avenir Next LT Pro" w:hAnsi="Avenir Next LT Pro"/>
          <w:sz w:val="24"/>
          <w:szCs w:val="24"/>
        </w:rPr>
        <w:t>Linus Malmborg</w:t>
      </w:r>
      <w:r w:rsidR="0049477B">
        <w:rPr>
          <w:rFonts w:ascii="Avenir Next LT Pro" w:hAnsi="Avenir Next LT Pro"/>
          <w:sz w:val="24"/>
          <w:szCs w:val="24"/>
        </w:rPr>
        <w:t>, Daniel Bergman</w:t>
      </w:r>
    </w:p>
    <w:p w14:paraId="41118DD7" w14:textId="597B3716" w:rsidR="00BB2377" w:rsidRDefault="00BB2377" w:rsidP="00FC1840">
      <w:pPr>
        <w:spacing w:after="0" w:line="240" w:lineRule="auto"/>
        <w:rPr>
          <w:rFonts w:ascii="Avenir Next LT Pro" w:hAnsi="Avenir Next LT Pro"/>
          <w:sz w:val="24"/>
          <w:szCs w:val="24"/>
        </w:rPr>
      </w:pPr>
    </w:p>
    <w:p w14:paraId="7B7DD8DB" w14:textId="123648D7" w:rsidR="0064024F" w:rsidRDefault="0064024F" w:rsidP="00FC1840">
      <w:pPr>
        <w:spacing w:after="0" w:line="240" w:lineRule="auto"/>
        <w:rPr>
          <w:rFonts w:ascii="Avenir Next LT Pro" w:hAnsi="Avenir Next LT Pro"/>
          <w:sz w:val="24"/>
          <w:szCs w:val="24"/>
        </w:rPr>
      </w:pPr>
      <w:r>
        <w:rPr>
          <w:rFonts w:ascii="Avenir Next LT Pro" w:hAnsi="Avenir Next LT Pro"/>
          <w:sz w:val="24"/>
          <w:szCs w:val="24"/>
        </w:rPr>
        <w:t xml:space="preserve">Kommunikationsansvar </w:t>
      </w:r>
      <w:r>
        <w:rPr>
          <w:rFonts w:ascii="Avenir Next LT Pro" w:hAnsi="Avenir Next LT Pro"/>
          <w:sz w:val="24"/>
          <w:szCs w:val="24"/>
        </w:rPr>
        <w:tab/>
      </w:r>
      <w:r>
        <w:rPr>
          <w:rFonts w:ascii="Avenir Next LT Pro" w:hAnsi="Avenir Next LT Pro"/>
          <w:sz w:val="24"/>
          <w:szCs w:val="24"/>
        </w:rPr>
        <w:tab/>
      </w:r>
      <w:r w:rsidR="007E04F5">
        <w:rPr>
          <w:rFonts w:ascii="Avenir Next LT Pro" w:hAnsi="Avenir Next LT Pro"/>
          <w:sz w:val="24"/>
          <w:szCs w:val="24"/>
        </w:rPr>
        <w:t>Frida Lantz</w:t>
      </w:r>
    </w:p>
    <w:p w14:paraId="636F3BC6" w14:textId="77777777" w:rsidR="0049477B" w:rsidRDefault="0049477B" w:rsidP="00FC1840">
      <w:pPr>
        <w:spacing w:after="0" w:line="240" w:lineRule="auto"/>
        <w:rPr>
          <w:rFonts w:ascii="Avenir Next LT Pro" w:hAnsi="Avenir Next LT Pro"/>
          <w:sz w:val="24"/>
          <w:szCs w:val="24"/>
        </w:rPr>
      </w:pPr>
    </w:p>
    <w:p w14:paraId="03B707C5" w14:textId="1DDEB43C" w:rsidR="0049477B" w:rsidRDefault="0049477B" w:rsidP="00FC1840">
      <w:pPr>
        <w:spacing w:after="0" w:line="240" w:lineRule="auto"/>
        <w:rPr>
          <w:rFonts w:ascii="Avenir Next LT Pro" w:hAnsi="Avenir Next LT Pro"/>
          <w:sz w:val="24"/>
          <w:szCs w:val="24"/>
        </w:rPr>
      </w:pPr>
      <w:r>
        <w:rPr>
          <w:rFonts w:ascii="Avenir Next LT Pro" w:hAnsi="Avenir Next LT Pro"/>
          <w:sz w:val="24"/>
          <w:szCs w:val="24"/>
        </w:rPr>
        <w:t>Externa kontakter</w:t>
      </w:r>
      <w:r>
        <w:rPr>
          <w:rFonts w:ascii="Avenir Next LT Pro" w:hAnsi="Avenir Next LT Pro"/>
          <w:sz w:val="24"/>
          <w:szCs w:val="24"/>
        </w:rPr>
        <w:tab/>
      </w:r>
      <w:r>
        <w:rPr>
          <w:rFonts w:ascii="Avenir Next LT Pro" w:hAnsi="Avenir Next LT Pro"/>
          <w:sz w:val="24"/>
          <w:szCs w:val="24"/>
        </w:rPr>
        <w:tab/>
        <w:t>Annsofie Karlsson</w:t>
      </w:r>
    </w:p>
    <w:p w14:paraId="53F146E1" w14:textId="77777777" w:rsidR="0049477B" w:rsidRDefault="0049477B" w:rsidP="00FC1840">
      <w:pPr>
        <w:spacing w:after="0" w:line="240" w:lineRule="auto"/>
        <w:rPr>
          <w:rFonts w:ascii="Avenir Next LT Pro" w:hAnsi="Avenir Next LT Pro"/>
          <w:sz w:val="24"/>
          <w:szCs w:val="24"/>
        </w:rPr>
      </w:pPr>
    </w:p>
    <w:p w14:paraId="54E08CA1" w14:textId="1D61CF95" w:rsidR="0049477B" w:rsidRDefault="0049477B" w:rsidP="0049477B">
      <w:pPr>
        <w:spacing w:after="0" w:line="240" w:lineRule="auto"/>
        <w:rPr>
          <w:rFonts w:ascii="Avenir Next LT Pro" w:hAnsi="Avenir Next LT Pro"/>
          <w:sz w:val="24"/>
          <w:szCs w:val="24"/>
        </w:rPr>
      </w:pPr>
      <w:r>
        <w:rPr>
          <w:rFonts w:ascii="Avenir Next LT Pro" w:hAnsi="Avenir Next LT Pro"/>
          <w:sz w:val="24"/>
          <w:szCs w:val="24"/>
        </w:rPr>
        <w:t>Domaransvar</w:t>
      </w:r>
      <w:r>
        <w:rPr>
          <w:rFonts w:ascii="Avenir Next LT Pro" w:hAnsi="Avenir Next LT Pro"/>
          <w:sz w:val="24"/>
          <w:szCs w:val="24"/>
        </w:rPr>
        <w:tab/>
      </w:r>
      <w:r>
        <w:rPr>
          <w:rFonts w:ascii="Avenir Next LT Pro" w:hAnsi="Avenir Next LT Pro"/>
          <w:sz w:val="24"/>
          <w:szCs w:val="24"/>
        </w:rPr>
        <w:tab/>
        <w:t>Benny Lindholm</w:t>
      </w:r>
    </w:p>
    <w:p w14:paraId="658B5B31" w14:textId="77777777" w:rsidR="0049477B" w:rsidRDefault="0049477B" w:rsidP="0049477B">
      <w:pPr>
        <w:spacing w:after="0" w:line="240" w:lineRule="auto"/>
        <w:rPr>
          <w:rFonts w:ascii="Avenir Next LT Pro" w:hAnsi="Avenir Next LT Pro"/>
          <w:sz w:val="24"/>
          <w:szCs w:val="24"/>
        </w:rPr>
      </w:pPr>
    </w:p>
    <w:p w14:paraId="53836B11" w14:textId="77777777" w:rsidR="00433438" w:rsidRDefault="0049477B" w:rsidP="00433438">
      <w:pPr>
        <w:spacing w:after="0" w:line="240" w:lineRule="auto"/>
        <w:rPr>
          <w:rFonts w:ascii="Avenir Next LT Pro" w:hAnsi="Avenir Next LT Pro"/>
          <w:sz w:val="24"/>
          <w:szCs w:val="24"/>
        </w:rPr>
      </w:pPr>
      <w:r>
        <w:rPr>
          <w:rFonts w:ascii="Avenir Next LT Pro" w:hAnsi="Avenir Next LT Pro"/>
          <w:sz w:val="24"/>
          <w:szCs w:val="24"/>
        </w:rPr>
        <w:t>Revisor</w:t>
      </w:r>
      <w:r>
        <w:rPr>
          <w:rFonts w:ascii="Avenir Next LT Pro" w:hAnsi="Avenir Next LT Pro"/>
          <w:sz w:val="24"/>
          <w:szCs w:val="24"/>
        </w:rPr>
        <w:tab/>
      </w:r>
      <w:r>
        <w:rPr>
          <w:rFonts w:ascii="Avenir Next LT Pro" w:hAnsi="Avenir Next LT Pro"/>
          <w:sz w:val="24"/>
          <w:szCs w:val="24"/>
        </w:rPr>
        <w:tab/>
      </w:r>
      <w:r>
        <w:rPr>
          <w:rFonts w:ascii="Avenir Next LT Pro" w:hAnsi="Avenir Next LT Pro"/>
          <w:sz w:val="24"/>
          <w:szCs w:val="24"/>
        </w:rPr>
        <w:tab/>
        <w:t>Ingrid Carlson</w:t>
      </w:r>
    </w:p>
    <w:p w14:paraId="2661D758" w14:textId="77777777" w:rsidR="00433438" w:rsidRDefault="00433438" w:rsidP="00433438">
      <w:pPr>
        <w:spacing w:after="0" w:line="240" w:lineRule="auto"/>
        <w:rPr>
          <w:rFonts w:ascii="Avenir Next LT Pro" w:hAnsi="Avenir Next LT Pro"/>
          <w:sz w:val="24"/>
          <w:szCs w:val="24"/>
        </w:rPr>
      </w:pPr>
    </w:p>
    <w:p w14:paraId="2FBC00B5" w14:textId="73AF47C9" w:rsidR="0049477B" w:rsidRPr="00433438" w:rsidRDefault="00433438" w:rsidP="00433438">
      <w:pPr>
        <w:spacing w:after="0" w:line="240" w:lineRule="auto"/>
        <w:rPr>
          <w:rFonts w:ascii="Avenir Next LT Pro" w:hAnsi="Avenir Next LT Pro"/>
          <w:sz w:val="24"/>
          <w:szCs w:val="24"/>
        </w:rPr>
      </w:pPr>
      <w:r w:rsidRPr="00433438">
        <w:rPr>
          <w:rFonts w:ascii="Avenir Next LT Pro" w:hAnsi="Avenir Next LT Pro"/>
          <w:sz w:val="24"/>
          <w:szCs w:val="24"/>
        </w:rPr>
        <w:t>Valberedning</w:t>
      </w:r>
      <w:r>
        <w:rPr>
          <w:rFonts w:ascii="Avenir Next LT Pro" w:hAnsi="Avenir Next LT Pro"/>
          <w:sz w:val="24"/>
          <w:szCs w:val="24"/>
        </w:rPr>
        <w:tab/>
      </w:r>
      <w:r>
        <w:rPr>
          <w:rFonts w:ascii="Avenir Next LT Pro" w:hAnsi="Avenir Next LT Pro"/>
          <w:sz w:val="24"/>
          <w:szCs w:val="24"/>
        </w:rPr>
        <w:tab/>
        <w:t xml:space="preserve">Thomas Karlsson, Jack </w:t>
      </w:r>
      <w:proofErr w:type="spellStart"/>
      <w:r>
        <w:rPr>
          <w:rFonts w:ascii="Avenir Next LT Pro" w:hAnsi="Avenir Next LT Pro"/>
          <w:sz w:val="24"/>
          <w:szCs w:val="24"/>
        </w:rPr>
        <w:t>Tschermenjack</w:t>
      </w:r>
      <w:proofErr w:type="spellEnd"/>
    </w:p>
    <w:p w14:paraId="5BF7E72C" w14:textId="4EA86FB1" w:rsidR="00433438" w:rsidRDefault="00433438" w:rsidP="00047BC9">
      <w:pPr>
        <w:rPr>
          <w:rFonts w:ascii="Avenir Next LT Pro" w:hAnsi="Avenir Next LT Pro"/>
          <w:b/>
          <w:bCs/>
          <w:sz w:val="24"/>
          <w:szCs w:val="24"/>
        </w:rPr>
      </w:pPr>
    </w:p>
    <w:p w14:paraId="250620C2" w14:textId="4452D936" w:rsidR="006F1E20" w:rsidRDefault="007D5BB2" w:rsidP="007D5BB2">
      <w:pPr>
        <w:spacing w:after="0" w:line="240" w:lineRule="auto"/>
        <w:rPr>
          <w:rFonts w:ascii="Avenir Next LT Pro" w:hAnsi="Avenir Next LT Pro"/>
          <w:b/>
          <w:bCs/>
          <w:sz w:val="24"/>
          <w:szCs w:val="24"/>
        </w:rPr>
      </w:pPr>
      <w:r>
        <w:rPr>
          <w:rFonts w:ascii="Avenir Next LT Pro" w:hAnsi="Avenir Next LT Pro"/>
          <w:b/>
          <w:bCs/>
          <w:sz w:val="24"/>
          <w:szCs w:val="24"/>
        </w:rPr>
        <w:lastRenderedPageBreak/>
        <w:t>Verksamhetsberättelser från lagen</w:t>
      </w:r>
    </w:p>
    <w:p w14:paraId="72D54F74" w14:textId="77777777" w:rsidR="007D5BB2" w:rsidRDefault="007D5BB2" w:rsidP="007D5BB2">
      <w:pPr>
        <w:spacing w:after="0" w:line="240" w:lineRule="auto"/>
        <w:rPr>
          <w:rFonts w:ascii="Avenir Next LT Pro" w:hAnsi="Avenir Next LT Pro"/>
          <w:b/>
          <w:bCs/>
          <w:sz w:val="24"/>
          <w:szCs w:val="24"/>
        </w:rPr>
      </w:pPr>
    </w:p>
    <w:p w14:paraId="21A2F01F" w14:textId="052D5C21" w:rsidR="003E3AC2" w:rsidRDefault="003E3AC2" w:rsidP="009A36A6">
      <w:pPr>
        <w:spacing w:after="0" w:line="240" w:lineRule="auto"/>
        <w:rPr>
          <w:rFonts w:ascii="Avenir Next LT Pro" w:hAnsi="Avenir Next LT Pro"/>
          <w:b/>
          <w:bCs/>
          <w:sz w:val="24"/>
          <w:szCs w:val="24"/>
        </w:rPr>
      </w:pPr>
      <w:r>
        <w:rPr>
          <w:rFonts w:ascii="Avenir Next LT Pro" w:hAnsi="Avenir Next LT Pro"/>
          <w:b/>
          <w:bCs/>
          <w:sz w:val="24"/>
          <w:szCs w:val="24"/>
        </w:rPr>
        <w:t>Gåfotboll Damer</w:t>
      </w:r>
    </w:p>
    <w:p w14:paraId="41B406B6" w14:textId="77777777" w:rsidR="003E3AC2" w:rsidRDefault="003E3AC2" w:rsidP="009A36A6">
      <w:pPr>
        <w:spacing w:after="0" w:line="240" w:lineRule="auto"/>
        <w:rPr>
          <w:rFonts w:ascii="Avenir Next LT Pro" w:hAnsi="Avenir Next LT Pro"/>
          <w:b/>
          <w:bCs/>
          <w:sz w:val="24"/>
          <w:szCs w:val="24"/>
        </w:rPr>
      </w:pPr>
    </w:p>
    <w:p w14:paraId="248C9E01" w14:textId="08FD073D" w:rsidR="003E3AC2" w:rsidRDefault="00CB32FB" w:rsidP="003E3AC2">
      <w:pPr>
        <w:rPr>
          <w:rFonts w:ascii="Avenir Next LT Pro" w:hAnsi="Avenir Next LT Pro"/>
          <w:sz w:val="24"/>
          <w:szCs w:val="24"/>
        </w:rPr>
      </w:pPr>
      <w:r>
        <w:rPr>
          <w:rFonts w:ascii="Avenir Next LT Pro" w:hAnsi="Avenir Next LT Pro"/>
          <w:sz w:val="24"/>
          <w:szCs w:val="24"/>
        </w:rPr>
        <w:t xml:space="preserve">Vi startade första gåfotbollsträningen onsdagen den 2 april </w:t>
      </w:r>
      <w:proofErr w:type="spellStart"/>
      <w:r>
        <w:rPr>
          <w:rFonts w:ascii="Avenir Next LT Pro" w:hAnsi="Avenir Next LT Pro"/>
          <w:sz w:val="24"/>
          <w:szCs w:val="24"/>
        </w:rPr>
        <w:t>kl</w:t>
      </w:r>
      <w:proofErr w:type="spellEnd"/>
      <w:r>
        <w:rPr>
          <w:rFonts w:ascii="Avenir Next LT Pro" w:hAnsi="Avenir Next LT Pro"/>
          <w:sz w:val="24"/>
          <w:szCs w:val="24"/>
        </w:rPr>
        <w:t xml:space="preserve"> 10.00 på Ramdalens KG. Det kom ett ganska stort antal damer första gången. </w:t>
      </w:r>
    </w:p>
    <w:p w14:paraId="145039A2" w14:textId="37082F6C" w:rsidR="00CB32FB" w:rsidRDefault="00CB32FB" w:rsidP="003E3AC2">
      <w:pPr>
        <w:rPr>
          <w:rFonts w:ascii="Avenir Next LT Pro" w:hAnsi="Avenir Next LT Pro"/>
          <w:sz w:val="24"/>
          <w:szCs w:val="24"/>
        </w:rPr>
      </w:pPr>
      <w:r>
        <w:rPr>
          <w:rFonts w:ascii="Avenir Next LT Pro" w:hAnsi="Avenir Next LT Pro"/>
          <w:sz w:val="24"/>
          <w:szCs w:val="24"/>
        </w:rPr>
        <w:t>Vi hade sedan en genomgång med övningar vad gäller gåfotboll med Lasse Elmsäter, som är ambassadör för gåfotbollen i Sörmland. Det är 25-30 damer anmälda och ca 15-20 personer som kommer vid varje träning. Ett antal damer hade spelat fotboll tidigare och övriga hade aldrig tidigare spelat fotboll. Vi har haft 22 träningstillfällen.</w:t>
      </w:r>
    </w:p>
    <w:p w14:paraId="166AC70F" w14:textId="2A14A6DD" w:rsidR="00CB32FB" w:rsidRDefault="00CB32FB" w:rsidP="003E3AC2">
      <w:pPr>
        <w:rPr>
          <w:rFonts w:ascii="Avenir Next LT Pro" w:hAnsi="Avenir Next LT Pro"/>
          <w:sz w:val="24"/>
          <w:szCs w:val="24"/>
        </w:rPr>
      </w:pPr>
      <w:r>
        <w:rPr>
          <w:rFonts w:ascii="Avenir Next LT Pro" w:hAnsi="Avenir Next LT Pro"/>
          <w:sz w:val="24"/>
          <w:szCs w:val="24"/>
        </w:rPr>
        <w:t xml:space="preserve">SvFF hörde av </w:t>
      </w:r>
      <w:proofErr w:type="spellStart"/>
      <w:r>
        <w:rPr>
          <w:rFonts w:ascii="Avenir Next LT Pro" w:hAnsi="Avenir Next LT Pro"/>
          <w:sz w:val="24"/>
          <w:szCs w:val="24"/>
        </w:rPr>
        <w:t>sif</w:t>
      </w:r>
      <w:proofErr w:type="spellEnd"/>
      <w:r>
        <w:rPr>
          <w:rFonts w:ascii="Avenir Next LT Pro" w:hAnsi="Avenir Next LT Pro"/>
          <w:sz w:val="24"/>
          <w:szCs w:val="24"/>
        </w:rPr>
        <w:t xml:space="preserve"> och ville filma oss med anledning av vårt stora antal damer som spelade. De kom ner till Ramdalen och filmade en träning och intervjuade tränarna, Anita Gustafsson och Christina Holm samt ordförande Annsofie Karlsson. Filmen visades sedan under det första Gåfotbollsforumet som man hade i Jönköping 2025, Filmen blev väl mottagen och uppskattad. Vi var 3 personer från OIK som deltog vid forumet. </w:t>
      </w:r>
    </w:p>
    <w:p w14:paraId="4A690D8C" w14:textId="1E6F6EDD" w:rsidR="00CB32FB" w:rsidRDefault="00CB32FB" w:rsidP="00CB32FB">
      <w:pPr>
        <w:rPr>
          <w:rFonts w:ascii="Avenir Next LT Pro" w:hAnsi="Avenir Next LT Pro"/>
          <w:sz w:val="24"/>
          <w:szCs w:val="24"/>
        </w:rPr>
      </w:pPr>
      <w:r>
        <w:rPr>
          <w:rFonts w:ascii="Avenir Next LT Pro" w:hAnsi="Avenir Next LT Pro"/>
          <w:sz w:val="24"/>
          <w:szCs w:val="24"/>
        </w:rPr>
        <w:t xml:space="preserve">Upplägget på våra träningar är uppvärmning, teknikövningar, matchspel och sen avslutar vi med fika och samtal. Vi har också haft en avslutningsmiddag. </w:t>
      </w:r>
    </w:p>
    <w:p w14:paraId="0659D50E" w14:textId="7BDA83BE" w:rsidR="00CB32FB" w:rsidRDefault="00CB32FB" w:rsidP="00CB32FB">
      <w:pPr>
        <w:rPr>
          <w:rFonts w:ascii="Avenir Next LT Pro" w:hAnsi="Avenir Next LT Pro"/>
          <w:sz w:val="24"/>
          <w:szCs w:val="24"/>
        </w:rPr>
      </w:pPr>
      <w:r>
        <w:rPr>
          <w:rFonts w:ascii="Avenir Next LT Pro" w:hAnsi="Avenir Next LT Pro"/>
          <w:sz w:val="24"/>
          <w:szCs w:val="24"/>
        </w:rPr>
        <w:t xml:space="preserve">Målet för årets säsong är att utvecklas lite till i vårt spel och försöka få till ett utbyte med några andra gåfotbollklubbar. </w:t>
      </w:r>
    </w:p>
    <w:p w14:paraId="6EB1C848" w14:textId="77777777" w:rsidR="00CB32FB" w:rsidRDefault="00CB32FB" w:rsidP="00CB32FB">
      <w:pPr>
        <w:rPr>
          <w:rFonts w:ascii="Avenir Next LT Pro" w:hAnsi="Avenir Next LT Pro" w:cs="Tahoma"/>
          <w:b/>
          <w:bCs/>
          <w:sz w:val="24"/>
          <w:szCs w:val="24"/>
        </w:rPr>
      </w:pPr>
    </w:p>
    <w:p w14:paraId="3C38E114" w14:textId="6D1F8EAF" w:rsidR="00CB32FB" w:rsidRPr="008C6C99" w:rsidRDefault="00CB32FB" w:rsidP="00CB32FB">
      <w:pPr>
        <w:rPr>
          <w:rFonts w:ascii="Avenir Next LT Pro" w:hAnsi="Avenir Next LT Pro"/>
          <w:b/>
          <w:bCs/>
          <w:sz w:val="24"/>
          <w:szCs w:val="24"/>
        </w:rPr>
      </w:pPr>
      <w:r w:rsidRPr="0049477B">
        <w:rPr>
          <w:rFonts w:ascii="Avenir Next LT Pro" w:hAnsi="Avenir Next LT Pro" w:cs="Tahoma"/>
          <w:b/>
          <w:bCs/>
          <w:sz w:val="24"/>
          <w:szCs w:val="24"/>
        </w:rPr>
        <w:t xml:space="preserve">OIK </w:t>
      </w:r>
      <w:proofErr w:type="spellStart"/>
      <w:r w:rsidRPr="0049477B">
        <w:rPr>
          <w:rFonts w:ascii="Avenir Next LT Pro" w:hAnsi="Avenir Next LT Pro" w:cs="Tahoma"/>
          <w:b/>
          <w:bCs/>
          <w:sz w:val="24"/>
          <w:szCs w:val="24"/>
        </w:rPr>
        <w:t>Futsal</w:t>
      </w:r>
      <w:proofErr w:type="spellEnd"/>
      <w:r w:rsidRPr="0049477B">
        <w:rPr>
          <w:rFonts w:ascii="Avenir Next LT Pro" w:hAnsi="Avenir Next LT Pro"/>
          <w:b/>
          <w:bCs/>
          <w:sz w:val="24"/>
          <w:szCs w:val="24"/>
        </w:rPr>
        <w:br/>
      </w:r>
      <w:r w:rsidRPr="0049477B">
        <w:rPr>
          <w:rFonts w:ascii="Avenir Next LT Pro" w:hAnsi="Avenir Next LT Pro"/>
          <w:sz w:val="24"/>
          <w:szCs w:val="24"/>
        </w:rPr>
        <w:t xml:space="preserve">Under hösten startades också OIK </w:t>
      </w:r>
      <w:proofErr w:type="spellStart"/>
      <w:r w:rsidRPr="0049477B">
        <w:rPr>
          <w:rFonts w:ascii="Avenir Next LT Pro" w:hAnsi="Avenir Next LT Pro"/>
          <w:sz w:val="24"/>
          <w:szCs w:val="24"/>
        </w:rPr>
        <w:t>Futsal</w:t>
      </w:r>
      <w:proofErr w:type="spellEnd"/>
      <w:r w:rsidRPr="0049477B">
        <w:rPr>
          <w:rFonts w:ascii="Avenir Next LT Pro" w:hAnsi="Avenir Next LT Pro"/>
          <w:sz w:val="24"/>
          <w:szCs w:val="24"/>
        </w:rPr>
        <w:t xml:space="preserve"> upp i samarbetet med Nykurd FF. Laget </w:t>
      </w:r>
      <w:r>
        <w:rPr>
          <w:rFonts w:ascii="Avenir Next LT Pro" w:hAnsi="Avenir Next LT Pro"/>
          <w:sz w:val="24"/>
          <w:szCs w:val="24"/>
        </w:rPr>
        <w:t>har spelat i Division 2 under säsongen och vunnit sin serie vilket gör att de kommer att spela division 1 nästa år.</w:t>
      </w:r>
    </w:p>
    <w:p w14:paraId="44A2FFB7" w14:textId="77777777" w:rsidR="00CB32FB" w:rsidRPr="00CB32FB" w:rsidRDefault="00CB32FB" w:rsidP="00CB32FB">
      <w:pPr>
        <w:rPr>
          <w:rFonts w:ascii="Avenir Next LT Pro" w:hAnsi="Avenir Next LT Pro"/>
          <w:sz w:val="24"/>
          <w:szCs w:val="24"/>
        </w:rPr>
      </w:pPr>
    </w:p>
    <w:p w14:paraId="0ABD05BB" w14:textId="5AD11DFF" w:rsidR="00E02F5E" w:rsidRPr="00085D0F" w:rsidRDefault="00E02F5E" w:rsidP="009A36A6">
      <w:pPr>
        <w:spacing w:after="0" w:line="240" w:lineRule="auto"/>
        <w:rPr>
          <w:rFonts w:ascii="Avenir Next LT Pro" w:hAnsi="Avenir Next LT Pro"/>
          <w:b/>
          <w:bCs/>
          <w:sz w:val="24"/>
          <w:szCs w:val="24"/>
        </w:rPr>
      </w:pPr>
      <w:r w:rsidRPr="00085D0F">
        <w:rPr>
          <w:rFonts w:ascii="Avenir Next LT Pro" w:hAnsi="Avenir Next LT Pro"/>
          <w:b/>
          <w:bCs/>
          <w:sz w:val="24"/>
          <w:szCs w:val="24"/>
        </w:rPr>
        <w:t xml:space="preserve">Senior </w:t>
      </w:r>
      <w:r w:rsidR="00CB32FB">
        <w:rPr>
          <w:rFonts w:ascii="Avenir Next LT Pro" w:hAnsi="Avenir Next LT Pro"/>
          <w:b/>
          <w:bCs/>
          <w:sz w:val="24"/>
          <w:szCs w:val="24"/>
        </w:rPr>
        <w:t>H</w:t>
      </w:r>
      <w:r w:rsidRPr="00085D0F">
        <w:rPr>
          <w:rFonts w:ascii="Avenir Next LT Pro" w:hAnsi="Avenir Next LT Pro"/>
          <w:b/>
          <w:bCs/>
          <w:sz w:val="24"/>
          <w:szCs w:val="24"/>
        </w:rPr>
        <w:t>err</w:t>
      </w:r>
    </w:p>
    <w:p w14:paraId="56C4067A" w14:textId="77777777" w:rsidR="00216E8C" w:rsidRDefault="00216E8C" w:rsidP="00216E8C">
      <w:pPr>
        <w:spacing w:after="0" w:line="240" w:lineRule="auto"/>
        <w:rPr>
          <w:rFonts w:ascii="Avenir Next LT Pro" w:eastAsiaTheme="minorHAnsi" w:hAnsi="Avenir Next LT Pro" w:cs="Mangal"/>
          <w:sz w:val="24"/>
          <w:szCs w:val="24"/>
          <w:lang w:bidi="hi-IN"/>
        </w:rPr>
      </w:pPr>
    </w:p>
    <w:p w14:paraId="66ECC4E2" w14:textId="40E2C59E" w:rsidR="00216E8C" w:rsidRPr="00216E8C" w:rsidRDefault="00216E8C" w:rsidP="00CB32FB">
      <w:pPr>
        <w:spacing w:after="0" w:line="240" w:lineRule="auto"/>
        <w:rPr>
          <w:rFonts w:ascii="Avenir Next LT Pro" w:eastAsiaTheme="minorHAnsi" w:hAnsi="Avenir Next LT Pro" w:cs="Mangal"/>
          <w:sz w:val="24"/>
          <w:szCs w:val="24"/>
          <w:lang w:bidi="hi-IN"/>
        </w:rPr>
      </w:pPr>
      <w:r w:rsidRPr="00216E8C">
        <w:rPr>
          <w:rFonts w:ascii="Avenir Next LT Pro" w:eastAsiaTheme="minorHAnsi" w:hAnsi="Avenir Next LT Pro" w:cs="Mangal"/>
          <w:sz w:val="24"/>
          <w:szCs w:val="24"/>
          <w:lang w:bidi="hi-IN"/>
        </w:rPr>
        <w:t xml:space="preserve">Inför säsongen 2025 så hade vi precis vunnit serien med i princip samma trupp som året innan. Vi fick förstärkning i ledarstaben av Danne Lantz och vi bilade en tränartrio som bestod av mig, Kecke, Danne och </w:t>
      </w:r>
      <w:proofErr w:type="spellStart"/>
      <w:r w:rsidRPr="00216E8C">
        <w:rPr>
          <w:rFonts w:ascii="Avenir Next LT Pro" w:eastAsiaTheme="minorHAnsi" w:hAnsi="Avenir Next LT Pro" w:cs="Mangal"/>
          <w:sz w:val="24"/>
          <w:szCs w:val="24"/>
          <w:lang w:bidi="hi-IN"/>
        </w:rPr>
        <w:t>Ramez</w:t>
      </w:r>
      <w:proofErr w:type="spellEnd"/>
      <w:r w:rsidRPr="00216E8C">
        <w:rPr>
          <w:rFonts w:ascii="Avenir Next LT Pro" w:eastAsiaTheme="minorHAnsi" w:hAnsi="Avenir Next LT Pro" w:cs="Mangal"/>
          <w:sz w:val="24"/>
          <w:szCs w:val="24"/>
          <w:lang w:bidi="hi-IN"/>
        </w:rPr>
        <w:t>.</w:t>
      </w:r>
    </w:p>
    <w:p w14:paraId="244A0E09" w14:textId="77777777" w:rsidR="00216E8C" w:rsidRPr="00216E8C" w:rsidRDefault="00216E8C" w:rsidP="00CB32FB">
      <w:pPr>
        <w:spacing w:after="0" w:line="240" w:lineRule="auto"/>
        <w:rPr>
          <w:rFonts w:ascii="Avenir Next LT Pro" w:eastAsiaTheme="minorHAnsi" w:hAnsi="Avenir Next LT Pro" w:cs="Mangal"/>
          <w:sz w:val="24"/>
          <w:szCs w:val="24"/>
          <w:lang w:bidi="hi-IN"/>
        </w:rPr>
      </w:pPr>
      <w:r w:rsidRPr="00216E8C">
        <w:rPr>
          <w:rFonts w:ascii="Avenir Next LT Pro" w:eastAsiaTheme="minorHAnsi" w:hAnsi="Avenir Next LT Pro" w:cs="Mangal"/>
          <w:sz w:val="24"/>
          <w:szCs w:val="24"/>
          <w:lang w:bidi="hi-IN"/>
        </w:rPr>
        <w:t>Stoltheten jag känner i att vara tränare för OIK är att vi har nästan bara hade egna spelare som har OIK som moderklubb. Värt att notera är att vi även sa nej till många spelare utifrån för att behålla vår trupp, vår fina sammanhållning och för att hålla det lokalt.</w:t>
      </w:r>
    </w:p>
    <w:p w14:paraId="48093361" w14:textId="77777777" w:rsidR="00216E8C" w:rsidRPr="00216E8C" w:rsidRDefault="00216E8C" w:rsidP="00CB32FB">
      <w:pPr>
        <w:spacing w:after="0" w:line="240" w:lineRule="auto"/>
        <w:rPr>
          <w:rFonts w:ascii="Avenir Next LT Pro" w:eastAsiaTheme="minorHAnsi" w:hAnsi="Avenir Next LT Pro" w:cs="Mangal"/>
          <w:sz w:val="24"/>
          <w:szCs w:val="24"/>
          <w:lang w:bidi="hi-IN"/>
        </w:rPr>
      </w:pPr>
      <w:r w:rsidRPr="00216E8C">
        <w:rPr>
          <w:rFonts w:ascii="Avenir Next LT Pro" w:eastAsiaTheme="minorHAnsi" w:hAnsi="Avenir Next LT Pro" w:cs="Mangal"/>
          <w:sz w:val="24"/>
          <w:szCs w:val="24"/>
          <w:lang w:bidi="hi-IN"/>
        </w:rPr>
        <w:t xml:space="preserve">Under året så var det varit tufft många gånger, brist på prestationer och även ibland på resultat. Men vi står som segrare för avancemang oavsett när säsongen </w:t>
      </w:r>
      <w:r w:rsidRPr="00216E8C">
        <w:rPr>
          <w:rFonts w:ascii="Avenir Next LT Pro" w:eastAsiaTheme="minorHAnsi" w:hAnsi="Avenir Next LT Pro" w:cs="Mangal"/>
          <w:sz w:val="24"/>
          <w:szCs w:val="24"/>
          <w:lang w:bidi="hi-IN"/>
        </w:rPr>
        <w:lastRenderedPageBreak/>
        <w:t xml:space="preserve">tar sitt slut. Det jag vill uppmärksamma är hur mycket passion spelarna har lagt, det är klubbhjärta, inställning och en fin sammanhållning som har gjort att OIK åter är i div 4. </w:t>
      </w:r>
    </w:p>
    <w:p w14:paraId="2404EE5A" w14:textId="77777777" w:rsidR="00216E8C" w:rsidRPr="00216E8C" w:rsidRDefault="00216E8C" w:rsidP="00CB32FB">
      <w:pPr>
        <w:spacing w:after="0" w:line="240" w:lineRule="auto"/>
        <w:rPr>
          <w:rFonts w:ascii="Avenir Next LT Pro" w:eastAsiaTheme="minorHAnsi" w:hAnsi="Avenir Next LT Pro" w:cs="Mangal"/>
          <w:sz w:val="24"/>
          <w:szCs w:val="24"/>
          <w:lang w:bidi="hi-IN"/>
        </w:rPr>
      </w:pPr>
      <w:r w:rsidRPr="00216E8C">
        <w:rPr>
          <w:rFonts w:ascii="Avenir Next LT Pro" w:eastAsiaTheme="minorHAnsi" w:hAnsi="Avenir Next LT Pro" w:cs="Mangal"/>
          <w:sz w:val="24"/>
          <w:szCs w:val="24"/>
          <w:lang w:bidi="hi-IN"/>
        </w:rPr>
        <w:t xml:space="preserve">Vi har haft många roliga samkvällar som har fört oss närmare som grupp och det är egentligen inte en enda spelare som har valt att lämna oss för en annan klubb. Vilket tyder på att vi är på rätt väg, samtidigt som jag ständigt får frågan av andra spelare som vill komma till oss, för dom har hört på omvägar om oss. </w:t>
      </w:r>
    </w:p>
    <w:p w14:paraId="6C38AB90" w14:textId="77777777" w:rsidR="00216E8C" w:rsidRPr="00216E8C" w:rsidRDefault="00216E8C" w:rsidP="00CB32FB">
      <w:pPr>
        <w:spacing w:after="0" w:line="240" w:lineRule="auto"/>
        <w:rPr>
          <w:rFonts w:ascii="Avenir Next LT Pro" w:eastAsiaTheme="minorHAnsi" w:hAnsi="Avenir Next LT Pro" w:cs="Mangal"/>
          <w:sz w:val="24"/>
          <w:szCs w:val="24"/>
          <w:lang w:bidi="hi-IN"/>
        </w:rPr>
      </w:pPr>
    </w:p>
    <w:p w14:paraId="551AAE58" w14:textId="77777777" w:rsidR="00216E8C" w:rsidRPr="00216E8C" w:rsidRDefault="00216E8C" w:rsidP="00CB32FB">
      <w:pPr>
        <w:spacing w:after="0" w:line="240" w:lineRule="auto"/>
        <w:rPr>
          <w:rFonts w:ascii="Avenir Next LT Pro" w:eastAsiaTheme="minorHAnsi" w:hAnsi="Avenir Next LT Pro" w:cs="Mangal"/>
          <w:sz w:val="24"/>
          <w:szCs w:val="24"/>
          <w:lang w:bidi="hi-IN"/>
        </w:rPr>
      </w:pPr>
      <w:r w:rsidRPr="00216E8C">
        <w:rPr>
          <w:rFonts w:ascii="Avenir Next LT Pro" w:eastAsiaTheme="minorHAnsi" w:hAnsi="Avenir Next LT Pro" w:cs="Mangal"/>
          <w:sz w:val="24"/>
          <w:szCs w:val="24"/>
          <w:lang w:bidi="hi-IN"/>
        </w:rPr>
        <w:t xml:space="preserve">Vi avslutar året som sagt med flaggan i topp, och vill även passa på att tacka Kecke och Danne för deras insatser som ledare under 2025. </w:t>
      </w:r>
    </w:p>
    <w:p w14:paraId="7B9F49B2" w14:textId="77777777" w:rsidR="00216E8C" w:rsidRPr="00216E8C" w:rsidRDefault="00216E8C" w:rsidP="00CB32FB">
      <w:pPr>
        <w:spacing w:after="0" w:line="240" w:lineRule="auto"/>
        <w:rPr>
          <w:rFonts w:ascii="Avenir Next LT Pro" w:eastAsiaTheme="minorHAnsi" w:hAnsi="Avenir Next LT Pro" w:cs="Mangal"/>
          <w:sz w:val="24"/>
          <w:szCs w:val="24"/>
          <w:lang w:bidi="hi-IN"/>
        </w:rPr>
      </w:pPr>
    </w:p>
    <w:p w14:paraId="28DB28CD" w14:textId="77777777" w:rsidR="00216E8C" w:rsidRDefault="00216E8C" w:rsidP="00CB32FB">
      <w:pPr>
        <w:spacing w:after="0" w:line="240" w:lineRule="auto"/>
        <w:rPr>
          <w:rFonts w:ascii="Avenir Next LT Pro" w:eastAsiaTheme="minorHAnsi" w:hAnsi="Avenir Next LT Pro" w:cs="Mangal"/>
          <w:sz w:val="24"/>
          <w:szCs w:val="24"/>
          <w:lang w:bidi="hi-IN"/>
        </w:rPr>
      </w:pPr>
      <w:r w:rsidRPr="00216E8C">
        <w:rPr>
          <w:rFonts w:ascii="Avenir Next LT Pro" w:eastAsiaTheme="minorHAnsi" w:hAnsi="Avenir Next LT Pro" w:cs="Mangal"/>
          <w:sz w:val="24"/>
          <w:szCs w:val="24"/>
          <w:lang w:bidi="hi-IN"/>
        </w:rPr>
        <w:t>Nu är det dags att spela div 4 fotboll igen!</w:t>
      </w:r>
    </w:p>
    <w:p w14:paraId="69369A5B" w14:textId="77777777" w:rsidR="00CB32FB" w:rsidRPr="00CB32FB" w:rsidRDefault="00CB32FB" w:rsidP="00216E8C">
      <w:pPr>
        <w:spacing w:after="0" w:line="240" w:lineRule="auto"/>
        <w:rPr>
          <w:rFonts w:ascii="Avenir Next LT Pro" w:eastAsiaTheme="minorHAnsi" w:hAnsi="Avenir Next LT Pro" w:cs="Mangal"/>
          <w:b/>
          <w:bCs/>
          <w:sz w:val="24"/>
          <w:szCs w:val="24"/>
          <w:lang w:bidi="hi-IN"/>
        </w:rPr>
      </w:pPr>
    </w:p>
    <w:p w14:paraId="35510D83" w14:textId="09F92D25" w:rsidR="00CB32FB" w:rsidRPr="00CB32FB" w:rsidRDefault="00CB32FB" w:rsidP="00216E8C">
      <w:pPr>
        <w:spacing w:after="0" w:line="240" w:lineRule="auto"/>
        <w:rPr>
          <w:rFonts w:ascii="Avenir Next LT Pro" w:eastAsiaTheme="minorHAnsi" w:hAnsi="Avenir Next LT Pro" w:cs="Mangal"/>
          <w:b/>
          <w:bCs/>
          <w:sz w:val="24"/>
          <w:szCs w:val="24"/>
          <w:lang w:bidi="hi-IN"/>
        </w:rPr>
      </w:pPr>
      <w:r w:rsidRPr="00CB32FB">
        <w:rPr>
          <w:rFonts w:ascii="Avenir Next LT Pro" w:eastAsiaTheme="minorHAnsi" w:hAnsi="Avenir Next LT Pro" w:cs="Mangal"/>
          <w:b/>
          <w:bCs/>
          <w:sz w:val="24"/>
          <w:szCs w:val="24"/>
          <w:lang w:bidi="hi-IN"/>
        </w:rPr>
        <w:t>Senior Dam</w:t>
      </w:r>
    </w:p>
    <w:p w14:paraId="05A52FBE" w14:textId="77777777" w:rsidR="00CB32FB" w:rsidRDefault="00CB32FB" w:rsidP="00216E8C">
      <w:pPr>
        <w:spacing w:after="0" w:line="240" w:lineRule="auto"/>
        <w:rPr>
          <w:rFonts w:ascii="Avenir Next LT Pro" w:eastAsiaTheme="minorHAnsi" w:hAnsi="Avenir Next LT Pro" w:cs="Mangal"/>
          <w:sz w:val="24"/>
          <w:szCs w:val="24"/>
          <w:lang w:bidi="hi-IN"/>
        </w:rPr>
      </w:pPr>
    </w:p>
    <w:p w14:paraId="06213F33" w14:textId="77777777" w:rsidR="00CB32FB" w:rsidRDefault="00CB32FB" w:rsidP="00216E8C">
      <w:pPr>
        <w:spacing w:after="0" w:line="240" w:lineRule="auto"/>
        <w:rPr>
          <w:rFonts w:ascii="Avenir Next LT Pro" w:eastAsiaTheme="minorHAnsi" w:hAnsi="Avenir Next LT Pro" w:cs="Mangal"/>
          <w:sz w:val="24"/>
          <w:szCs w:val="24"/>
          <w:lang w:bidi="hi-IN"/>
        </w:rPr>
      </w:pPr>
      <w:r>
        <w:rPr>
          <w:rFonts w:ascii="Avenir Next LT Pro" w:eastAsiaTheme="minorHAnsi" w:hAnsi="Avenir Next LT Pro" w:cs="Mangal"/>
          <w:sz w:val="24"/>
          <w:szCs w:val="24"/>
          <w:lang w:bidi="hi-IN"/>
        </w:rPr>
        <w:t xml:space="preserve">Damlaget startade säsongen med ett väldigt nytt lag där vi, precis vid anmälan om seriespel, hade fått ihop ett lag i sista stund. Från första stund skapades banden där laget byggde en lagkänsla med målet att fotboll ska innehålla glädje och gemenskap. </w:t>
      </w:r>
    </w:p>
    <w:p w14:paraId="55FB660E" w14:textId="77777777" w:rsidR="00CB32FB" w:rsidRDefault="00CB32FB" w:rsidP="00216E8C">
      <w:pPr>
        <w:spacing w:after="0" w:line="240" w:lineRule="auto"/>
        <w:rPr>
          <w:rFonts w:ascii="Avenir Next LT Pro" w:eastAsiaTheme="minorHAnsi" w:hAnsi="Avenir Next LT Pro" w:cs="Mangal"/>
          <w:sz w:val="24"/>
          <w:szCs w:val="24"/>
          <w:lang w:bidi="hi-IN"/>
        </w:rPr>
      </w:pPr>
    </w:p>
    <w:p w14:paraId="61A80E53" w14:textId="77777777" w:rsidR="00CB32FB" w:rsidRDefault="00CB32FB" w:rsidP="00216E8C">
      <w:pPr>
        <w:spacing w:after="0" w:line="240" w:lineRule="auto"/>
        <w:rPr>
          <w:rFonts w:ascii="Avenir Next LT Pro" w:eastAsiaTheme="minorHAnsi" w:hAnsi="Avenir Next LT Pro" w:cs="Mangal"/>
          <w:sz w:val="24"/>
          <w:szCs w:val="24"/>
          <w:lang w:bidi="hi-IN"/>
        </w:rPr>
      </w:pPr>
      <w:r>
        <w:rPr>
          <w:rFonts w:ascii="Avenir Next LT Pro" w:eastAsiaTheme="minorHAnsi" w:hAnsi="Avenir Next LT Pro" w:cs="Mangal"/>
          <w:sz w:val="24"/>
          <w:szCs w:val="24"/>
          <w:lang w:bidi="hi-IN"/>
        </w:rPr>
        <w:t xml:space="preserve">Trots tunga förluster i siffror var varje match en vinst i glädje, gemenskap och små steg framåt. Att varje förlust ändå vara det gladaste laget och ständigt kriga på. Att första målet firas som ett VW-guld säger mycket om vad laget betyder för varandra. Första poängen var lika viktig och gav resultat på papper också. Vi krigade på hela säsongen och bibehöll spelare och byggde sakta ett lag och något för framtiden. </w:t>
      </w:r>
    </w:p>
    <w:p w14:paraId="66CBF612" w14:textId="77777777" w:rsidR="00CB32FB" w:rsidRDefault="00CB32FB" w:rsidP="00216E8C">
      <w:pPr>
        <w:spacing w:after="0" w:line="240" w:lineRule="auto"/>
        <w:rPr>
          <w:rFonts w:ascii="Avenir Next LT Pro" w:eastAsiaTheme="minorHAnsi" w:hAnsi="Avenir Next LT Pro" w:cs="Mangal"/>
          <w:sz w:val="24"/>
          <w:szCs w:val="24"/>
          <w:lang w:bidi="hi-IN"/>
        </w:rPr>
      </w:pPr>
    </w:p>
    <w:p w14:paraId="09B6FB07" w14:textId="073A689D" w:rsidR="00CB32FB" w:rsidRDefault="00CB32FB" w:rsidP="00216E8C">
      <w:pPr>
        <w:spacing w:after="0" w:line="240" w:lineRule="auto"/>
        <w:rPr>
          <w:rFonts w:ascii="Avenir Next LT Pro" w:eastAsiaTheme="minorHAnsi" w:hAnsi="Avenir Next LT Pro" w:cs="Mangal"/>
          <w:sz w:val="24"/>
          <w:szCs w:val="24"/>
          <w:lang w:bidi="hi-IN"/>
        </w:rPr>
      </w:pPr>
      <w:r>
        <w:rPr>
          <w:rFonts w:ascii="Avenir Next LT Pro" w:eastAsiaTheme="minorHAnsi" w:hAnsi="Avenir Next LT Pro" w:cs="Mangal"/>
          <w:sz w:val="24"/>
          <w:szCs w:val="24"/>
          <w:lang w:bidi="hi-IN"/>
        </w:rPr>
        <w:t xml:space="preserve">Vi har tillsammans visat att glädje gör mycket för ett lag och att kunna bibehålla alla utom en spelare och utökat laget detta år är bevis på vad vi har. Att OIK på </w:t>
      </w:r>
      <w:proofErr w:type="spellStart"/>
      <w:r>
        <w:rPr>
          <w:rFonts w:ascii="Avenir Next LT Pro" w:eastAsiaTheme="minorHAnsi" w:hAnsi="Avenir Next LT Pro" w:cs="Mangal"/>
          <w:sz w:val="24"/>
          <w:szCs w:val="24"/>
          <w:lang w:bidi="hi-IN"/>
        </w:rPr>
        <w:t>Div</w:t>
      </w:r>
      <w:proofErr w:type="spellEnd"/>
      <w:r>
        <w:rPr>
          <w:rFonts w:ascii="Avenir Next LT Pro" w:eastAsiaTheme="minorHAnsi" w:hAnsi="Avenir Next LT Pro" w:cs="Mangal"/>
          <w:sz w:val="24"/>
          <w:szCs w:val="24"/>
          <w:lang w:bidi="hi-IN"/>
        </w:rPr>
        <w:t xml:space="preserve"> 4 Dam hade högst publiksiffra, kom 2:a i </w:t>
      </w:r>
      <w:proofErr w:type="spellStart"/>
      <w:r>
        <w:rPr>
          <w:rFonts w:ascii="Avenir Next LT Pro" w:eastAsiaTheme="minorHAnsi" w:hAnsi="Avenir Next LT Pro" w:cs="Mangal"/>
          <w:sz w:val="24"/>
          <w:szCs w:val="24"/>
          <w:lang w:bidi="hi-IN"/>
        </w:rPr>
        <w:t>fairplayserien</w:t>
      </w:r>
      <w:proofErr w:type="spellEnd"/>
      <w:r>
        <w:rPr>
          <w:rFonts w:ascii="Avenir Next LT Pro" w:eastAsiaTheme="minorHAnsi" w:hAnsi="Avenir Next LT Pro" w:cs="Mangal"/>
          <w:sz w:val="24"/>
          <w:szCs w:val="24"/>
          <w:lang w:bidi="hi-IN"/>
        </w:rPr>
        <w:t xml:space="preserve"> och spelade så pass bra mot slutet mot lag som spelat i många år är något jag är stolt över. Jag är stolt över resan och laget, det är en dröm att få leda detta gäng i </w:t>
      </w:r>
      <w:proofErr w:type="spellStart"/>
      <w:r>
        <w:rPr>
          <w:rFonts w:ascii="Avenir Next LT Pro" w:eastAsiaTheme="minorHAnsi" w:hAnsi="Avenir Next LT Pro" w:cs="Mangal"/>
          <w:sz w:val="24"/>
          <w:szCs w:val="24"/>
          <w:lang w:bidi="hi-IN"/>
        </w:rPr>
        <w:t>OIKs</w:t>
      </w:r>
      <w:proofErr w:type="spellEnd"/>
      <w:r>
        <w:rPr>
          <w:rFonts w:ascii="Avenir Next LT Pro" w:eastAsiaTheme="minorHAnsi" w:hAnsi="Avenir Next LT Pro" w:cs="Mangal"/>
          <w:sz w:val="24"/>
          <w:szCs w:val="24"/>
          <w:lang w:bidi="hi-IN"/>
        </w:rPr>
        <w:t xml:space="preserve"> färger. Det är med glädje jag ser fram emot att bygga vidare på vad jag hoppas är en framtid för damer i OIK. </w:t>
      </w:r>
    </w:p>
    <w:p w14:paraId="40017D52" w14:textId="7E842025" w:rsidR="00CB32FB" w:rsidRPr="00216E8C" w:rsidRDefault="00CB32FB" w:rsidP="00216E8C">
      <w:pPr>
        <w:spacing w:after="0" w:line="240" w:lineRule="auto"/>
        <w:rPr>
          <w:rFonts w:ascii="Avenir Next LT Pro" w:eastAsiaTheme="minorHAnsi" w:hAnsi="Avenir Next LT Pro" w:cs="Mangal"/>
          <w:sz w:val="24"/>
          <w:szCs w:val="24"/>
          <w:lang w:bidi="hi-IN"/>
        </w:rPr>
      </w:pPr>
      <w:r>
        <w:rPr>
          <w:rFonts w:ascii="Avenir Next LT Pro" w:eastAsiaTheme="minorHAnsi" w:hAnsi="Avenir Next LT Pro" w:cs="Mangal"/>
          <w:sz w:val="24"/>
          <w:szCs w:val="24"/>
          <w:lang w:bidi="hi-IN"/>
        </w:rPr>
        <w:t>/Robert Thorsell</w:t>
      </w:r>
    </w:p>
    <w:p w14:paraId="53177673" w14:textId="77777777" w:rsidR="00AC6EA5" w:rsidRPr="0049477B" w:rsidRDefault="00AC6EA5" w:rsidP="007D5BB2">
      <w:pPr>
        <w:spacing w:after="0" w:line="240" w:lineRule="auto"/>
        <w:rPr>
          <w:rFonts w:ascii="Avenir Next LT Pro" w:hAnsi="Avenir Next LT Pro"/>
          <w:b/>
          <w:bCs/>
          <w:sz w:val="24"/>
          <w:szCs w:val="24"/>
        </w:rPr>
      </w:pPr>
    </w:p>
    <w:p w14:paraId="56AF2E55" w14:textId="77777777" w:rsidR="0049477B" w:rsidRPr="0049477B" w:rsidRDefault="008C6C99" w:rsidP="0049477B">
      <w:pPr>
        <w:rPr>
          <w:rFonts w:ascii="Avenir Next LT Pro" w:hAnsi="Avenir Next LT Pro"/>
          <w:sz w:val="24"/>
          <w:szCs w:val="24"/>
        </w:rPr>
      </w:pPr>
      <w:r w:rsidRPr="0049477B">
        <w:rPr>
          <w:rFonts w:ascii="Avenir Next LT Pro" w:hAnsi="Avenir Next LT Pro" w:cs="Tahoma"/>
          <w:b/>
          <w:bCs/>
          <w:sz w:val="24"/>
          <w:szCs w:val="24"/>
        </w:rPr>
        <w:t>U-19</w:t>
      </w:r>
      <w:r w:rsidRPr="0049477B">
        <w:rPr>
          <w:rFonts w:ascii="Avenir Next LT Pro" w:hAnsi="Avenir Next LT Pro" w:cs="Tahoma"/>
          <w:b/>
          <w:bCs/>
          <w:sz w:val="24"/>
          <w:szCs w:val="24"/>
        </w:rPr>
        <w:br/>
      </w:r>
      <w:r w:rsidR="0049477B" w:rsidRPr="0049477B">
        <w:rPr>
          <w:rFonts w:ascii="Avenir Next LT Pro" w:hAnsi="Avenir Next LT Pro"/>
          <w:sz w:val="24"/>
          <w:szCs w:val="24"/>
        </w:rPr>
        <w:t>Inför säsongen 2025 så slogs U-17 och U-19 ihop eftersom spelarmaterialet inte skulle räcka till fortsatt två lag. Spelarna själva valde då att gå upp i seniorverksamhet och blev då ett utvecklingslag i föreningen. Detta möjliggjorde även att spelare från A-laget som inte fick mycket matchtid kunde få det hos oss.</w:t>
      </w:r>
    </w:p>
    <w:p w14:paraId="199156D6" w14:textId="77777777" w:rsidR="0049477B" w:rsidRPr="0049477B" w:rsidRDefault="0049477B" w:rsidP="0049477B">
      <w:pPr>
        <w:rPr>
          <w:rFonts w:ascii="Avenir Next LT Pro" w:hAnsi="Avenir Next LT Pro"/>
          <w:sz w:val="24"/>
          <w:szCs w:val="24"/>
        </w:rPr>
      </w:pPr>
      <w:r w:rsidRPr="0049477B">
        <w:rPr>
          <w:rFonts w:ascii="Avenir Next LT Pro" w:hAnsi="Avenir Next LT Pro"/>
          <w:sz w:val="24"/>
          <w:szCs w:val="24"/>
        </w:rPr>
        <w:t>Vi har haft 78 träningar under året och spelat 24 matcher totalt. Eftersom vi har haft en ny trupp så har det funnits mycket att jobba med och jag tycker killarna har gjort det bra under året med att jobba in en gemenskap att arbeta tillsammans mot.</w:t>
      </w:r>
    </w:p>
    <w:p w14:paraId="77BD0F0E" w14:textId="77777777" w:rsidR="0049477B" w:rsidRPr="0049477B" w:rsidRDefault="0049477B" w:rsidP="0049477B">
      <w:pPr>
        <w:rPr>
          <w:rFonts w:ascii="Avenir Next LT Pro" w:hAnsi="Avenir Next LT Pro"/>
          <w:sz w:val="24"/>
          <w:szCs w:val="24"/>
        </w:rPr>
      </w:pPr>
      <w:r w:rsidRPr="0049477B">
        <w:rPr>
          <w:rFonts w:ascii="Avenir Next LT Pro" w:hAnsi="Avenir Next LT Pro"/>
          <w:sz w:val="24"/>
          <w:szCs w:val="24"/>
        </w:rPr>
        <w:lastRenderedPageBreak/>
        <w:t>Vi hann även med att göra lite roligheter utanför planen med samkvällar och även aktiviteter för att samla ihop pengar till lagkassan.</w:t>
      </w:r>
      <w:r w:rsidRPr="0049477B">
        <w:rPr>
          <w:rFonts w:ascii="Avenir Next LT Pro" w:hAnsi="Avenir Next LT Pro"/>
          <w:sz w:val="24"/>
          <w:szCs w:val="24"/>
        </w:rPr>
        <w:br/>
        <w:t>Vi avslutade säsongen med att åka och titta på en Svensk VM kvalmatch som blev uppskattad.</w:t>
      </w:r>
    </w:p>
    <w:p w14:paraId="2AF77895" w14:textId="1FF46D44" w:rsidR="0049477B" w:rsidRDefault="0049477B" w:rsidP="0049477B">
      <w:pPr>
        <w:rPr>
          <w:rFonts w:ascii="Avenir Next LT Pro" w:hAnsi="Avenir Next LT Pro"/>
          <w:sz w:val="24"/>
          <w:szCs w:val="24"/>
        </w:rPr>
      </w:pPr>
      <w:r w:rsidRPr="0049477B">
        <w:rPr>
          <w:rFonts w:ascii="Avenir Next LT Pro" w:hAnsi="Avenir Next LT Pro"/>
          <w:sz w:val="24"/>
          <w:szCs w:val="24"/>
        </w:rPr>
        <w:t xml:space="preserve">Niklas Kjellberg tackar för sig som tränare och tar en liten mindre roll till nästa säsong och Niklas Hjelm som har hjälpt till en gång i veckan tackar för sig. </w:t>
      </w:r>
      <w:r w:rsidRPr="0049477B">
        <w:rPr>
          <w:rFonts w:ascii="Avenir Next LT Pro" w:hAnsi="Avenir Next LT Pro"/>
          <w:sz w:val="24"/>
          <w:szCs w:val="24"/>
        </w:rPr>
        <w:br/>
        <w:t>Jag tackar så mycket för all hjälp jag fått under året och är tacksam för det dem bidragit med.</w:t>
      </w:r>
    </w:p>
    <w:p w14:paraId="16F192E2" w14:textId="663C1C87" w:rsidR="00CB32FB" w:rsidRPr="0049477B" w:rsidRDefault="00CB32FB" w:rsidP="0049477B">
      <w:pPr>
        <w:rPr>
          <w:rFonts w:ascii="Avenir Next LT Pro" w:hAnsi="Avenir Next LT Pro"/>
          <w:sz w:val="24"/>
          <w:szCs w:val="24"/>
        </w:rPr>
      </w:pPr>
      <w:r>
        <w:rPr>
          <w:rFonts w:ascii="Avenir Next LT Pro" w:hAnsi="Avenir Next LT Pro"/>
          <w:sz w:val="24"/>
          <w:szCs w:val="24"/>
        </w:rPr>
        <w:t>Daniel Bergman</w:t>
      </w:r>
    </w:p>
    <w:p w14:paraId="5B32D3BB" w14:textId="77777777" w:rsidR="00085D0F" w:rsidRPr="00085D0F" w:rsidRDefault="00085D0F" w:rsidP="00085D0F">
      <w:pPr>
        <w:rPr>
          <w:rFonts w:ascii="Avenir Next LT Pro" w:hAnsi="Avenir Next LT Pro" w:cs="Arial"/>
          <w:b/>
          <w:bCs/>
          <w:sz w:val="24"/>
          <w:szCs w:val="24"/>
        </w:rPr>
      </w:pPr>
      <w:r w:rsidRPr="00085D0F">
        <w:rPr>
          <w:rFonts w:ascii="Avenir Next LT Pro" w:hAnsi="Avenir Next LT Pro" w:cs="Arial"/>
          <w:b/>
          <w:bCs/>
          <w:sz w:val="24"/>
          <w:szCs w:val="24"/>
        </w:rPr>
        <w:t>OIK F10-12</w:t>
      </w:r>
    </w:p>
    <w:p w14:paraId="47F1A44B"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 xml:space="preserve">OIK f10-12( även kallat det glada laget.) Laget har krigat på en sista säsong på 9-manna. Utvecklingen går framåt med stora steg. Ett samarbete med Damlaget har inletts som ger de "äldre" tjejerna i laget möjligheter att få känna på lite damlagsträning emellanåt. </w:t>
      </w:r>
    </w:p>
    <w:p w14:paraId="1C38B8A6" w14:textId="2B1F654C"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Vi är precis hemkomna från våran första cup. En 11-manna cup inför kommande säsong.</w:t>
      </w:r>
    </w:p>
    <w:p w14:paraId="47108542" w14:textId="77777777" w:rsidR="00085D0F" w:rsidRPr="00085D0F" w:rsidRDefault="00085D0F" w:rsidP="00085D0F">
      <w:pPr>
        <w:rPr>
          <w:rFonts w:ascii="Avenir Next LT Pro" w:hAnsi="Avenir Next LT Pro" w:cs="Arial"/>
          <w:sz w:val="24"/>
          <w:szCs w:val="24"/>
        </w:rPr>
      </w:pPr>
    </w:p>
    <w:p w14:paraId="5FD4FD5B" w14:textId="77777777" w:rsidR="00085D0F" w:rsidRPr="00085D0F" w:rsidRDefault="00085D0F" w:rsidP="00085D0F">
      <w:pPr>
        <w:rPr>
          <w:rFonts w:ascii="Avenir Next LT Pro" w:hAnsi="Avenir Next LT Pro" w:cs="Arial"/>
          <w:b/>
          <w:bCs/>
          <w:sz w:val="24"/>
          <w:szCs w:val="24"/>
        </w:rPr>
      </w:pPr>
      <w:r w:rsidRPr="00085D0F">
        <w:rPr>
          <w:rFonts w:ascii="Avenir Next LT Pro" w:hAnsi="Avenir Next LT Pro" w:cs="Arial"/>
          <w:b/>
          <w:bCs/>
          <w:sz w:val="24"/>
          <w:szCs w:val="24"/>
        </w:rPr>
        <w:t>OIK F13-15</w:t>
      </w:r>
    </w:p>
    <w:p w14:paraId="090877BC"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Under säsongen har laget växt med många nya tjejer som vill spela fotboll. Vilket är jättekul! Det är ett stort lag med , ca 40 tjejer, i tre åldersgrupper.  Tjejerna har kämpat på under hela säsongen. Det har varit tuffa matcher där motståndet har varit utmanande. Nu väntar stora förändringar i vårt lag. De äldsta tjejerna ska spela 9 mot 9 nästa säsong. De är taggade och motiverade till att kliva vidare och utvecklas.</w:t>
      </w:r>
    </w:p>
    <w:p w14:paraId="24E61B73" w14:textId="77777777" w:rsidR="00085D0F" w:rsidRPr="00085D0F" w:rsidRDefault="00085D0F" w:rsidP="00085D0F">
      <w:pPr>
        <w:rPr>
          <w:rFonts w:ascii="Avenir Next LT Pro" w:hAnsi="Avenir Next LT Pro" w:cs="Arial"/>
          <w:b/>
          <w:bCs/>
          <w:sz w:val="24"/>
          <w:szCs w:val="24"/>
        </w:rPr>
      </w:pPr>
      <w:r w:rsidRPr="00085D0F">
        <w:rPr>
          <w:rFonts w:ascii="Avenir Next LT Pro" w:hAnsi="Avenir Next LT Pro" w:cs="Arial"/>
          <w:b/>
          <w:bCs/>
          <w:sz w:val="24"/>
          <w:szCs w:val="24"/>
        </w:rPr>
        <w:t xml:space="preserve">OIK F18 </w:t>
      </w:r>
    </w:p>
    <w:p w14:paraId="2AB7CE70"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 xml:space="preserve">Vilken fantastisk resa vi har gjort under året! F-18 bildades för drygt ett år sedan, och utvecklingen har varit imponerande. Från att leka med bollen och lära känna spelet, har tjejerna tagit stora kliv mot att förstå spelet på riktigt – både i träning och i </w:t>
      </w:r>
      <w:proofErr w:type="spellStart"/>
      <w:r w:rsidRPr="00085D0F">
        <w:rPr>
          <w:rFonts w:ascii="Avenir Next LT Pro" w:hAnsi="Avenir Next LT Pro" w:cs="Arial"/>
          <w:sz w:val="24"/>
          <w:szCs w:val="24"/>
        </w:rPr>
        <w:t>matchsituationer.Vi</w:t>
      </w:r>
      <w:proofErr w:type="spellEnd"/>
      <w:r w:rsidRPr="00085D0F">
        <w:rPr>
          <w:rFonts w:ascii="Avenir Next LT Pro" w:hAnsi="Avenir Next LT Pro" w:cs="Arial"/>
          <w:sz w:val="24"/>
          <w:szCs w:val="24"/>
        </w:rPr>
        <w:t xml:space="preserve"> har deltagit i två sammandrag med 3 mot 3-spel, där fokus ligger på glädje, samarbete och utveckling. Skillnaden mellan första och andra tillfället var tydlig – inte bara vi ledare såg framstegen, utan även ledare från andra lag uttryckte hur mycket tjejerna </w:t>
      </w:r>
      <w:proofErr w:type="spellStart"/>
      <w:r w:rsidRPr="00085D0F">
        <w:rPr>
          <w:rFonts w:ascii="Avenir Next LT Pro" w:hAnsi="Avenir Next LT Pro" w:cs="Arial"/>
          <w:sz w:val="24"/>
          <w:szCs w:val="24"/>
        </w:rPr>
        <w:t>utvecklats.Som</w:t>
      </w:r>
      <w:proofErr w:type="spellEnd"/>
      <w:r w:rsidRPr="00085D0F">
        <w:rPr>
          <w:rFonts w:ascii="Avenir Next LT Pro" w:hAnsi="Avenir Next LT Pro" w:cs="Arial"/>
          <w:sz w:val="24"/>
          <w:szCs w:val="24"/>
        </w:rPr>
        <w:t xml:space="preserve"> ledare är vi otroligt stolta över deras engagemang, energi och laganda. Tjejerna stöttar varandra, kämpar tillsammans och sprider spelglädje varje gång de kliver ut på </w:t>
      </w:r>
      <w:proofErr w:type="spellStart"/>
      <w:r w:rsidRPr="00085D0F">
        <w:rPr>
          <w:rFonts w:ascii="Avenir Next LT Pro" w:hAnsi="Avenir Next LT Pro" w:cs="Arial"/>
          <w:sz w:val="24"/>
          <w:szCs w:val="24"/>
        </w:rPr>
        <w:t>planen.Ett</w:t>
      </w:r>
      <w:proofErr w:type="spellEnd"/>
      <w:r w:rsidRPr="00085D0F">
        <w:rPr>
          <w:rFonts w:ascii="Avenir Next LT Pro" w:hAnsi="Avenir Next LT Pro" w:cs="Arial"/>
          <w:sz w:val="24"/>
          <w:szCs w:val="24"/>
        </w:rPr>
        <w:t xml:space="preserve"> stort tack </w:t>
      </w:r>
      <w:r w:rsidRPr="00085D0F">
        <w:rPr>
          <w:rFonts w:ascii="Avenir Next LT Pro" w:hAnsi="Avenir Next LT Pro" w:cs="Arial"/>
          <w:sz w:val="24"/>
          <w:szCs w:val="24"/>
        </w:rPr>
        <w:lastRenderedPageBreak/>
        <w:t>också till alla föräldrar för ert stöd, engagemang och hejarop – ni är en viktig del av laget! Nu ser vi fram emot nästa säsong med ännu mer fotbollsglädje och utveckling. F-18 har verkligen lagt en stark grund den här säsongen!</w:t>
      </w:r>
    </w:p>
    <w:p w14:paraId="68777959"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b/>
          <w:bCs/>
          <w:sz w:val="24"/>
          <w:szCs w:val="24"/>
        </w:rPr>
        <w:t>OIK P11</w:t>
      </w:r>
      <w:r w:rsidRPr="00085D0F">
        <w:rPr>
          <w:rFonts w:ascii="Avenir Next LT Pro" w:hAnsi="Avenir Next LT Pro" w:cs="Arial"/>
          <w:sz w:val="24"/>
          <w:szCs w:val="24"/>
        </w:rPr>
        <w:t xml:space="preserve"> – Från individer till ett lag</w:t>
      </w:r>
    </w:p>
    <w:p w14:paraId="4A77434B" w14:textId="6DA052A2"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Under de senaste två åren har vårt P11-lag tagit stora steg – både som fotbollsspelare och som människor. Från att vara en grupp individer har de vuxit samman till ett riktigt lag, byggt på stark värdegrund, laganda och vilja att utvecklas.</w:t>
      </w:r>
      <w:r w:rsidR="00CB32FB">
        <w:rPr>
          <w:rFonts w:ascii="Avenir Next LT Pro" w:hAnsi="Avenir Next LT Pro" w:cs="Arial"/>
          <w:sz w:val="24"/>
          <w:szCs w:val="24"/>
        </w:rPr>
        <w:t xml:space="preserve"> </w:t>
      </w:r>
      <w:r w:rsidRPr="00085D0F">
        <w:rPr>
          <w:rFonts w:ascii="Avenir Next LT Pro" w:hAnsi="Avenir Next LT Pro" w:cs="Arial"/>
          <w:sz w:val="24"/>
          <w:szCs w:val="24"/>
        </w:rPr>
        <w:t xml:space="preserve">Sommaren blev ett kvitto på allt hårt arbete – med segrar i både </w:t>
      </w:r>
      <w:proofErr w:type="spellStart"/>
      <w:r w:rsidRPr="00085D0F">
        <w:rPr>
          <w:rFonts w:ascii="Avenir Next LT Pro" w:hAnsi="Avenir Next LT Pro" w:cs="Arial"/>
          <w:sz w:val="24"/>
          <w:szCs w:val="24"/>
        </w:rPr>
        <w:t>Suncup</w:t>
      </w:r>
      <w:proofErr w:type="spellEnd"/>
      <w:r w:rsidRPr="00085D0F">
        <w:rPr>
          <w:rFonts w:ascii="Avenir Next LT Pro" w:hAnsi="Avenir Next LT Pro" w:cs="Arial"/>
          <w:sz w:val="24"/>
          <w:szCs w:val="24"/>
        </w:rPr>
        <w:t xml:space="preserve"> i Karlstad och </w:t>
      </w:r>
      <w:proofErr w:type="spellStart"/>
      <w:r w:rsidRPr="00085D0F">
        <w:rPr>
          <w:rFonts w:ascii="Avenir Next LT Pro" w:hAnsi="Avenir Next LT Pro" w:cs="Arial"/>
          <w:sz w:val="24"/>
          <w:szCs w:val="24"/>
        </w:rPr>
        <w:t>Nicopia</w:t>
      </w:r>
      <w:proofErr w:type="spellEnd"/>
      <w:r w:rsidRPr="00085D0F">
        <w:rPr>
          <w:rFonts w:ascii="Avenir Next LT Pro" w:hAnsi="Avenir Next LT Pro" w:cs="Arial"/>
          <w:sz w:val="24"/>
          <w:szCs w:val="24"/>
        </w:rPr>
        <w:t xml:space="preserve"> Cup i Nyköping, och laget avslutar säsongen som serievinnare.</w:t>
      </w:r>
      <w:r w:rsidR="00CB32FB">
        <w:rPr>
          <w:rFonts w:ascii="Avenir Next LT Pro" w:hAnsi="Avenir Next LT Pro" w:cs="Arial"/>
          <w:sz w:val="24"/>
          <w:szCs w:val="24"/>
        </w:rPr>
        <w:t xml:space="preserve"> </w:t>
      </w:r>
      <w:r w:rsidRPr="00085D0F">
        <w:rPr>
          <w:rFonts w:ascii="Avenir Next LT Pro" w:hAnsi="Avenir Next LT Pro" w:cs="Arial"/>
          <w:sz w:val="24"/>
          <w:szCs w:val="24"/>
        </w:rPr>
        <w:t xml:space="preserve">Genom tre träningar i veckan, </w:t>
      </w:r>
      <w:proofErr w:type="spellStart"/>
      <w:r w:rsidRPr="00085D0F">
        <w:rPr>
          <w:rFonts w:ascii="Avenir Next LT Pro" w:hAnsi="Avenir Next LT Pro" w:cs="Arial"/>
          <w:sz w:val="24"/>
          <w:szCs w:val="24"/>
        </w:rPr>
        <w:t>fys</w:t>
      </w:r>
      <w:proofErr w:type="spellEnd"/>
      <w:r w:rsidRPr="00085D0F">
        <w:rPr>
          <w:rFonts w:ascii="Avenir Next LT Pro" w:hAnsi="Avenir Next LT Pro" w:cs="Arial"/>
          <w:sz w:val="24"/>
          <w:szCs w:val="24"/>
        </w:rPr>
        <w:t xml:space="preserve"> på </w:t>
      </w:r>
      <w:proofErr w:type="spellStart"/>
      <w:r w:rsidRPr="00085D0F">
        <w:rPr>
          <w:rFonts w:ascii="Avenir Next LT Pro" w:hAnsi="Avenir Next LT Pro" w:cs="Arial"/>
          <w:sz w:val="24"/>
          <w:szCs w:val="24"/>
        </w:rPr>
        <w:t>Jogersö</w:t>
      </w:r>
      <w:proofErr w:type="spellEnd"/>
      <w:r w:rsidRPr="00085D0F">
        <w:rPr>
          <w:rFonts w:ascii="Avenir Next LT Pro" w:hAnsi="Avenir Next LT Pro" w:cs="Arial"/>
          <w:sz w:val="24"/>
          <w:szCs w:val="24"/>
        </w:rPr>
        <w:t xml:space="preserve"> och löpning som byggt styrka och uthållighet, har grabbarna visat vad målmedvetenhet och lagarbete kan åstadkomma.</w:t>
      </w:r>
      <w:r w:rsidR="00CB32FB">
        <w:rPr>
          <w:rFonts w:ascii="Avenir Next LT Pro" w:hAnsi="Avenir Next LT Pro" w:cs="Arial"/>
          <w:sz w:val="24"/>
          <w:szCs w:val="24"/>
        </w:rPr>
        <w:t xml:space="preserve"> </w:t>
      </w:r>
      <w:r w:rsidRPr="00085D0F">
        <w:rPr>
          <w:rFonts w:ascii="Avenir Next LT Pro" w:hAnsi="Avenir Next LT Pro" w:cs="Arial"/>
          <w:sz w:val="24"/>
          <w:szCs w:val="24"/>
        </w:rPr>
        <w:t>En imponerande insats! Och en resa på utveckling som precis har börjat</w:t>
      </w:r>
    </w:p>
    <w:p w14:paraId="5C5D66AA" w14:textId="77777777" w:rsidR="00085D0F" w:rsidRPr="00085D0F" w:rsidRDefault="00085D0F" w:rsidP="00085D0F">
      <w:pPr>
        <w:rPr>
          <w:rFonts w:ascii="Avenir Next LT Pro" w:hAnsi="Avenir Next LT Pro" w:cs="Arial"/>
          <w:b/>
          <w:bCs/>
          <w:sz w:val="24"/>
          <w:szCs w:val="24"/>
        </w:rPr>
      </w:pPr>
      <w:r w:rsidRPr="00085D0F">
        <w:rPr>
          <w:rFonts w:ascii="Avenir Next LT Pro" w:hAnsi="Avenir Next LT Pro" w:cs="Arial"/>
          <w:b/>
          <w:bCs/>
          <w:sz w:val="24"/>
          <w:szCs w:val="24"/>
        </w:rPr>
        <w:t>OIK P12</w:t>
      </w:r>
    </w:p>
    <w:p w14:paraId="06388079"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 xml:space="preserve">Vi har spelat vårt första år i seriespel på 9-manna, och spelarna har verkligen tagit sig an den nya spelformen med glädje, engagemang och massor av energi – vi älskar spelformen 9 mot 9!Våra målvakter har genomfört förbundets målvaktsutbildning och utvecklats stort under säsongen. Samtidigt har alla fyra ledare genomgått UEFA C-utbildning, vilket gett oss ännu bättre verktyg för att fortsätta utveckla laget på ett tryggt och inspirerande </w:t>
      </w:r>
      <w:proofErr w:type="spellStart"/>
      <w:r w:rsidRPr="00085D0F">
        <w:rPr>
          <w:rFonts w:ascii="Avenir Next LT Pro" w:hAnsi="Avenir Next LT Pro" w:cs="Arial"/>
          <w:sz w:val="24"/>
          <w:szCs w:val="24"/>
        </w:rPr>
        <w:t>sätt.Vi</w:t>
      </w:r>
      <w:proofErr w:type="spellEnd"/>
      <w:r w:rsidRPr="00085D0F">
        <w:rPr>
          <w:rFonts w:ascii="Avenir Next LT Pro" w:hAnsi="Avenir Next LT Pro" w:cs="Arial"/>
          <w:sz w:val="24"/>
          <w:szCs w:val="24"/>
        </w:rPr>
        <w:t xml:space="preserve"> upprepade förra årets succé genom att delta i Kolmården Cup – där vi kämpade oss hela vägen till semifinal och åkte ut först efter en dramatisk </w:t>
      </w:r>
      <w:proofErr w:type="spellStart"/>
      <w:r w:rsidRPr="00085D0F">
        <w:rPr>
          <w:rFonts w:ascii="Avenir Next LT Pro" w:hAnsi="Avenir Next LT Pro" w:cs="Arial"/>
          <w:sz w:val="24"/>
          <w:szCs w:val="24"/>
        </w:rPr>
        <w:t>straffläggning.Nu</w:t>
      </w:r>
      <w:proofErr w:type="spellEnd"/>
      <w:r w:rsidRPr="00085D0F">
        <w:rPr>
          <w:rFonts w:ascii="Avenir Next LT Pro" w:hAnsi="Avenir Next LT Pro" w:cs="Arial"/>
          <w:sz w:val="24"/>
          <w:szCs w:val="24"/>
        </w:rPr>
        <w:t xml:space="preserve"> hoppas vi på en mild vinter så att vi kan fortsätta våra utomhusträningar året runt och bygga vidare på den här positiva utvecklingen!</w:t>
      </w:r>
    </w:p>
    <w:p w14:paraId="40A546F9" w14:textId="77777777" w:rsidR="00085D0F" w:rsidRPr="00085D0F" w:rsidRDefault="00085D0F" w:rsidP="00085D0F">
      <w:pPr>
        <w:rPr>
          <w:rFonts w:ascii="Avenir Next LT Pro" w:hAnsi="Avenir Next LT Pro" w:cs="Arial"/>
          <w:sz w:val="24"/>
          <w:szCs w:val="24"/>
        </w:rPr>
      </w:pPr>
    </w:p>
    <w:p w14:paraId="1FA08DF5" w14:textId="77777777" w:rsidR="00085D0F" w:rsidRPr="00085D0F" w:rsidRDefault="00085D0F" w:rsidP="00085D0F">
      <w:pPr>
        <w:rPr>
          <w:rFonts w:ascii="Avenir Next LT Pro" w:hAnsi="Avenir Next LT Pro" w:cs="Arial"/>
          <w:b/>
          <w:bCs/>
          <w:sz w:val="24"/>
          <w:szCs w:val="24"/>
        </w:rPr>
      </w:pPr>
      <w:r w:rsidRPr="00085D0F">
        <w:rPr>
          <w:rFonts w:ascii="Avenir Next LT Pro" w:hAnsi="Avenir Next LT Pro" w:cs="Arial"/>
          <w:b/>
          <w:bCs/>
          <w:sz w:val="24"/>
          <w:szCs w:val="24"/>
        </w:rPr>
        <w:t>OIK P13</w:t>
      </w:r>
    </w:p>
    <w:p w14:paraId="6D72BF20"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Det här laget har under året gjort en stark resa, både som grupp och individer. Inför säsongen fanns utmaningar med tunn trupp, svag sammanhållning och bristande attityd. Men med stöd från andra lag och ledare i föreningen, särskilt P12, har vi vuxit ihop och tagit oss igenom årets seriespel tillsammans.</w:t>
      </w:r>
    </w:p>
    <w:p w14:paraId="661B27A2"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Idag består laget av cirka tio spelare, och vi fortsätter jobba för trygghet, respekt och gemenskap, och när allt det klaffar, då ser man vilken energi, glädje och talang som finns i gruppen.</w:t>
      </w:r>
    </w:p>
    <w:p w14:paraId="3ACC592E"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Vi ser nu fram emot 2026, mycket jobb och ett ännu starkare lag</w:t>
      </w:r>
    </w:p>
    <w:p w14:paraId="4C85FFB2" w14:textId="77777777" w:rsidR="00085D0F" w:rsidRPr="00085D0F" w:rsidRDefault="00085D0F" w:rsidP="00085D0F">
      <w:pPr>
        <w:rPr>
          <w:rFonts w:ascii="Avenir Next LT Pro" w:hAnsi="Avenir Next LT Pro" w:cs="Arial"/>
          <w:b/>
          <w:bCs/>
          <w:sz w:val="24"/>
          <w:szCs w:val="24"/>
        </w:rPr>
      </w:pPr>
      <w:r w:rsidRPr="00085D0F">
        <w:rPr>
          <w:rFonts w:ascii="Avenir Next LT Pro" w:hAnsi="Avenir Next LT Pro" w:cs="Arial"/>
          <w:b/>
          <w:bCs/>
          <w:sz w:val="24"/>
          <w:szCs w:val="24"/>
        </w:rPr>
        <w:lastRenderedPageBreak/>
        <w:t xml:space="preserve">OIK P14 </w:t>
      </w:r>
    </w:p>
    <w:p w14:paraId="4BAF1C2A"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 xml:space="preserve">Laget har haft sin andra säsong på 7-manna och utvecklingen har gått med stormsteg framåt, killarna har gått från klarhet till klarhet.  Flera nya spelare och en ny tränare har börjat i laget under året och vi har vuxit som lag på flera sätt. Spelarna är måna om varandra vilket har gett oss en väldigt fin lagsammanhållning och vi tror att det är just det som visat sig spelmässigt på fotbollsplanen. Med 83 träningar, 34 matcher, 5 cuper, flera träningsmatcher och flera roliga lagaktiviteter 2025 känner vi oss </w:t>
      </w:r>
      <w:proofErr w:type="spellStart"/>
      <w:r w:rsidRPr="00085D0F">
        <w:rPr>
          <w:rFonts w:ascii="Avenir Next LT Pro" w:hAnsi="Avenir Next LT Pro" w:cs="Arial"/>
          <w:sz w:val="24"/>
          <w:szCs w:val="24"/>
        </w:rPr>
        <w:t>sarkare</w:t>
      </w:r>
      <w:proofErr w:type="spellEnd"/>
      <w:r w:rsidRPr="00085D0F">
        <w:rPr>
          <w:rFonts w:ascii="Avenir Next LT Pro" w:hAnsi="Avenir Next LT Pro" w:cs="Arial"/>
          <w:sz w:val="24"/>
          <w:szCs w:val="24"/>
        </w:rPr>
        <w:t xml:space="preserve"> än någonsin tillsammans. Vi är mycket stolta över våra spelare</w:t>
      </w:r>
    </w:p>
    <w:p w14:paraId="17D8628F"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b/>
          <w:bCs/>
          <w:sz w:val="24"/>
          <w:szCs w:val="24"/>
        </w:rPr>
        <w:t>OIK P15</w:t>
      </w:r>
      <w:r w:rsidRPr="00085D0F">
        <w:rPr>
          <w:rFonts w:ascii="Avenir Next LT Pro" w:hAnsi="Avenir Next LT Pro" w:cs="Arial"/>
          <w:sz w:val="24"/>
          <w:szCs w:val="24"/>
        </w:rPr>
        <w:t xml:space="preserve"> - Ett lag med hjärta  </w:t>
      </w:r>
    </w:p>
    <w:p w14:paraId="6349BF9E"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 xml:space="preserve">I P15 är det inte resultatet på matchtavlan som räknas mest – det är skrattet på planen, </w:t>
      </w:r>
      <w:proofErr w:type="spellStart"/>
      <w:r w:rsidRPr="00085D0F">
        <w:rPr>
          <w:rFonts w:ascii="Avenir Next LT Pro" w:hAnsi="Avenir Next LT Pro" w:cs="Arial"/>
          <w:sz w:val="24"/>
          <w:szCs w:val="24"/>
        </w:rPr>
        <w:t>high-fivesen</w:t>
      </w:r>
      <w:proofErr w:type="spellEnd"/>
      <w:r w:rsidRPr="00085D0F">
        <w:rPr>
          <w:rFonts w:ascii="Avenir Next LT Pro" w:hAnsi="Avenir Next LT Pro" w:cs="Arial"/>
          <w:sz w:val="24"/>
          <w:szCs w:val="24"/>
        </w:rPr>
        <w:t xml:space="preserve"> efter en bra passning och känslan av att höra hemma i något större. Här står glädje, gemenskap och respekt i centrum – varje träning, varje match, varje stund </w:t>
      </w:r>
      <w:proofErr w:type="spellStart"/>
      <w:r w:rsidRPr="00085D0F">
        <w:rPr>
          <w:rFonts w:ascii="Avenir Next LT Pro" w:hAnsi="Avenir Next LT Pro" w:cs="Arial"/>
          <w:sz w:val="24"/>
          <w:szCs w:val="24"/>
        </w:rPr>
        <w:t>tillsammans.Vi</w:t>
      </w:r>
      <w:proofErr w:type="spellEnd"/>
      <w:r w:rsidRPr="00085D0F">
        <w:rPr>
          <w:rFonts w:ascii="Avenir Next LT Pro" w:hAnsi="Avenir Next LT Pro" w:cs="Arial"/>
          <w:sz w:val="24"/>
          <w:szCs w:val="24"/>
        </w:rPr>
        <w:t xml:space="preserve"> tränare är otroligt stolta över den miljö vi byggt tillsammans med spelarna. Det är en plats där alla får vara sig själva, där alla blir sedda och där varje barn får utvecklas i sin egen takt. Det är en fantastisk känsla att se hur spelarna kommer till träningen med ett leende och går hem med ännu ett. Hur de hjälps åt, lyfter varandra och visar vad riktig laganda betyder. Det är en trygg och glädjefylld gemenskap där barnen får växa, både som spelare och som </w:t>
      </w:r>
      <w:proofErr w:type="spellStart"/>
      <w:r w:rsidRPr="00085D0F">
        <w:rPr>
          <w:rFonts w:ascii="Avenir Next LT Pro" w:hAnsi="Avenir Next LT Pro" w:cs="Arial"/>
          <w:sz w:val="24"/>
          <w:szCs w:val="24"/>
        </w:rPr>
        <w:t>människor.Och</w:t>
      </w:r>
      <w:proofErr w:type="spellEnd"/>
      <w:r w:rsidRPr="00085D0F">
        <w:rPr>
          <w:rFonts w:ascii="Avenir Next LT Pro" w:hAnsi="Avenir Next LT Pro" w:cs="Arial"/>
          <w:sz w:val="24"/>
          <w:szCs w:val="24"/>
        </w:rPr>
        <w:t xml:space="preserve"> vi vet – med den här glöden, den här värmen och den här lagkänslan – då vinner vi varje gång. På det som verkligen räknas.</w:t>
      </w:r>
    </w:p>
    <w:p w14:paraId="1F490F08" w14:textId="77777777" w:rsidR="00085D0F" w:rsidRPr="00085D0F" w:rsidRDefault="00085D0F" w:rsidP="00085D0F">
      <w:pPr>
        <w:rPr>
          <w:rFonts w:ascii="Avenir Next LT Pro" w:hAnsi="Avenir Next LT Pro" w:cs="Arial"/>
          <w:sz w:val="24"/>
          <w:szCs w:val="24"/>
        </w:rPr>
      </w:pPr>
    </w:p>
    <w:p w14:paraId="50D25855" w14:textId="77777777" w:rsidR="00085D0F" w:rsidRPr="00085D0F" w:rsidRDefault="00085D0F" w:rsidP="00085D0F">
      <w:pPr>
        <w:rPr>
          <w:rFonts w:ascii="Avenir Next LT Pro" w:hAnsi="Avenir Next LT Pro" w:cs="Arial"/>
          <w:b/>
          <w:bCs/>
          <w:sz w:val="24"/>
          <w:szCs w:val="24"/>
        </w:rPr>
      </w:pPr>
      <w:r w:rsidRPr="00085D0F">
        <w:rPr>
          <w:rFonts w:ascii="Avenir Next LT Pro" w:hAnsi="Avenir Next LT Pro" w:cs="Arial"/>
          <w:b/>
          <w:bCs/>
          <w:sz w:val="24"/>
          <w:szCs w:val="24"/>
        </w:rPr>
        <w:t xml:space="preserve">OIK PF-16 </w:t>
      </w:r>
    </w:p>
    <w:p w14:paraId="30939816"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 xml:space="preserve">Ett stort härligt gäng med mycket fotbolls vilja och fotbolls glädje. </w:t>
      </w:r>
    </w:p>
    <w:p w14:paraId="293E4A5A"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 xml:space="preserve">Många spelare på varje träning och match som har kört på omättat under hela året, focus har varit på, att vara kompis, positions spel, och att använda hela planen. Efter denna fantastiskt roliga och bra säsong lämnar vi 5manna för nya äventyr på större planer på 7manna....Kul! Spännande! Tycker alla i laget. Vi tränare är </w:t>
      </w:r>
      <w:proofErr w:type="spellStart"/>
      <w:r w:rsidRPr="00085D0F">
        <w:rPr>
          <w:rFonts w:ascii="Avenir Next LT Pro" w:hAnsi="Avenir Next LT Pro" w:cs="Arial"/>
          <w:sz w:val="24"/>
          <w:szCs w:val="24"/>
        </w:rPr>
        <w:t>är</w:t>
      </w:r>
      <w:proofErr w:type="spellEnd"/>
      <w:r w:rsidRPr="00085D0F">
        <w:rPr>
          <w:rFonts w:ascii="Avenir Next LT Pro" w:hAnsi="Avenir Next LT Pro" w:cs="Arial"/>
          <w:sz w:val="24"/>
          <w:szCs w:val="24"/>
        </w:rPr>
        <w:t xml:space="preserve"> oerhört  stolta över vårat lag och vi är väldigt glada för att få följa spelarna på deras resa.</w:t>
      </w:r>
    </w:p>
    <w:p w14:paraId="55B727AD" w14:textId="77777777" w:rsidR="00085D0F" w:rsidRPr="00085D0F" w:rsidRDefault="00085D0F" w:rsidP="00085D0F">
      <w:pPr>
        <w:rPr>
          <w:rFonts w:ascii="Avenir Next LT Pro" w:hAnsi="Avenir Next LT Pro" w:cs="Arial"/>
          <w:sz w:val="24"/>
          <w:szCs w:val="24"/>
        </w:rPr>
      </w:pPr>
    </w:p>
    <w:p w14:paraId="6E79EE8A" w14:textId="77777777" w:rsidR="00085D0F" w:rsidRPr="00085D0F" w:rsidRDefault="00085D0F" w:rsidP="00085D0F">
      <w:pPr>
        <w:rPr>
          <w:rFonts w:ascii="Avenir Next LT Pro" w:hAnsi="Avenir Next LT Pro" w:cs="Arial"/>
          <w:b/>
          <w:bCs/>
          <w:sz w:val="24"/>
          <w:szCs w:val="24"/>
        </w:rPr>
      </w:pPr>
      <w:r w:rsidRPr="00085D0F">
        <w:rPr>
          <w:rFonts w:ascii="Avenir Next LT Pro" w:hAnsi="Avenir Next LT Pro" w:cs="Arial"/>
          <w:b/>
          <w:bCs/>
          <w:sz w:val="24"/>
          <w:szCs w:val="24"/>
        </w:rPr>
        <w:t>OIK P/F17</w:t>
      </w:r>
    </w:p>
    <w:p w14:paraId="56C1040A"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 xml:space="preserve">Förra året var det sol så fort vi var på fotbollsplanen, </w:t>
      </w:r>
      <w:proofErr w:type="spellStart"/>
      <w:r w:rsidRPr="00085D0F">
        <w:rPr>
          <w:rFonts w:ascii="Avenir Next LT Pro" w:hAnsi="Avenir Next LT Pro" w:cs="Arial"/>
          <w:sz w:val="24"/>
          <w:szCs w:val="24"/>
        </w:rPr>
        <w:t>iår</w:t>
      </w:r>
      <w:proofErr w:type="spellEnd"/>
      <w:r w:rsidRPr="00085D0F">
        <w:rPr>
          <w:rFonts w:ascii="Avenir Next LT Pro" w:hAnsi="Avenir Next LT Pro" w:cs="Arial"/>
          <w:sz w:val="24"/>
          <w:szCs w:val="24"/>
        </w:rPr>
        <w:t xml:space="preserve"> har det varit mer regn och även en träning som fick sluta tidigt på grund av åska. Killarna och tjejerna har </w:t>
      </w:r>
      <w:r w:rsidRPr="00085D0F">
        <w:rPr>
          <w:rFonts w:ascii="Avenir Next LT Pro" w:hAnsi="Avenir Next LT Pro" w:cs="Arial"/>
          <w:sz w:val="24"/>
          <w:szCs w:val="24"/>
        </w:rPr>
        <w:lastRenderedPageBreak/>
        <w:t>kämpat på mycket bra på såväl träning som match. Vi tror och hoppas alla har det kul och sett fram emot träningarna och matcherna. Det har i alla fall sett ut som att ni haft det väldigt roligt. Vi alla tyckte det var tråkigt att det inte blev en avslutande cup, men vi ser fram emot vintersäsongen och kommande träningarna och matcherna. välkomna fram och ta emot en fin medalj</w:t>
      </w:r>
    </w:p>
    <w:p w14:paraId="45C4E0A7" w14:textId="77777777" w:rsidR="00085D0F" w:rsidRPr="00085D0F" w:rsidRDefault="00085D0F" w:rsidP="00085D0F">
      <w:pPr>
        <w:rPr>
          <w:rFonts w:ascii="Avenir Next LT Pro" w:hAnsi="Avenir Next LT Pro" w:cs="Arial"/>
          <w:b/>
          <w:bCs/>
          <w:sz w:val="24"/>
          <w:szCs w:val="24"/>
        </w:rPr>
      </w:pPr>
      <w:r w:rsidRPr="00085D0F">
        <w:rPr>
          <w:rFonts w:ascii="Avenir Next LT Pro" w:hAnsi="Avenir Next LT Pro" w:cs="Arial"/>
          <w:b/>
          <w:bCs/>
          <w:sz w:val="24"/>
          <w:szCs w:val="24"/>
        </w:rPr>
        <w:t>OIK P18</w:t>
      </w:r>
    </w:p>
    <w:p w14:paraId="2CEB4B86"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 xml:space="preserve">Vilken grym säsong OIK P18 har haft! Under träningarna har vi haft fokus på grunderna i spelet – passningar, skott, teknik och speluppfattning – och det har verkligen gett resultat ute på </w:t>
      </w:r>
      <w:proofErr w:type="spellStart"/>
      <w:r w:rsidRPr="00085D0F">
        <w:rPr>
          <w:rFonts w:ascii="Avenir Next LT Pro" w:hAnsi="Avenir Next LT Pro" w:cs="Arial"/>
          <w:sz w:val="24"/>
          <w:szCs w:val="24"/>
        </w:rPr>
        <w:t>planen.Under</w:t>
      </w:r>
      <w:proofErr w:type="spellEnd"/>
      <w:r w:rsidRPr="00085D0F">
        <w:rPr>
          <w:rFonts w:ascii="Avenir Next LT Pro" w:hAnsi="Avenir Next LT Pro" w:cs="Arial"/>
          <w:sz w:val="24"/>
          <w:szCs w:val="24"/>
        </w:rPr>
        <w:t xml:space="preserve"> våra fyra sammandrag har vi bombat in 312 mål och bara släppt in 150 – riktigt starkt jobbat! Utöver resultaten är vi extra stolta över hur spelarna har uppträtt. Genom hela säsongen har grabbarna visat gott kamratskap, respekt mot motståndare och ett exemplariskt uppträdande både på och utanför planen.</w:t>
      </w:r>
    </w:p>
    <w:p w14:paraId="59BD19E3" w14:textId="77777777" w:rsidR="00085D0F" w:rsidRPr="00085D0F" w:rsidRDefault="00085D0F" w:rsidP="00085D0F">
      <w:pPr>
        <w:rPr>
          <w:rFonts w:ascii="Avenir Next LT Pro" w:hAnsi="Avenir Next LT Pro" w:cs="Arial"/>
          <w:sz w:val="24"/>
          <w:szCs w:val="24"/>
        </w:rPr>
      </w:pPr>
      <w:r w:rsidRPr="00085D0F">
        <w:rPr>
          <w:rFonts w:ascii="Avenir Next LT Pro" w:hAnsi="Avenir Next LT Pro" w:cs="Arial"/>
          <w:sz w:val="24"/>
          <w:szCs w:val="24"/>
        </w:rPr>
        <w:t>En stor eloge till hela laget för en väl genomförd säsong – med fortsatt fokus, laganda och spelglädje ser framtiden mycket ljus ut för OIK P18</w:t>
      </w:r>
    </w:p>
    <w:p w14:paraId="60613ABB" w14:textId="77777777" w:rsidR="008C6C99" w:rsidRPr="00085D0F" w:rsidRDefault="008C6C99" w:rsidP="008C6C99">
      <w:pPr>
        <w:rPr>
          <w:rFonts w:ascii="Avenir Next LT Pro" w:hAnsi="Avenir Next LT Pro"/>
          <w:sz w:val="24"/>
          <w:szCs w:val="24"/>
        </w:rPr>
      </w:pPr>
    </w:p>
    <w:p w14:paraId="76D48CA8" w14:textId="77777777" w:rsidR="006F1E20" w:rsidRPr="00085D0F" w:rsidRDefault="006F1E20" w:rsidP="008C6C99">
      <w:pPr>
        <w:spacing w:after="0" w:line="240" w:lineRule="auto"/>
        <w:rPr>
          <w:rFonts w:ascii="Avenir Next LT Pro" w:hAnsi="Avenir Next LT Pro"/>
          <w:sz w:val="24"/>
          <w:szCs w:val="24"/>
        </w:rPr>
      </w:pPr>
    </w:p>
    <w:sectPr w:rsidR="006F1E20" w:rsidRPr="00085D0F">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78970" w14:textId="77777777" w:rsidR="005D2F0E" w:rsidRDefault="005D2F0E" w:rsidP="00E106CA">
      <w:pPr>
        <w:spacing w:after="0" w:line="240" w:lineRule="auto"/>
      </w:pPr>
      <w:r>
        <w:separator/>
      </w:r>
    </w:p>
  </w:endnote>
  <w:endnote w:type="continuationSeparator" w:id="0">
    <w:p w14:paraId="1C008E6C" w14:textId="77777777" w:rsidR="005D2F0E" w:rsidRDefault="005D2F0E" w:rsidP="00E1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F2FE" w14:textId="1DDF38EB" w:rsidR="00E106CA" w:rsidRDefault="00E106CA">
    <w:pPr>
      <w:pStyle w:val="Footer"/>
    </w:pPr>
    <w:r>
      <w:rPr>
        <w:noProof/>
      </w:rPr>
      <mc:AlternateContent>
        <mc:Choice Requires="wps">
          <w:drawing>
            <wp:anchor distT="0" distB="0" distL="114300" distR="114300" simplePos="0" relativeHeight="251659264" behindDoc="0" locked="0" layoutInCell="0" allowOverlap="1" wp14:anchorId="17974A58" wp14:editId="11720D42">
              <wp:simplePos x="0" y="0"/>
              <wp:positionH relativeFrom="page">
                <wp:posOffset>0</wp:posOffset>
              </wp:positionH>
              <wp:positionV relativeFrom="page">
                <wp:posOffset>10227945</wp:posOffset>
              </wp:positionV>
              <wp:extent cx="7560310" cy="273050"/>
              <wp:effectExtent l="0" t="0" r="0" b="12700"/>
              <wp:wrapNone/>
              <wp:docPr id="2" name="MSIPCM177f43edaee8e216237a3253" descr="{&quot;HashCode&quot;:10714276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B51C1" w14:textId="4BF6F59A" w:rsidR="00E106CA" w:rsidRPr="00E106CA" w:rsidRDefault="00B156A8" w:rsidP="00E106CA">
                          <w:pPr>
                            <w:spacing w:after="0"/>
                            <w:jc w:val="center"/>
                            <w:rPr>
                              <w:rFonts w:ascii="Calibri" w:hAnsi="Calibri" w:cs="Calibri"/>
                              <w:color w:val="000000"/>
                              <w:sz w:val="20"/>
                            </w:rPr>
                          </w:pPr>
                          <w:proofErr w:type="spellStart"/>
                          <w:r>
                            <w:rPr>
                              <w:rFonts w:ascii="Calibri" w:hAnsi="Calibri" w:cs="Calibri"/>
                              <w:color w:val="000000"/>
                              <w:sz w:val="20"/>
                            </w:rPr>
                            <w:t>Confidential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974A58" id="_x0000_t202" coordsize="21600,21600" o:spt="202" path="m,l,21600r21600,l21600,xe">
              <v:stroke joinstyle="miter"/>
              <v:path gradientshapeok="t" o:connecttype="rect"/>
            </v:shapetype>
            <v:shape id="MSIPCM177f43edaee8e216237a3253" o:spid="_x0000_s1026" type="#_x0000_t202" alt="{&quot;HashCode&quot;:1071427657,&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52B51C1" w14:textId="4BF6F59A" w:rsidR="00E106CA" w:rsidRPr="00E106CA" w:rsidRDefault="00B156A8" w:rsidP="00E106CA">
                    <w:pPr>
                      <w:spacing w:after="0"/>
                      <w:jc w:val="center"/>
                      <w:rPr>
                        <w:rFonts w:ascii="Calibri" w:hAnsi="Calibri" w:cs="Calibri"/>
                        <w:color w:val="000000"/>
                        <w:sz w:val="20"/>
                      </w:rPr>
                    </w:pPr>
                    <w:proofErr w:type="spellStart"/>
                    <w:r>
                      <w:rPr>
                        <w:rFonts w:ascii="Calibri" w:hAnsi="Calibri" w:cs="Calibri"/>
                        <w:color w:val="000000"/>
                        <w:sz w:val="20"/>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806E" w14:textId="77777777" w:rsidR="005D2F0E" w:rsidRDefault="005D2F0E" w:rsidP="00E106CA">
      <w:pPr>
        <w:spacing w:after="0" w:line="240" w:lineRule="auto"/>
      </w:pPr>
      <w:r>
        <w:separator/>
      </w:r>
    </w:p>
  </w:footnote>
  <w:footnote w:type="continuationSeparator" w:id="0">
    <w:p w14:paraId="5E160848" w14:textId="77777777" w:rsidR="005D2F0E" w:rsidRDefault="005D2F0E" w:rsidP="00E10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254B"/>
    <w:multiLevelType w:val="hybridMultilevel"/>
    <w:tmpl w:val="E9C84698"/>
    <w:lvl w:ilvl="0" w:tplc="9544D59E">
      <w:start w:val="1"/>
      <w:numFmt w:val="bullet"/>
      <w:lvlText w:val="-"/>
      <w:lvlJc w:val="left"/>
      <w:pPr>
        <w:tabs>
          <w:tab w:val="num" w:pos="720"/>
        </w:tabs>
        <w:ind w:left="720" w:hanging="360"/>
      </w:pPr>
      <w:rPr>
        <w:rFonts w:ascii="Times New Roman" w:hAnsi="Times New Roman" w:hint="default"/>
      </w:rPr>
    </w:lvl>
    <w:lvl w:ilvl="1" w:tplc="A3E40586" w:tentative="1">
      <w:start w:val="1"/>
      <w:numFmt w:val="bullet"/>
      <w:lvlText w:val="-"/>
      <w:lvlJc w:val="left"/>
      <w:pPr>
        <w:tabs>
          <w:tab w:val="num" w:pos="1440"/>
        </w:tabs>
        <w:ind w:left="1440" w:hanging="360"/>
      </w:pPr>
      <w:rPr>
        <w:rFonts w:ascii="Times New Roman" w:hAnsi="Times New Roman" w:hint="default"/>
      </w:rPr>
    </w:lvl>
    <w:lvl w:ilvl="2" w:tplc="54EE8FE6" w:tentative="1">
      <w:start w:val="1"/>
      <w:numFmt w:val="bullet"/>
      <w:lvlText w:val="-"/>
      <w:lvlJc w:val="left"/>
      <w:pPr>
        <w:tabs>
          <w:tab w:val="num" w:pos="2160"/>
        </w:tabs>
        <w:ind w:left="2160" w:hanging="360"/>
      </w:pPr>
      <w:rPr>
        <w:rFonts w:ascii="Times New Roman" w:hAnsi="Times New Roman" w:hint="default"/>
      </w:rPr>
    </w:lvl>
    <w:lvl w:ilvl="3" w:tplc="F59646E4" w:tentative="1">
      <w:start w:val="1"/>
      <w:numFmt w:val="bullet"/>
      <w:lvlText w:val="-"/>
      <w:lvlJc w:val="left"/>
      <w:pPr>
        <w:tabs>
          <w:tab w:val="num" w:pos="2880"/>
        </w:tabs>
        <w:ind w:left="2880" w:hanging="360"/>
      </w:pPr>
      <w:rPr>
        <w:rFonts w:ascii="Times New Roman" w:hAnsi="Times New Roman" w:hint="default"/>
      </w:rPr>
    </w:lvl>
    <w:lvl w:ilvl="4" w:tplc="F22878CE" w:tentative="1">
      <w:start w:val="1"/>
      <w:numFmt w:val="bullet"/>
      <w:lvlText w:val="-"/>
      <w:lvlJc w:val="left"/>
      <w:pPr>
        <w:tabs>
          <w:tab w:val="num" w:pos="3600"/>
        </w:tabs>
        <w:ind w:left="3600" w:hanging="360"/>
      </w:pPr>
      <w:rPr>
        <w:rFonts w:ascii="Times New Roman" w:hAnsi="Times New Roman" w:hint="default"/>
      </w:rPr>
    </w:lvl>
    <w:lvl w:ilvl="5" w:tplc="FF203A72" w:tentative="1">
      <w:start w:val="1"/>
      <w:numFmt w:val="bullet"/>
      <w:lvlText w:val="-"/>
      <w:lvlJc w:val="left"/>
      <w:pPr>
        <w:tabs>
          <w:tab w:val="num" w:pos="4320"/>
        </w:tabs>
        <w:ind w:left="4320" w:hanging="360"/>
      </w:pPr>
      <w:rPr>
        <w:rFonts w:ascii="Times New Roman" w:hAnsi="Times New Roman" w:hint="default"/>
      </w:rPr>
    </w:lvl>
    <w:lvl w:ilvl="6" w:tplc="728AB14A" w:tentative="1">
      <w:start w:val="1"/>
      <w:numFmt w:val="bullet"/>
      <w:lvlText w:val="-"/>
      <w:lvlJc w:val="left"/>
      <w:pPr>
        <w:tabs>
          <w:tab w:val="num" w:pos="5040"/>
        </w:tabs>
        <w:ind w:left="5040" w:hanging="360"/>
      </w:pPr>
      <w:rPr>
        <w:rFonts w:ascii="Times New Roman" w:hAnsi="Times New Roman" w:hint="default"/>
      </w:rPr>
    </w:lvl>
    <w:lvl w:ilvl="7" w:tplc="D212859C" w:tentative="1">
      <w:start w:val="1"/>
      <w:numFmt w:val="bullet"/>
      <w:lvlText w:val="-"/>
      <w:lvlJc w:val="left"/>
      <w:pPr>
        <w:tabs>
          <w:tab w:val="num" w:pos="5760"/>
        </w:tabs>
        <w:ind w:left="5760" w:hanging="360"/>
      </w:pPr>
      <w:rPr>
        <w:rFonts w:ascii="Times New Roman" w:hAnsi="Times New Roman" w:hint="default"/>
      </w:rPr>
    </w:lvl>
    <w:lvl w:ilvl="8" w:tplc="13F6415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D015D3C"/>
    <w:multiLevelType w:val="hybridMultilevel"/>
    <w:tmpl w:val="BBCAAF7A"/>
    <w:lvl w:ilvl="0" w:tplc="01546F06">
      <w:numFmt w:val="bullet"/>
      <w:lvlText w:val=""/>
      <w:lvlJc w:val="left"/>
      <w:pPr>
        <w:ind w:left="720" w:hanging="360"/>
      </w:pPr>
      <w:rPr>
        <w:rFonts w:ascii="Symbol" w:eastAsiaTheme="minorEastAsia"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14081892">
    <w:abstractNumId w:val="0"/>
  </w:num>
  <w:num w:numId="2" w16cid:durableId="167772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CA"/>
    <w:rsid w:val="00011F05"/>
    <w:rsid w:val="00013088"/>
    <w:rsid w:val="0002586E"/>
    <w:rsid w:val="000357B8"/>
    <w:rsid w:val="000432B4"/>
    <w:rsid w:val="000439ED"/>
    <w:rsid w:val="00047BC9"/>
    <w:rsid w:val="000671C5"/>
    <w:rsid w:val="00085D0F"/>
    <w:rsid w:val="000863E7"/>
    <w:rsid w:val="000D07C6"/>
    <w:rsid w:val="00105EFB"/>
    <w:rsid w:val="00107E73"/>
    <w:rsid w:val="00114349"/>
    <w:rsid w:val="00115FDF"/>
    <w:rsid w:val="00122768"/>
    <w:rsid w:val="00192D80"/>
    <w:rsid w:val="001A1951"/>
    <w:rsid w:val="001A5026"/>
    <w:rsid w:val="001B740E"/>
    <w:rsid w:val="001C4195"/>
    <w:rsid w:val="001C74D5"/>
    <w:rsid w:val="001F6C43"/>
    <w:rsid w:val="00204888"/>
    <w:rsid w:val="0020768F"/>
    <w:rsid w:val="00216E8C"/>
    <w:rsid w:val="0027431E"/>
    <w:rsid w:val="00276B75"/>
    <w:rsid w:val="00295073"/>
    <w:rsid w:val="00297874"/>
    <w:rsid w:val="002B321E"/>
    <w:rsid w:val="002C1895"/>
    <w:rsid w:val="002D6AA1"/>
    <w:rsid w:val="00362FCE"/>
    <w:rsid w:val="00365ECD"/>
    <w:rsid w:val="0037216D"/>
    <w:rsid w:val="0038740D"/>
    <w:rsid w:val="003969B7"/>
    <w:rsid w:val="003B6D64"/>
    <w:rsid w:val="003C40D3"/>
    <w:rsid w:val="003C7728"/>
    <w:rsid w:val="003C7EEF"/>
    <w:rsid w:val="003D30CF"/>
    <w:rsid w:val="003E3AC2"/>
    <w:rsid w:val="003E602A"/>
    <w:rsid w:val="00423E4E"/>
    <w:rsid w:val="00424A96"/>
    <w:rsid w:val="0042693A"/>
    <w:rsid w:val="00433438"/>
    <w:rsid w:val="004525AC"/>
    <w:rsid w:val="0047291A"/>
    <w:rsid w:val="00483404"/>
    <w:rsid w:val="00490596"/>
    <w:rsid w:val="0049477B"/>
    <w:rsid w:val="004954B3"/>
    <w:rsid w:val="004D3585"/>
    <w:rsid w:val="005161B3"/>
    <w:rsid w:val="00557DD7"/>
    <w:rsid w:val="00565ACA"/>
    <w:rsid w:val="00572DC9"/>
    <w:rsid w:val="00581498"/>
    <w:rsid w:val="00582974"/>
    <w:rsid w:val="005B159A"/>
    <w:rsid w:val="005D2F0E"/>
    <w:rsid w:val="005F6EC5"/>
    <w:rsid w:val="006018D0"/>
    <w:rsid w:val="00614D6B"/>
    <w:rsid w:val="0064024F"/>
    <w:rsid w:val="00656D8C"/>
    <w:rsid w:val="006610D9"/>
    <w:rsid w:val="0066274D"/>
    <w:rsid w:val="00665963"/>
    <w:rsid w:val="00694173"/>
    <w:rsid w:val="006A4404"/>
    <w:rsid w:val="006B2BCD"/>
    <w:rsid w:val="006B511F"/>
    <w:rsid w:val="006F1E20"/>
    <w:rsid w:val="006F2A34"/>
    <w:rsid w:val="0070642C"/>
    <w:rsid w:val="00732D01"/>
    <w:rsid w:val="00762010"/>
    <w:rsid w:val="00772BD1"/>
    <w:rsid w:val="00797D99"/>
    <w:rsid w:val="007A20DF"/>
    <w:rsid w:val="007D3EE5"/>
    <w:rsid w:val="007D4A46"/>
    <w:rsid w:val="007D5BB2"/>
    <w:rsid w:val="007E04F5"/>
    <w:rsid w:val="008012A7"/>
    <w:rsid w:val="00810E7E"/>
    <w:rsid w:val="0084459F"/>
    <w:rsid w:val="00865948"/>
    <w:rsid w:val="00866340"/>
    <w:rsid w:val="0086662E"/>
    <w:rsid w:val="008732C6"/>
    <w:rsid w:val="008A11EE"/>
    <w:rsid w:val="008C6C99"/>
    <w:rsid w:val="008D1C29"/>
    <w:rsid w:val="008D4D44"/>
    <w:rsid w:val="008E2808"/>
    <w:rsid w:val="008E7CF7"/>
    <w:rsid w:val="00912790"/>
    <w:rsid w:val="00916171"/>
    <w:rsid w:val="00942987"/>
    <w:rsid w:val="00950584"/>
    <w:rsid w:val="00982792"/>
    <w:rsid w:val="00990699"/>
    <w:rsid w:val="009A36A6"/>
    <w:rsid w:val="009A5A4C"/>
    <w:rsid w:val="009C261D"/>
    <w:rsid w:val="009D2CBC"/>
    <w:rsid w:val="009E4938"/>
    <w:rsid w:val="00A05023"/>
    <w:rsid w:val="00A07D8E"/>
    <w:rsid w:val="00A10FDC"/>
    <w:rsid w:val="00A11EF9"/>
    <w:rsid w:val="00A15CC5"/>
    <w:rsid w:val="00A332AF"/>
    <w:rsid w:val="00A550BF"/>
    <w:rsid w:val="00A60187"/>
    <w:rsid w:val="00A74CF7"/>
    <w:rsid w:val="00A96603"/>
    <w:rsid w:val="00AB5B5F"/>
    <w:rsid w:val="00AC53FB"/>
    <w:rsid w:val="00AC6EA5"/>
    <w:rsid w:val="00AD06EB"/>
    <w:rsid w:val="00AD6DC1"/>
    <w:rsid w:val="00AE2314"/>
    <w:rsid w:val="00B06EE1"/>
    <w:rsid w:val="00B156A8"/>
    <w:rsid w:val="00B21D4E"/>
    <w:rsid w:val="00B25F0F"/>
    <w:rsid w:val="00B40DAC"/>
    <w:rsid w:val="00B43755"/>
    <w:rsid w:val="00B513D9"/>
    <w:rsid w:val="00B70D8C"/>
    <w:rsid w:val="00B71123"/>
    <w:rsid w:val="00B83550"/>
    <w:rsid w:val="00B86076"/>
    <w:rsid w:val="00BA02E9"/>
    <w:rsid w:val="00BA78A5"/>
    <w:rsid w:val="00BB2377"/>
    <w:rsid w:val="00BE2D93"/>
    <w:rsid w:val="00BF024C"/>
    <w:rsid w:val="00BF0B65"/>
    <w:rsid w:val="00BF675D"/>
    <w:rsid w:val="00C42D15"/>
    <w:rsid w:val="00C94943"/>
    <w:rsid w:val="00CB32FB"/>
    <w:rsid w:val="00CD431A"/>
    <w:rsid w:val="00CD5559"/>
    <w:rsid w:val="00D05643"/>
    <w:rsid w:val="00D14944"/>
    <w:rsid w:val="00D42A14"/>
    <w:rsid w:val="00D45BBC"/>
    <w:rsid w:val="00D6251F"/>
    <w:rsid w:val="00D9502E"/>
    <w:rsid w:val="00DC2B5F"/>
    <w:rsid w:val="00DC3795"/>
    <w:rsid w:val="00DC7E5B"/>
    <w:rsid w:val="00E02F5E"/>
    <w:rsid w:val="00E03AAC"/>
    <w:rsid w:val="00E106CA"/>
    <w:rsid w:val="00E24C4B"/>
    <w:rsid w:val="00E256A5"/>
    <w:rsid w:val="00E34F3E"/>
    <w:rsid w:val="00E37325"/>
    <w:rsid w:val="00E6401C"/>
    <w:rsid w:val="00E86454"/>
    <w:rsid w:val="00EC2951"/>
    <w:rsid w:val="00ED5EE3"/>
    <w:rsid w:val="00EF0015"/>
    <w:rsid w:val="00EF0E23"/>
    <w:rsid w:val="00EF398B"/>
    <w:rsid w:val="00EF7BB3"/>
    <w:rsid w:val="00F367FD"/>
    <w:rsid w:val="00F631F2"/>
    <w:rsid w:val="00FA697F"/>
    <w:rsid w:val="00FC1840"/>
    <w:rsid w:val="00FC3811"/>
    <w:rsid w:val="00FC550C"/>
    <w:rsid w:val="00FD5045"/>
    <w:rsid w:val="00FE2D10"/>
    <w:rsid w:val="00FE58DD"/>
    <w:rsid w:val="00FF1AEB"/>
  </w:rsids>
  <m:mathPr>
    <m:mathFont m:val="Cambria Math"/>
    <m:brkBin m:val="before"/>
    <m:brkBinSub m:val="--"/>
    <m:smallFrac m:val="0"/>
    <m:dispDef/>
    <m:lMargin m:val="0"/>
    <m:rMargin m:val="0"/>
    <m:defJc m:val="centerGroup"/>
    <m:wrapIndent m:val="1440"/>
    <m:intLim m:val="subSup"/>
    <m:naryLim m:val="undOvr"/>
  </m:mathPr>
  <w:themeFontLang w:val="sv-S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A7582"/>
  <w15:chartTrackingRefBased/>
  <w15:docId w15:val="{4DEF3BBB-85F8-47E2-B014-B764C2BF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sv-SE"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50C"/>
  </w:style>
  <w:style w:type="paragraph" w:styleId="Heading1">
    <w:name w:val="heading 1"/>
    <w:basedOn w:val="Normal"/>
    <w:next w:val="Normal"/>
    <w:link w:val="Heading1Char"/>
    <w:uiPriority w:val="9"/>
    <w:qFormat/>
    <w:rsid w:val="00FC550C"/>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FC550C"/>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C550C"/>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C550C"/>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C550C"/>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C550C"/>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C550C"/>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C550C"/>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C550C"/>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6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6CA"/>
  </w:style>
  <w:style w:type="paragraph" w:styleId="Footer">
    <w:name w:val="footer"/>
    <w:basedOn w:val="Normal"/>
    <w:link w:val="FooterChar"/>
    <w:uiPriority w:val="99"/>
    <w:unhideWhenUsed/>
    <w:rsid w:val="00E106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6CA"/>
  </w:style>
  <w:style w:type="paragraph" w:styleId="NormalWeb">
    <w:name w:val="Normal (Web)"/>
    <w:basedOn w:val="Normal"/>
    <w:uiPriority w:val="99"/>
    <w:unhideWhenUsed/>
    <w:rsid w:val="0047291A"/>
    <w:pPr>
      <w:spacing w:before="100" w:beforeAutospacing="1" w:after="100" w:afterAutospacing="1" w:line="240" w:lineRule="auto"/>
    </w:pPr>
    <w:rPr>
      <w:rFonts w:ascii="Calibri" w:hAnsi="Calibri" w:cs="Calibri"/>
      <w:lang w:eastAsia="sv-SE"/>
    </w:rPr>
  </w:style>
  <w:style w:type="character" w:customStyle="1" w:styleId="Heading1Char">
    <w:name w:val="Heading 1 Char"/>
    <w:basedOn w:val="DefaultParagraphFont"/>
    <w:link w:val="Heading1"/>
    <w:uiPriority w:val="9"/>
    <w:rsid w:val="00FC550C"/>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FC550C"/>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FC550C"/>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C550C"/>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C550C"/>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C550C"/>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C550C"/>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C550C"/>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C550C"/>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C550C"/>
    <w:pPr>
      <w:spacing w:line="240" w:lineRule="auto"/>
    </w:pPr>
    <w:rPr>
      <w:b/>
      <w:bCs/>
      <w:smallCaps/>
      <w:color w:val="595959" w:themeColor="text1" w:themeTint="A6"/>
    </w:rPr>
  </w:style>
  <w:style w:type="paragraph" w:styleId="Title">
    <w:name w:val="Title"/>
    <w:basedOn w:val="Normal"/>
    <w:next w:val="Normal"/>
    <w:link w:val="TitleChar"/>
    <w:uiPriority w:val="10"/>
    <w:qFormat/>
    <w:rsid w:val="00FC550C"/>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C550C"/>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C550C"/>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C550C"/>
    <w:rPr>
      <w:rFonts w:asciiTheme="majorHAnsi" w:eastAsiaTheme="majorEastAsia" w:hAnsiTheme="majorHAnsi" w:cstheme="majorBidi"/>
      <w:sz w:val="30"/>
      <w:szCs w:val="30"/>
    </w:rPr>
  </w:style>
  <w:style w:type="character" w:styleId="Strong">
    <w:name w:val="Strong"/>
    <w:basedOn w:val="DefaultParagraphFont"/>
    <w:uiPriority w:val="22"/>
    <w:qFormat/>
    <w:rsid w:val="00FC550C"/>
    <w:rPr>
      <w:b/>
      <w:bCs/>
    </w:rPr>
  </w:style>
  <w:style w:type="character" w:styleId="Emphasis">
    <w:name w:val="Emphasis"/>
    <w:basedOn w:val="DefaultParagraphFont"/>
    <w:uiPriority w:val="20"/>
    <w:qFormat/>
    <w:rsid w:val="00FC550C"/>
    <w:rPr>
      <w:i/>
      <w:iCs/>
      <w:color w:val="70AD47" w:themeColor="accent6"/>
    </w:rPr>
  </w:style>
  <w:style w:type="paragraph" w:styleId="NoSpacing">
    <w:name w:val="No Spacing"/>
    <w:uiPriority w:val="1"/>
    <w:qFormat/>
    <w:rsid w:val="00FC550C"/>
    <w:pPr>
      <w:spacing w:after="0" w:line="240" w:lineRule="auto"/>
    </w:pPr>
  </w:style>
  <w:style w:type="paragraph" w:styleId="Quote">
    <w:name w:val="Quote"/>
    <w:basedOn w:val="Normal"/>
    <w:next w:val="Normal"/>
    <w:link w:val="QuoteChar"/>
    <w:uiPriority w:val="29"/>
    <w:qFormat/>
    <w:rsid w:val="00FC550C"/>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C550C"/>
    <w:rPr>
      <w:i/>
      <w:iCs/>
      <w:color w:val="262626" w:themeColor="text1" w:themeTint="D9"/>
    </w:rPr>
  </w:style>
  <w:style w:type="paragraph" w:styleId="IntenseQuote">
    <w:name w:val="Intense Quote"/>
    <w:basedOn w:val="Normal"/>
    <w:next w:val="Normal"/>
    <w:link w:val="IntenseQuoteChar"/>
    <w:uiPriority w:val="30"/>
    <w:qFormat/>
    <w:rsid w:val="00FC550C"/>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C550C"/>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C550C"/>
    <w:rPr>
      <w:i/>
      <w:iCs/>
    </w:rPr>
  </w:style>
  <w:style w:type="character" w:styleId="IntenseEmphasis">
    <w:name w:val="Intense Emphasis"/>
    <w:basedOn w:val="DefaultParagraphFont"/>
    <w:uiPriority w:val="21"/>
    <w:qFormat/>
    <w:rsid w:val="00FC550C"/>
    <w:rPr>
      <w:b/>
      <w:bCs/>
      <w:i/>
      <w:iCs/>
    </w:rPr>
  </w:style>
  <w:style w:type="character" w:styleId="SubtleReference">
    <w:name w:val="Subtle Reference"/>
    <w:basedOn w:val="DefaultParagraphFont"/>
    <w:uiPriority w:val="31"/>
    <w:qFormat/>
    <w:rsid w:val="00FC550C"/>
    <w:rPr>
      <w:smallCaps/>
      <w:color w:val="595959" w:themeColor="text1" w:themeTint="A6"/>
    </w:rPr>
  </w:style>
  <w:style w:type="character" w:styleId="IntenseReference">
    <w:name w:val="Intense Reference"/>
    <w:basedOn w:val="DefaultParagraphFont"/>
    <w:uiPriority w:val="32"/>
    <w:qFormat/>
    <w:rsid w:val="00FC550C"/>
    <w:rPr>
      <w:b/>
      <w:bCs/>
      <w:smallCaps/>
      <w:color w:val="70AD47" w:themeColor="accent6"/>
    </w:rPr>
  </w:style>
  <w:style w:type="character" w:styleId="BookTitle">
    <w:name w:val="Book Title"/>
    <w:basedOn w:val="DefaultParagraphFont"/>
    <w:uiPriority w:val="33"/>
    <w:qFormat/>
    <w:rsid w:val="00FC550C"/>
    <w:rPr>
      <w:b/>
      <w:bCs/>
      <w:caps w:val="0"/>
      <w:smallCaps/>
      <w:spacing w:val="7"/>
      <w:sz w:val="21"/>
      <w:szCs w:val="21"/>
    </w:rPr>
  </w:style>
  <w:style w:type="paragraph" w:styleId="TOCHeading">
    <w:name w:val="TOC Heading"/>
    <w:basedOn w:val="Heading1"/>
    <w:next w:val="Normal"/>
    <w:uiPriority w:val="39"/>
    <w:semiHidden/>
    <w:unhideWhenUsed/>
    <w:qFormat/>
    <w:rsid w:val="00FC550C"/>
    <w:pPr>
      <w:outlineLvl w:val="9"/>
    </w:pPr>
  </w:style>
  <w:style w:type="paragraph" w:styleId="ListParagraph">
    <w:name w:val="List Paragraph"/>
    <w:basedOn w:val="Normal"/>
    <w:uiPriority w:val="34"/>
    <w:qFormat/>
    <w:rsid w:val="00E6401C"/>
    <w:pPr>
      <w:spacing w:after="0" w:line="240" w:lineRule="auto"/>
      <w:ind w:left="720"/>
      <w:contextualSpacing/>
    </w:pPr>
    <w:rPr>
      <w:rFonts w:ascii="Times New Roman" w:eastAsia="Times New Roman" w:hAnsi="Times New Roman" w:cs="Mangal"/>
      <w:sz w:val="24"/>
      <w:lang w:bidi="hi-IN"/>
    </w:rPr>
  </w:style>
  <w:style w:type="paragraph" w:styleId="PlainText">
    <w:name w:val="Plain Text"/>
    <w:basedOn w:val="Normal"/>
    <w:link w:val="PlainTextChar"/>
    <w:uiPriority w:val="99"/>
    <w:semiHidden/>
    <w:unhideWhenUsed/>
    <w:rsid w:val="00AD6DC1"/>
    <w:pPr>
      <w:spacing w:after="0" w:line="240" w:lineRule="auto"/>
    </w:pPr>
    <w:rPr>
      <w:rFonts w:ascii="Arial" w:eastAsiaTheme="minorHAnsi" w:hAnsi="Arial" w:cs="Mangal"/>
      <w:sz w:val="20"/>
      <w:szCs w:val="19"/>
      <w:lang w:bidi="hi-IN"/>
    </w:rPr>
  </w:style>
  <w:style w:type="character" w:customStyle="1" w:styleId="PlainTextChar">
    <w:name w:val="Plain Text Char"/>
    <w:basedOn w:val="DefaultParagraphFont"/>
    <w:link w:val="PlainText"/>
    <w:uiPriority w:val="99"/>
    <w:semiHidden/>
    <w:rsid w:val="00AD6DC1"/>
    <w:rPr>
      <w:rFonts w:ascii="Arial" w:eastAsiaTheme="minorHAnsi" w:hAnsi="Arial" w:cs="Mangal"/>
      <w:sz w:val="20"/>
      <w:szCs w:val="1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90903">
      <w:bodyDiv w:val="1"/>
      <w:marLeft w:val="0"/>
      <w:marRight w:val="0"/>
      <w:marTop w:val="0"/>
      <w:marBottom w:val="0"/>
      <w:divBdr>
        <w:top w:val="none" w:sz="0" w:space="0" w:color="auto"/>
        <w:left w:val="none" w:sz="0" w:space="0" w:color="auto"/>
        <w:bottom w:val="none" w:sz="0" w:space="0" w:color="auto"/>
        <w:right w:val="none" w:sz="0" w:space="0" w:color="auto"/>
      </w:divBdr>
    </w:div>
    <w:div w:id="338507245">
      <w:bodyDiv w:val="1"/>
      <w:marLeft w:val="0"/>
      <w:marRight w:val="0"/>
      <w:marTop w:val="0"/>
      <w:marBottom w:val="0"/>
      <w:divBdr>
        <w:top w:val="none" w:sz="0" w:space="0" w:color="auto"/>
        <w:left w:val="none" w:sz="0" w:space="0" w:color="auto"/>
        <w:bottom w:val="none" w:sz="0" w:space="0" w:color="auto"/>
        <w:right w:val="none" w:sz="0" w:space="0" w:color="auto"/>
      </w:divBdr>
    </w:div>
    <w:div w:id="569538667">
      <w:bodyDiv w:val="1"/>
      <w:marLeft w:val="0"/>
      <w:marRight w:val="0"/>
      <w:marTop w:val="0"/>
      <w:marBottom w:val="0"/>
      <w:divBdr>
        <w:top w:val="none" w:sz="0" w:space="0" w:color="auto"/>
        <w:left w:val="none" w:sz="0" w:space="0" w:color="auto"/>
        <w:bottom w:val="none" w:sz="0" w:space="0" w:color="auto"/>
        <w:right w:val="none" w:sz="0" w:space="0" w:color="auto"/>
      </w:divBdr>
    </w:div>
    <w:div w:id="1229876144">
      <w:bodyDiv w:val="1"/>
      <w:marLeft w:val="0"/>
      <w:marRight w:val="0"/>
      <w:marTop w:val="0"/>
      <w:marBottom w:val="0"/>
      <w:divBdr>
        <w:top w:val="none" w:sz="0" w:space="0" w:color="auto"/>
        <w:left w:val="none" w:sz="0" w:space="0" w:color="auto"/>
        <w:bottom w:val="none" w:sz="0" w:space="0" w:color="auto"/>
        <w:right w:val="none" w:sz="0" w:space="0" w:color="auto"/>
      </w:divBdr>
    </w:div>
    <w:div w:id="1357346275">
      <w:bodyDiv w:val="1"/>
      <w:marLeft w:val="0"/>
      <w:marRight w:val="0"/>
      <w:marTop w:val="0"/>
      <w:marBottom w:val="0"/>
      <w:divBdr>
        <w:top w:val="none" w:sz="0" w:space="0" w:color="auto"/>
        <w:left w:val="none" w:sz="0" w:space="0" w:color="auto"/>
        <w:bottom w:val="none" w:sz="0" w:space="0" w:color="auto"/>
        <w:right w:val="none" w:sz="0" w:space="0" w:color="auto"/>
      </w:divBdr>
    </w:div>
    <w:div w:id="1490053801">
      <w:bodyDiv w:val="1"/>
      <w:marLeft w:val="0"/>
      <w:marRight w:val="0"/>
      <w:marTop w:val="0"/>
      <w:marBottom w:val="0"/>
      <w:divBdr>
        <w:top w:val="none" w:sz="0" w:space="0" w:color="auto"/>
        <w:left w:val="none" w:sz="0" w:space="0" w:color="auto"/>
        <w:bottom w:val="none" w:sz="0" w:space="0" w:color="auto"/>
        <w:right w:val="none" w:sz="0" w:space="0" w:color="auto"/>
      </w:divBdr>
    </w:div>
    <w:div w:id="1531990162">
      <w:bodyDiv w:val="1"/>
      <w:marLeft w:val="0"/>
      <w:marRight w:val="0"/>
      <w:marTop w:val="0"/>
      <w:marBottom w:val="0"/>
      <w:divBdr>
        <w:top w:val="none" w:sz="0" w:space="0" w:color="auto"/>
        <w:left w:val="none" w:sz="0" w:space="0" w:color="auto"/>
        <w:bottom w:val="none" w:sz="0" w:space="0" w:color="auto"/>
        <w:right w:val="none" w:sz="0" w:space="0" w:color="auto"/>
      </w:divBdr>
    </w:div>
    <w:div w:id="1533106355">
      <w:bodyDiv w:val="1"/>
      <w:marLeft w:val="0"/>
      <w:marRight w:val="0"/>
      <w:marTop w:val="0"/>
      <w:marBottom w:val="0"/>
      <w:divBdr>
        <w:top w:val="none" w:sz="0" w:space="0" w:color="auto"/>
        <w:left w:val="none" w:sz="0" w:space="0" w:color="auto"/>
        <w:bottom w:val="none" w:sz="0" w:space="0" w:color="auto"/>
        <w:right w:val="none" w:sz="0" w:space="0" w:color="auto"/>
      </w:divBdr>
      <w:divsChild>
        <w:div w:id="269776296">
          <w:marLeft w:val="360"/>
          <w:marRight w:val="0"/>
          <w:marTop w:val="200"/>
          <w:marBottom w:val="0"/>
          <w:divBdr>
            <w:top w:val="none" w:sz="0" w:space="0" w:color="auto"/>
            <w:left w:val="none" w:sz="0" w:space="0" w:color="auto"/>
            <w:bottom w:val="none" w:sz="0" w:space="0" w:color="auto"/>
            <w:right w:val="none" w:sz="0" w:space="0" w:color="auto"/>
          </w:divBdr>
        </w:div>
      </w:divsChild>
    </w:div>
    <w:div w:id="1570918933">
      <w:bodyDiv w:val="1"/>
      <w:marLeft w:val="0"/>
      <w:marRight w:val="0"/>
      <w:marTop w:val="0"/>
      <w:marBottom w:val="0"/>
      <w:divBdr>
        <w:top w:val="none" w:sz="0" w:space="0" w:color="auto"/>
        <w:left w:val="none" w:sz="0" w:space="0" w:color="auto"/>
        <w:bottom w:val="none" w:sz="0" w:space="0" w:color="auto"/>
        <w:right w:val="none" w:sz="0" w:space="0" w:color="auto"/>
      </w:divBdr>
    </w:div>
    <w:div w:id="1618101836">
      <w:bodyDiv w:val="1"/>
      <w:marLeft w:val="0"/>
      <w:marRight w:val="0"/>
      <w:marTop w:val="0"/>
      <w:marBottom w:val="0"/>
      <w:divBdr>
        <w:top w:val="none" w:sz="0" w:space="0" w:color="auto"/>
        <w:left w:val="none" w:sz="0" w:space="0" w:color="auto"/>
        <w:bottom w:val="none" w:sz="0" w:space="0" w:color="auto"/>
        <w:right w:val="none" w:sz="0" w:space="0" w:color="auto"/>
      </w:divBdr>
    </w:div>
    <w:div w:id="1660886003">
      <w:bodyDiv w:val="1"/>
      <w:marLeft w:val="0"/>
      <w:marRight w:val="0"/>
      <w:marTop w:val="0"/>
      <w:marBottom w:val="0"/>
      <w:divBdr>
        <w:top w:val="none" w:sz="0" w:space="0" w:color="auto"/>
        <w:left w:val="none" w:sz="0" w:space="0" w:color="auto"/>
        <w:bottom w:val="none" w:sz="0" w:space="0" w:color="auto"/>
        <w:right w:val="none" w:sz="0" w:space="0" w:color="auto"/>
      </w:divBdr>
    </w:div>
    <w:div w:id="1687516995">
      <w:bodyDiv w:val="1"/>
      <w:marLeft w:val="0"/>
      <w:marRight w:val="0"/>
      <w:marTop w:val="0"/>
      <w:marBottom w:val="0"/>
      <w:divBdr>
        <w:top w:val="none" w:sz="0" w:space="0" w:color="auto"/>
        <w:left w:val="none" w:sz="0" w:space="0" w:color="auto"/>
        <w:bottom w:val="none" w:sz="0" w:space="0" w:color="auto"/>
        <w:right w:val="none" w:sz="0" w:space="0" w:color="auto"/>
      </w:divBdr>
    </w:div>
    <w:div w:id="1983347463">
      <w:bodyDiv w:val="1"/>
      <w:marLeft w:val="0"/>
      <w:marRight w:val="0"/>
      <w:marTop w:val="0"/>
      <w:marBottom w:val="0"/>
      <w:divBdr>
        <w:top w:val="none" w:sz="0" w:space="0" w:color="auto"/>
        <w:left w:val="none" w:sz="0" w:space="0" w:color="auto"/>
        <w:bottom w:val="none" w:sz="0" w:space="0" w:color="auto"/>
        <w:right w:val="none" w:sz="0" w:space="0" w:color="auto"/>
      </w:divBdr>
    </w:div>
    <w:div w:id="1995405331">
      <w:bodyDiv w:val="1"/>
      <w:marLeft w:val="0"/>
      <w:marRight w:val="0"/>
      <w:marTop w:val="0"/>
      <w:marBottom w:val="0"/>
      <w:divBdr>
        <w:top w:val="none" w:sz="0" w:space="0" w:color="auto"/>
        <w:left w:val="none" w:sz="0" w:space="0" w:color="auto"/>
        <w:bottom w:val="none" w:sz="0" w:space="0" w:color="auto"/>
        <w:right w:val="none" w:sz="0" w:space="0" w:color="auto"/>
      </w:divBdr>
    </w:div>
    <w:div w:id="20731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diagramDrawing" Target="diagrams/drawing1.xml"/><Relationship Id="rId18" Type="http://schemas.openxmlformats.org/officeDocument/2006/relationships/image" Target="media/image7.jpeg"/><Relationship Id="rId26" Type="http://schemas.microsoft.com/office/2007/relationships/diagramDrawing" Target="diagrams/drawing2.xm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diagramColors" Target="diagrams/colors3.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image" Target="media/image6.jpeg"/><Relationship Id="rId25" Type="http://schemas.openxmlformats.org/officeDocument/2006/relationships/diagramColors" Target="diagrams/colors2.xml"/><Relationship Id="rId33" Type="http://schemas.openxmlformats.org/officeDocument/2006/relationships/diagramQuickStyle" Target="diagrams/quickStyle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diagramQuickStyle" Target="diagrams/quickStyle2.xml"/><Relationship Id="rId32" Type="http://schemas.openxmlformats.org/officeDocument/2006/relationships/diagramLayout" Target="diagrams/layout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diagramLayout" Target="diagrams/layout2.xml"/><Relationship Id="rId28" Type="http://schemas.openxmlformats.org/officeDocument/2006/relationships/image" Target="media/image12.png"/><Relationship Id="rId36"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image" Target="media/image8.jpeg"/><Relationship Id="rId31"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3.jpeg"/><Relationship Id="rId22" Type="http://schemas.openxmlformats.org/officeDocument/2006/relationships/diagramData" Target="diagrams/data2.xml"/><Relationship Id="rId27" Type="http://schemas.openxmlformats.org/officeDocument/2006/relationships/image" Target="media/image11.jpeg"/><Relationship Id="rId30" Type="http://schemas.openxmlformats.org/officeDocument/2006/relationships/image" Target="media/image14.png"/><Relationship Id="rId35"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71AD5E-07F7-4786-A555-54529AA4856F}"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LID4096"/>
        </a:p>
      </dgm:t>
    </dgm:pt>
    <dgm:pt modelId="{04076C16-BCC6-4262-B915-26E9FB59D551}">
      <dgm:prSet phldrT="[Text]"/>
      <dgm:spPr/>
      <dgm:t>
        <a:bodyPr/>
        <a:lstStyle/>
        <a:p>
          <a:r>
            <a:rPr lang="en-GB"/>
            <a:t>Bollskola Pojkar</a:t>
          </a:r>
          <a:endParaRPr lang="LID4096"/>
        </a:p>
      </dgm:t>
    </dgm:pt>
    <dgm:pt modelId="{E6AA3E4C-7DF9-42E8-A6B0-83D57864EBDF}" type="parTrans" cxnId="{FB14A82E-1025-4423-8BBF-4FB2F58D78B6}">
      <dgm:prSet/>
      <dgm:spPr/>
      <dgm:t>
        <a:bodyPr/>
        <a:lstStyle/>
        <a:p>
          <a:endParaRPr lang="LID4096"/>
        </a:p>
      </dgm:t>
    </dgm:pt>
    <dgm:pt modelId="{0BD442C7-3C60-4FEF-9F02-545D5C834FEA}" type="sibTrans" cxnId="{FB14A82E-1025-4423-8BBF-4FB2F58D78B6}">
      <dgm:prSet/>
      <dgm:spPr/>
      <dgm:t>
        <a:bodyPr/>
        <a:lstStyle/>
        <a:p>
          <a:endParaRPr lang="LID4096"/>
        </a:p>
      </dgm:t>
    </dgm:pt>
    <dgm:pt modelId="{C5030CFE-9485-4822-A04E-44E523ED5F0E}">
      <dgm:prSet phldrT="[Text]"/>
      <dgm:spPr/>
      <dgm:t>
        <a:bodyPr/>
        <a:lstStyle/>
        <a:p>
          <a:r>
            <a:rPr lang="sv-SE"/>
            <a:t>PF18</a:t>
          </a:r>
          <a:endParaRPr lang="LID4096"/>
        </a:p>
      </dgm:t>
    </dgm:pt>
    <dgm:pt modelId="{424BBD5E-8108-4193-A62B-91B325416CB2}" type="parTrans" cxnId="{F949D2A5-365E-4A4D-AAF7-330D729809BD}">
      <dgm:prSet/>
      <dgm:spPr/>
      <dgm:t>
        <a:bodyPr/>
        <a:lstStyle/>
        <a:p>
          <a:endParaRPr lang="LID4096"/>
        </a:p>
      </dgm:t>
    </dgm:pt>
    <dgm:pt modelId="{14E84C61-1ACD-4B0E-8711-B51325DD228E}" type="sibTrans" cxnId="{F949D2A5-365E-4A4D-AAF7-330D729809BD}">
      <dgm:prSet/>
      <dgm:spPr/>
      <dgm:t>
        <a:bodyPr/>
        <a:lstStyle/>
        <a:p>
          <a:endParaRPr lang="LID4096"/>
        </a:p>
      </dgm:t>
    </dgm:pt>
    <dgm:pt modelId="{C310FFAC-9B1A-4392-9EBA-72B2680CA730}">
      <dgm:prSet phldrT="[Text]"/>
      <dgm:spPr/>
      <dgm:t>
        <a:bodyPr/>
        <a:lstStyle/>
        <a:p>
          <a:r>
            <a:rPr lang="en-GB"/>
            <a:t>P16</a:t>
          </a:r>
          <a:endParaRPr lang="LID4096"/>
        </a:p>
      </dgm:t>
    </dgm:pt>
    <dgm:pt modelId="{CC751CD5-10DF-44D4-908B-7924A4C88BED}" type="parTrans" cxnId="{E585F9A3-D76A-40A8-962F-B6537DB3F17F}">
      <dgm:prSet/>
      <dgm:spPr/>
      <dgm:t>
        <a:bodyPr/>
        <a:lstStyle/>
        <a:p>
          <a:endParaRPr lang="LID4096"/>
        </a:p>
      </dgm:t>
    </dgm:pt>
    <dgm:pt modelId="{ED6BE72C-8677-453B-BDE2-9B523D895EA9}" type="sibTrans" cxnId="{E585F9A3-D76A-40A8-962F-B6537DB3F17F}">
      <dgm:prSet/>
      <dgm:spPr/>
      <dgm:t>
        <a:bodyPr/>
        <a:lstStyle/>
        <a:p>
          <a:endParaRPr lang="LID4096"/>
        </a:p>
      </dgm:t>
    </dgm:pt>
    <dgm:pt modelId="{5A0202E3-FC71-4AB6-B642-1EBB9D2B94FD}">
      <dgm:prSet phldrT="[Text]"/>
      <dgm:spPr/>
      <dgm:t>
        <a:bodyPr/>
        <a:lstStyle/>
        <a:p>
          <a:r>
            <a:rPr lang="en-GB"/>
            <a:t>F13-15</a:t>
          </a:r>
          <a:endParaRPr lang="LID4096"/>
        </a:p>
      </dgm:t>
    </dgm:pt>
    <dgm:pt modelId="{AF992C49-F176-4C14-AAF1-8A3EADA08F7C}" type="parTrans" cxnId="{312A9041-9A0F-44B3-A5F5-94AEC01FFF11}">
      <dgm:prSet/>
      <dgm:spPr/>
      <dgm:t>
        <a:bodyPr/>
        <a:lstStyle/>
        <a:p>
          <a:endParaRPr lang="LID4096"/>
        </a:p>
      </dgm:t>
    </dgm:pt>
    <dgm:pt modelId="{F381C0CD-68F3-4A2E-B477-01CECBBA6C75}" type="sibTrans" cxnId="{312A9041-9A0F-44B3-A5F5-94AEC01FFF11}">
      <dgm:prSet/>
      <dgm:spPr/>
      <dgm:t>
        <a:bodyPr/>
        <a:lstStyle/>
        <a:p>
          <a:endParaRPr lang="LID4096"/>
        </a:p>
      </dgm:t>
    </dgm:pt>
    <dgm:pt modelId="{D4EDC5CB-3215-4979-B7C2-CB018D2EFB7D}">
      <dgm:prSet phldrT="[Text]"/>
      <dgm:spPr/>
      <dgm:t>
        <a:bodyPr/>
        <a:lstStyle/>
        <a:p>
          <a:r>
            <a:rPr lang="en-GB"/>
            <a:t>F10-12</a:t>
          </a:r>
          <a:endParaRPr lang="LID4096"/>
        </a:p>
      </dgm:t>
    </dgm:pt>
    <dgm:pt modelId="{F1A98E93-AB42-415D-954A-B970A8F13439}" type="parTrans" cxnId="{7669E674-8937-4A8E-92DD-EA261B146F62}">
      <dgm:prSet/>
      <dgm:spPr/>
      <dgm:t>
        <a:bodyPr/>
        <a:lstStyle/>
        <a:p>
          <a:endParaRPr lang="LID4096"/>
        </a:p>
      </dgm:t>
    </dgm:pt>
    <dgm:pt modelId="{C2F061EE-030D-4BD6-81F0-9B39664E8371}" type="sibTrans" cxnId="{7669E674-8937-4A8E-92DD-EA261B146F62}">
      <dgm:prSet/>
      <dgm:spPr/>
      <dgm:t>
        <a:bodyPr/>
        <a:lstStyle/>
        <a:p>
          <a:endParaRPr lang="LID4096"/>
        </a:p>
      </dgm:t>
    </dgm:pt>
    <dgm:pt modelId="{887E1E8D-4CAF-4C1D-B36B-820233D66A96}">
      <dgm:prSet phldrT="[Text]"/>
      <dgm:spPr/>
      <dgm:t>
        <a:bodyPr/>
        <a:lstStyle/>
        <a:p>
          <a:r>
            <a:rPr lang="sv-SE"/>
            <a:t>U- laget</a:t>
          </a:r>
          <a:endParaRPr lang="LID4096"/>
        </a:p>
      </dgm:t>
    </dgm:pt>
    <dgm:pt modelId="{EF1DC2A9-56CC-40A3-8F62-4AEF9C5DC368}" type="parTrans" cxnId="{F495FE16-62B0-4459-9567-93010462A773}">
      <dgm:prSet/>
      <dgm:spPr/>
      <dgm:t>
        <a:bodyPr/>
        <a:lstStyle/>
        <a:p>
          <a:endParaRPr lang="LID4096"/>
        </a:p>
      </dgm:t>
    </dgm:pt>
    <dgm:pt modelId="{7840BADC-30B8-4548-9235-C3D657F17774}" type="sibTrans" cxnId="{F495FE16-62B0-4459-9567-93010462A773}">
      <dgm:prSet/>
      <dgm:spPr/>
      <dgm:t>
        <a:bodyPr/>
        <a:lstStyle/>
        <a:p>
          <a:endParaRPr lang="LID4096"/>
        </a:p>
      </dgm:t>
    </dgm:pt>
    <dgm:pt modelId="{4137620C-DEFF-4D0A-BB3C-3D4A73766CCA}">
      <dgm:prSet phldrT="[Text]"/>
      <dgm:spPr/>
      <dgm:t>
        <a:bodyPr/>
        <a:lstStyle/>
        <a:p>
          <a:r>
            <a:rPr lang="en-GB"/>
            <a:t>P13</a:t>
          </a:r>
          <a:endParaRPr lang="LID4096"/>
        </a:p>
      </dgm:t>
    </dgm:pt>
    <dgm:pt modelId="{64A9FB58-560B-465D-8EE7-92DE95CB0CE0}" type="parTrans" cxnId="{6ED5CB77-8DE4-43DD-80C8-0E5E08B70D78}">
      <dgm:prSet/>
      <dgm:spPr/>
      <dgm:t>
        <a:bodyPr/>
        <a:lstStyle/>
        <a:p>
          <a:endParaRPr lang="LID4096"/>
        </a:p>
      </dgm:t>
    </dgm:pt>
    <dgm:pt modelId="{86928762-CFAD-4B93-BCE9-B9E169E650C1}" type="sibTrans" cxnId="{6ED5CB77-8DE4-43DD-80C8-0E5E08B70D78}">
      <dgm:prSet/>
      <dgm:spPr/>
      <dgm:t>
        <a:bodyPr/>
        <a:lstStyle/>
        <a:p>
          <a:endParaRPr lang="LID4096"/>
        </a:p>
      </dgm:t>
    </dgm:pt>
    <dgm:pt modelId="{B0F66E7B-B167-4557-B785-37C9AEAA38C0}">
      <dgm:prSet phldrT="[Text]"/>
      <dgm:spPr/>
      <dgm:t>
        <a:bodyPr/>
        <a:lstStyle/>
        <a:p>
          <a:r>
            <a:rPr lang="en-GB"/>
            <a:t>P12</a:t>
          </a:r>
          <a:endParaRPr lang="LID4096"/>
        </a:p>
      </dgm:t>
    </dgm:pt>
    <dgm:pt modelId="{4C476A81-C319-4EED-B93A-1449160EAA6E}" type="parTrans" cxnId="{83FB3AA4-4F6E-4F27-A9D7-407609B4A5CC}">
      <dgm:prSet/>
      <dgm:spPr/>
      <dgm:t>
        <a:bodyPr/>
        <a:lstStyle/>
        <a:p>
          <a:endParaRPr lang="LID4096"/>
        </a:p>
      </dgm:t>
    </dgm:pt>
    <dgm:pt modelId="{8768EDDD-494A-4DAB-972D-3AC98E2E6E9F}" type="sibTrans" cxnId="{83FB3AA4-4F6E-4F27-A9D7-407609B4A5CC}">
      <dgm:prSet/>
      <dgm:spPr/>
      <dgm:t>
        <a:bodyPr/>
        <a:lstStyle/>
        <a:p>
          <a:endParaRPr lang="LID4096"/>
        </a:p>
      </dgm:t>
    </dgm:pt>
    <dgm:pt modelId="{A38BCD66-E603-4137-8FBC-9C5B9A833F8C}">
      <dgm:prSet phldrT="[Text]"/>
      <dgm:spPr/>
      <dgm:t>
        <a:bodyPr/>
        <a:lstStyle/>
        <a:p>
          <a:r>
            <a:rPr lang="en-GB"/>
            <a:t>P11</a:t>
          </a:r>
          <a:endParaRPr lang="LID4096"/>
        </a:p>
      </dgm:t>
    </dgm:pt>
    <dgm:pt modelId="{3136F575-DE36-479A-A6CF-52704B141F8B}" type="parTrans" cxnId="{1603DAA1-A25A-42CD-A872-FD6C34D4F6A8}">
      <dgm:prSet/>
      <dgm:spPr/>
      <dgm:t>
        <a:bodyPr/>
        <a:lstStyle/>
        <a:p>
          <a:endParaRPr lang="LID4096"/>
        </a:p>
      </dgm:t>
    </dgm:pt>
    <dgm:pt modelId="{A518A0BC-A3F7-44D0-BA01-A7CA5ABCFBD6}" type="sibTrans" cxnId="{1603DAA1-A25A-42CD-A872-FD6C34D4F6A8}">
      <dgm:prSet/>
      <dgm:spPr/>
      <dgm:t>
        <a:bodyPr/>
        <a:lstStyle/>
        <a:p>
          <a:endParaRPr lang="LID4096"/>
        </a:p>
      </dgm:t>
    </dgm:pt>
    <dgm:pt modelId="{0F75AA41-148F-4CC3-AE7C-B2B17A77987C}">
      <dgm:prSet phldrT="[Text]"/>
      <dgm:spPr/>
      <dgm:t>
        <a:bodyPr/>
        <a:lstStyle/>
        <a:p>
          <a:r>
            <a:rPr lang="en-GB"/>
            <a:t>P10</a:t>
          </a:r>
          <a:endParaRPr lang="LID4096"/>
        </a:p>
      </dgm:t>
    </dgm:pt>
    <dgm:pt modelId="{0081A0BA-126D-40E9-AC06-FA06C1B0AD25}" type="parTrans" cxnId="{2CB5FFE3-DD65-483B-A01E-800A3D844BC5}">
      <dgm:prSet/>
      <dgm:spPr/>
      <dgm:t>
        <a:bodyPr/>
        <a:lstStyle/>
        <a:p>
          <a:endParaRPr lang="LID4096"/>
        </a:p>
      </dgm:t>
    </dgm:pt>
    <dgm:pt modelId="{70632BC9-BF3C-45F7-AE2F-3AFFD86030D9}" type="sibTrans" cxnId="{2CB5FFE3-DD65-483B-A01E-800A3D844BC5}">
      <dgm:prSet/>
      <dgm:spPr/>
      <dgm:t>
        <a:bodyPr/>
        <a:lstStyle/>
        <a:p>
          <a:endParaRPr lang="LID4096"/>
        </a:p>
      </dgm:t>
    </dgm:pt>
    <dgm:pt modelId="{EAF51324-4157-44CA-9238-169F4106751C}">
      <dgm:prSet phldrT="[Text]"/>
      <dgm:spPr/>
      <dgm:t>
        <a:bodyPr/>
        <a:lstStyle/>
        <a:p>
          <a:r>
            <a:rPr lang="sv-SE"/>
            <a:t>PF17</a:t>
          </a:r>
          <a:endParaRPr lang="LID4096"/>
        </a:p>
      </dgm:t>
    </dgm:pt>
    <dgm:pt modelId="{4E0F08B0-BF48-4A13-8F14-9C543EB9A5F0}" type="parTrans" cxnId="{49CB0BD0-D766-4920-9795-9DDC8C26669D}">
      <dgm:prSet/>
      <dgm:spPr/>
      <dgm:t>
        <a:bodyPr/>
        <a:lstStyle/>
        <a:p>
          <a:endParaRPr lang="LID4096"/>
        </a:p>
      </dgm:t>
    </dgm:pt>
    <dgm:pt modelId="{6E512056-8EF0-441A-B3C7-96C0FA7455F1}" type="sibTrans" cxnId="{49CB0BD0-D766-4920-9795-9DDC8C26669D}">
      <dgm:prSet/>
      <dgm:spPr/>
      <dgm:t>
        <a:bodyPr/>
        <a:lstStyle/>
        <a:p>
          <a:endParaRPr lang="LID4096"/>
        </a:p>
      </dgm:t>
    </dgm:pt>
    <dgm:pt modelId="{84C85E68-E060-413D-AE9B-41B38DEECA2E}">
      <dgm:prSet phldrT="[Text]"/>
      <dgm:spPr/>
      <dgm:t>
        <a:bodyPr/>
        <a:lstStyle/>
        <a:p>
          <a:r>
            <a:rPr lang="sv-SE"/>
            <a:t>Bollskola Flickor</a:t>
          </a:r>
          <a:endParaRPr lang="LID4096"/>
        </a:p>
      </dgm:t>
    </dgm:pt>
    <dgm:pt modelId="{991D7F8F-D2D6-46BA-BFC0-87ABEFA644BC}" type="parTrans" cxnId="{4B89172A-AC41-45C2-9D7D-927B22B346B7}">
      <dgm:prSet/>
      <dgm:spPr/>
      <dgm:t>
        <a:bodyPr/>
        <a:lstStyle/>
        <a:p>
          <a:endParaRPr lang="LID4096"/>
        </a:p>
      </dgm:t>
    </dgm:pt>
    <dgm:pt modelId="{09653E77-CC42-4875-BC2D-4CD31E21ED81}" type="sibTrans" cxnId="{4B89172A-AC41-45C2-9D7D-927B22B346B7}">
      <dgm:prSet/>
      <dgm:spPr/>
      <dgm:t>
        <a:bodyPr/>
        <a:lstStyle/>
        <a:p>
          <a:endParaRPr lang="LID4096"/>
        </a:p>
      </dgm:t>
    </dgm:pt>
    <dgm:pt modelId="{CA5021DC-7E74-4AF3-B7D7-226385EA26FD}">
      <dgm:prSet phldrT="[Text]"/>
      <dgm:spPr/>
      <dgm:t>
        <a:bodyPr/>
        <a:lstStyle/>
        <a:p>
          <a:r>
            <a:rPr lang="sv-SE"/>
            <a:t>P15</a:t>
          </a:r>
          <a:endParaRPr lang="LID4096"/>
        </a:p>
      </dgm:t>
    </dgm:pt>
    <dgm:pt modelId="{27FC32CB-487C-475A-8DEE-31EC44613EE9}" type="parTrans" cxnId="{30BCA60F-070E-4F1F-9BC9-A178A58777D4}">
      <dgm:prSet/>
      <dgm:spPr/>
      <dgm:t>
        <a:bodyPr/>
        <a:lstStyle/>
        <a:p>
          <a:endParaRPr lang="LID4096"/>
        </a:p>
      </dgm:t>
    </dgm:pt>
    <dgm:pt modelId="{4D5C751C-F645-4D08-ABA9-428FAF1FF337}" type="sibTrans" cxnId="{30BCA60F-070E-4F1F-9BC9-A178A58777D4}">
      <dgm:prSet/>
      <dgm:spPr/>
      <dgm:t>
        <a:bodyPr/>
        <a:lstStyle/>
        <a:p>
          <a:endParaRPr lang="LID4096"/>
        </a:p>
      </dgm:t>
    </dgm:pt>
    <dgm:pt modelId="{81A2656E-141B-4716-B44B-43E543B8959C}">
      <dgm:prSet phldrT="[Text]"/>
      <dgm:spPr/>
      <dgm:t>
        <a:bodyPr/>
        <a:lstStyle/>
        <a:p>
          <a:r>
            <a:rPr lang="sv-SE"/>
            <a:t>P14</a:t>
          </a:r>
          <a:endParaRPr lang="LID4096"/>
        </a:p>
      </dgm:t>
    </dgm:pt>
    <dgm:pt modelId="{24B7C25D-D1E6-4824-8212-02991F745048}" type="parTrans" cxnId="{1F5C2E62-B8C0-4BDE-B312-5B0F6112F2CA}">
      <dgm:prSet/>
      <dgm:spPr/>
      <dgm:t>
        <a:bodyPr/>
        <a:lstStyle/>
        <a:p>
          <a:endParaRPr lang="LID4096"/>
        </a:p>
      </dgm:t>
    </dgm:pt>
    <dgm:pt modelId="{57D48571-1191-4984-B5A2-866F2CE27437}" type="sibTrans" cxnId="{1F5C2E62-B8C0-4BDE-B312-5B0F6112F2CA}">
      <dgm:prSet/>
      <dgm:spPr/>
      <dgm:t>
        <a:bodyPr/>
        <a:lstStyle/>
        <a:p>
          <a:endParaRPr lang="LID4096"/>
        </a:p>
      </dgm:t>
    </dgm:pt>
    <dgm:pt modelId="{CA519DFF-F002-48CC-B562-A2FF57DE167C}">
      <dgm:prSet phldrT="[Text]"/>
      <dgm:spPr/>
      <dgm:t>
        <a:bodyPr/>
        <a:lstStyle/>
        <a:p>
          <a:r>
            <a:rPr lang="sv-SE"/>
            <a:t>F08-09</a:t>
          </a:r>
          <a:endParaRPr lang="LID4096"/>
        </a:p>
      </dgm:t>
    </dgm:pt>
    <dgm:pt modelId="{451D0197-3DB0-47F9-9240-988CB692FEB2}" type="parTrans" cxnId="{C2EFC1F9-9F08-497F-9C62-86189A371D94}">
      <dgm:prSet/>
      <dgm:spPr/>
      <dgm:t>
        <a:bodyPr/>
        <a:lstStyle/>
        <a:p>
          <a:endParaRPr lang="LID4096"/>
        </a:p>
      </dgm:t>
    </dgm:pt>
    <dgm:pt modelId="{7FFF61D5-1443-47FC-94B6-D914DDD89735}" type="sibTrans" cxnId="{C2EFC1F9-9F08-497F-9C62-86189A371D94}">
      <dgm:prSet/>
      <dgm:spPr/>
      <dgm:t>
        <a:bodyPr/>
        <a:lstStyle/>
        <a:p>
          <a:endParaRPr lang="LID4096"/>
        </a:p>
      </dgm:t>
    </dgm:pt>
    <dgm:pt modelId="{252D97B8-BFB3-41B0-BD1D-794566A1F8F8}">
      <dgm:prSet phldrT="[Text]"/>
      <dgm:spPr/>
      <dgm:t>
        <a:bodyPr/>
        <a:lstStyle/>
        <a:p>
          <a:r>
            <a:rPr lang="en-GB"/>
            <a:t>Herrar</a:t>
          </a:r>
          <a:endParaRPr lang="LID4096"/>
        </a:p>
      </dgm:t>
    </dgm:pt>
    <dgm:pt modelId="{60486633-D5C4-4F01-A312-94F84E1A2B11}" type="parTrans" cxnId="{C46FA0D4-E831-4E7C-814E-F33DC76CBBAB}">
      <dgm:prSet/>
      <dgm:spPr/>
      <dgm:t>
        <a:bodyPr/>
        <a:lstStyle/>
        <a:p>
          <a:endParaRPr lang="LID4096"/>
        </a:p>
      </dgm:t>
    </dgm:pt>
    <dgm:pt modelId="{011E805D-4FBF-4A21-A3D3-45B6E4AD2EC1}" type="sibTrans" cxnId="{C46FA0D4-E831-4E7C-814E-F33DC76CBBAB}">
      <dgm:prSet/>
      <dgm:spPr/>
      <dgm:t>
        <a:bodyPr/>
        <a:lstStyle/>
        <a:p>
          <a:endParaRPr lang="LID4096"/>
        </a:p>
      </dgm:t>
    </dgm:pt>
    <dgm:pt modelId="{6CFFB94E-6E79-4AE5-BB23-E61C646A721D}">
      <dgm:prSet phldrT="[Text]"/>
      <dgm:spPr/>
      <dgm:t>
        <a:bodyPr/>
        <a:lstStyle/>
        <a:p>
          <a:r>
            <a:rPr lang="sv-SE"/>
            <a:t>Damer</a:t>
          </a:r>
          <a:endParaRPr lang="LID4096"/>
        </a:p>
      </dgm:t>
    </dgm:pt>
    <dgm:pt modelId="{CC1FC423-AE78-4F0C-B476-61372254057D}" type="parTrans" cxnId="{580403FF-98BB-430A-A4E4-26EC4C06722F}">
      <dgm:prSet/>
      <dgm:spPr/>
      <dgm:t>
        <a:bodyPr/>
        <a:lstStyle/>
        <a:p>
          <a:endParaRPr lang="LID4096"/>
        </a:p>
      </dgm:t>
    </dgm:pt>
    <dgm:pt modelId="{FA6391AF-3AC3-46A5-ACE6-C0D001F6BF76}" type="sibTrans" cxnId="{580403FF-98BB-430A-A4E4-26EC4C06722F}">
      <dgm:prSet/>
      <dgm:spPr/>
      <dgm:t>
        <a:bodyPr/>
        <a:lstStyle/>
        <a:p>
          <a:endParaRPr lang="LID4096"/>
        </a:p>
      </dgm:t>
    </dgm:pt>
    <dgm:pt modelId="{0ED602C2-4CDF-49E4-A9E4-A7677469F283}">
      <dgm:prSet phldrT="[Text]"/>
      <dgm:spPr/>
      <dgm:t>
        <a:bodyPr/>
        <a:lstStyle/>
        <a:p>
          <a:r>
            <a:rPr lang="sv-SE"/>
            <a:t>Gåfotboll</a:t>
          </a:r>
          <a:endParaRPr lang="LID4096"/>
        </a:p>
      </dgm:t>
    </dgm:pt>
    <dgm:pt modelId="{6AC6C0AF-2BFB-495B-A2D7-174BFD78937F}" type="parTrans" cxnId="{1EB19EA4-D2FF-44E9-9D38-FDC5BC677151}">
      <dgm:prSet/>
      <dgm:spPr/>
      <dgm:t>
        <a:bodyPr/>
        <a:lstStyle/>
        <a:p>
          <a:endParaRPr lang="LID4096"/>
        </a:p>
      </dgm:t>
    </dgm:pt>
    <dgm:pt modelId="{98D42C3D-F767-4038-95E5-E914342CBE30}" type="sibTrans" cxnId="{1EB19EA4-D2FF-44E9-9D38-FDC5BC677151}">
      <dgm:prSet/>
      <dgm:spPr/>
      <dgm:t>
        <a:bodyPr/>
        <a:lstStyle/>
        <a:p>
          <a:endParaRPr lang="LID4096"/>
        </a:p>
      </dgm:t>
    </dgm:pt>
    <dgm:pt modelId="{D8FEA2F5-DBD2-4975-9649-F6B3FDFF4DCE}">
      <dgm:prSet phldrT="[Text]"/>
      <dgm:spPr/>
      <dgm:t>
        <a:bodyPr/>
        <a:lstStyle/>
        <a:p>
          <a:r>
            <a:rPr lang="sv-SE"/>
            <a:t>OIK Futsal</a:t>
          </a:r>
          <a:endParaRPr lang="LID4096"/>
        </a:p>
      </dgm:t>
    </dgm:pt>
    <dgm:pt modelId="{630BE395-E961-472C-8F8D-B4A6D88E0EC2}" type="parTrans" cxnId="{D4B834BF-81D9-45AB-91E6-E22665080A6C}">
      <dgm:prSet/>
      <dgm:spPr/>
      <dgm:t>
        <a:bodyPr/>
        <a:lstStyle/>
        <a:p>
          <a:endParaRPr lang="LID4096"/>
        </a:p>
      </dgm:t>
    </dgm:pt>
    <dgm:pt modelId="{56F1D4B1-889E-45EE-877A-5EA7DEA5401C}" type="sibTrans" cxnId="{D4B834BF-81D9-45AB-91E6-E22665080A6C}">
      <dgm:prSet/>
      <dgm:spPr/>
      <dgm:t>
        <a:bodyPr/>
        <a:lstStyle/>
        <a:p>
          <a:endParaRPr lang="LID4096"/>
        </a:p>
      </dgm:t>
    </dgm:pt>
    <dgm:pt modelId="{69C53139-0131-4F64-80C2-48CACB0D9907}" type="pres">
      <dgm:prSet presAssocID="{D271AD5E-07F7-4786-A555-54529AA4856F}" presName="cycle" presStyleCnt="0">
        <dgm:presLayoutVars>
          <dgm:dir/>
          <dgm:resizeHandles val="exact"/>
        </dgm:presLayoutVars>
      </dgm:prSet>
      <dgm:spPr/>
    </dgm:pt>
    <dgm:pt modelId="{B0B04B82-C750-4D33-9551-6F346AE89339}" type="pres">
      <dgm:prSet presAssocID="{04076C16-BCC6-4262-B915-26E9FB59D551}" presName="node" presStyleLbl="node1" presStyleIdx="0" presStyleCnt="19">
        <dgm:presLayoutVars>
          <dgm:bulletEnabled val="1"/>
        </dgm:presLayoutVars>
      </dgm:prSet>
      <dgm:spPr/>
    </dgm:pt>
    <dgm:pt modelId="{1520019B-D12A-412E-8137-8DA4B7A3BF73}" type="pres">
      <dgm:prSet presAssocID="{04076C16-BCC6-4262-B915-26E9FB59D551}" presName="spNode" presStyleCnt="0"/>
      <dgm:spPr/>
    </dgm:pt>
    <dgm:pt modelId="{33871BBA-3509-474A-8D0C-2FD206735535}" type="pres">
      <dgm:prSet presAssocID="{0BD442C7-3C60-4FEF-9F02-545D5C834FEA}" presName="sibTrans" presStyleLbl="sibTrans1D1" presStyleIdx="0" presStyleCnt="19"/>
      <dgm:spPr/>
    </dgm:pt>
    <dgm:pt modelId="{3A0EA8B8-5567-4B8B-8F0A-A62F746A127B}" type="pres">
      <dgm:prSet presAssocID="{84C85E68-E060-413D-AE9B-41B38DEECA2E}" presName="node" presStyleLbl="node1" presStyleIdx="1" presStyleCnt="19">
        <dgm:presLayoutVars>
          <dgm:bulletEnabled val="1"/>
        </dgm:presLayoutVars>
      </dgm:prSet>
      <dgm:spPr/>
    </dgm:pt>
    <dgm:pt modelId="{5187CB23-0FF4-4F7F-AB0C-1A814A5B6D6E}" type="pres">
      <dgm:prSet presAssocID="{84C85E68-E060-413D-AE9B-41B38DEECA2E}" presName="spNode" presStyleCnt="0"/>
      <dgm:spPr/>
    </dgm:pt>
    <dgm:pt modelId="{9CEC2BD6-6202-4E98-9868-F2D398E4CCED}" type="pres">
      <dgm:prSet presAssocID="{09653E77-CC42-4875-BC2D-4CD31E21ED81}" presName="sibTrans" presStyleLbl="sibTrans1D1" presStyleIdx="1" presStyleCnt="19"/>
      <dgm:spPr/>
    </dgm:pt>
    <dgm:pt modelId="{05A6D7C6-12FB-4DE6-A245-790D8FED1BED}" type="pres">
      <dgm:prSet presAssocID="{C5030CFE-9485-4822-A04E-44E523ED5F0E}" presName="node" presStyleLbl="node1" presStyleIdx="2" presStyleCnt="19">
        <dgm:presLayoutVars>
          <dgm:bulletEnabled val="1"/>
        </dgm:presLayoutVars>
      </dgm:prSet>
      <dgm:spPr/>
    </dgm:pt>
    <dgm:pt modelId="{382C6152-E65F-4A82-9987-FBC01F84AAC7}" type="pres">
      <dgm:prSet presAssocID="{C5030CFE-9485-4822-A04E-44E523ED5F0E}" presName="spNode" presStyleCnt="0"/>
      <dgm:spPr/>
    </dgm:pt>
    <dgm:pt modelId="{2DEC7521-F4FE-4B3D-B208-5B47A0EBD99B}" type="pres">
      <dgm:prSet presAssocID="{14E84C61-1ACD-4B0E-8711-B51325DD228E}" presName="sibTrans" presStyleLbl="sibTrans1D1" presStyleIdx="2" presStyleCnt="19"/>
      <dgm:spPr/>
    </dgm:pt>
    <dgm:pt modelId="{3677FFFD-5D53-425D-862D-05D8959A77E5}" type="pres">
      <dgm:prSet presAssocID="{EAF51324-4157-44CA-9238-169F4106751C}" presName="node" presStyleLbl="node1" presStyleIdx="3" presStyleCnt="19">
        <dgm:presLayoutVars>
          <dgm:bulletEnabled val="1"/>
        </dgm:presLayoutVars>
      </dgm:prSet>
      <dgm:spPr/>
    </dgm:pt>
    <dgm:pt modelId="{6C89D892-4196-43CD-9F56-7734CDB0F310}" type="pres">
      <dgm:prSet presAssocID="{EAF51324-4157-44CA-9238-169F4106751C}" presName="spNode" presStyleCnt="0"/>
      <dgm:spPr/>
    </dgm:pt>
    <dgm:pt modelId="{06AEE9BF-69A5-44A0-9674-3AAA0492B5F0}" type="pres">
      <dgm:prSet presAssocID="{6E512056-8EF0-441A-B3C7-96C0FA7455F1}" presName="sibTrans" presStyleLbl="sibTrans1D1" presStyleIdx="3" presStyleCnt="19"/>
      <dgm:spPr/>
    </dgm:pt>
    <dgm:pt modelId="{A396C6A6-FE71-47C6-86B6-A1BA07BE8298}" type="pres">
      <dgm:prSet presAssocID="{C310FFAC-9B1A-4392-9EBA-72B2680CA730}" presName="node" presStyleLbl="node1" presStyleIdx="4" presStyleCnt="19">
        <dgm:presLayoutVars>
          <dgm:bulletEnabled val="1"/>
        </dgm:presLayoutVars>
      </dgm:prSet>
      <dgm:spPr/>
    </dgm:pt>
    <dgm:pt modelId="{A6297B97-2EB5-42A7-9B36-87BDA0911E39}" type="pres">
      <dgm:prSet presAssocID="{C310FFAC-9B1A-4392-9EBA-72B2680CA730}" presName="spNode" presStyleCnt="0"/>
      <dgm:spPr/>
    </dgm:pt>
    <dgm:pt modelId="{F3618CEC-6509-4C1A-8DC5-FF75D4EDE337}" type="pres">
      <dgm:prSet presAssocID="{ED6BE72C-8677-453B-BDE2-9B523D895EA9}" presName="sibTrans" presStyleLbl="sibTrans1D1" presStyleIdx="4" presStyleCnt="19"/>
      <dgm:spPr/>
    </dgm:pt>
    <dgm:pt modelId="{C7D9B1C5-65AC-4D96-B488-C0EEDF8CAC84}" type="pres">
      <dgm:prSet presAssocID="{CA5021DC-7E74-4AF3-B7D7-226385EA26FD}" presName="node" presStyleLbl="node1" presStyleIdx="5" presStyleCnt="19">
        <dgm:presLayoutVars>
          <dgm:bulletEnabled val="1"/>
        </dgm:presLayoutVars>
      </dgm:prSet>
      <dgm:spPr/>
    </dgm:pt>
    <dgm:pt modelId="{7DC09C33-4231-46A0-B89A-B3DEAE5479F3}" type="pres">
      <dgm:prSet presAssocID="{CA5021DC-7E74-4AF3-B7D7-226385EA26FD}" presName="spNode" presStyleCnt="0"/>
      <dgm:spPr/>
    </dgm:pt>
    <dgm:pt modelId="{9756C0B7-5102-4480-817E-B5BF33510B38}" type="pres">
      <dgm:prSet presAssocID="{4D5C751C-F645-4D08-ABA9-428FAF1FF337}" presName="sibTrans" presStyleLbl="sibTrans1D1" presStyleIdx="5" presStyleCnt="19"/>
      <dgm:spPr/>
    </dgm:pt>
    <dgm:pt modelId="{C9B78B6A-C6A0-4951-B0B3-C0EC95C41093}" type="pres">
      <dgm:prSet presAssocID="{81A2656E-141B-4716-B44B-43E543B8959C}" presName="node" presStyleLbl="node1" presStyleIdx="6" presStyleCnt="19">
        <dgm:presLayoutVars>
          <dgm:bulletEnabled val="1"/>
        </dgm:presLayoutVars>
      </dgm:prSet>
      <dgm:spPr/>
    </dgm:pt>
    <dgm:pt modelId="{73340145-AEBD-4E4E-80AA-0E4625176136}" type="pres">
      <dgm:prSet presAssocID="{81A2656E-141B-4716-B44B-43E543B8959C}" presName="spNode" presStyleCnt="0"/>
      <dgm:spPr/>
    </dgm:pt>
    <dgm:pt modelId="{57677D37-C749-4808-83D7-2A6E2DFECDAE}" type="pres">
      <dgm:prSet presAssocID="{57D48571-1191-4984-B5A2-866F2CE27437}" presName="sibTrans" presStyleLbl="sibTrans1D1" presStyleIdx="6" presStyleCnt="19"/>
      <dgm:spPr/>
    </dgm:pt>
    <dgm:pt modelId="{C8D8A0B8-63D2-47D7-8468-A705EE326A70}" type="pres">
      <dgm:prSet presAssocID="{5A0202E3-FC71-4AB6-B642-1EBB9D2B94FD}" presName="node" presStyleLbl="node1" presStyleIdx="7" presStyleCnt="19">
        <dgm:presLayoutVars>
          <dgm:bulletEnabled val="1"/>
        </dgm:presLayoutVars>
      </dgm:prSet>
      <dgm:spPr/>
    </dgm:pt>
    <dgm:pt modelId="{9C28BB95-4271-4762-AECD-58DC03464EB4}" type="pres">
      <dgm:prSet presAssocID="{5A0202E3-FC71-4AB6-B642-1EBB9D2B94FD}" presName="spNode" presStyleCnt="0"/>
      <dgm:spPr/>
    </dgm:pt>
    <dgm:pt modelId="{B29DCE21-728B-4F34-90F4-AF6E2A1A797F}" type="pres">
      <dgm:prSet presAssocID="{F381C0CD-68F3-4A2E-B477-01CECBBA6C75}" presName="sibTrans" presStyleLbl="sibTrans1D1" presStyleIdx="7" presStyleCnt="19"/>
      <dgm:spPr/>
    </dgm:pt>
    <dgm:pt modelId="{5ED4F1BB-254A-4813-A28D-1848561FC677}" type="pres">
      <dgm:prSet presAssocID="{D4EDC5CB-3215-4979-B7C2-CB018D2EFB7D}" presName="node" presStyleLbl="node1" presStyleIdx="8" presStyleCnt="19">
        <dgm:presLayoutVars>
          <dgm:bulletEnabled val="1"/>
        </dgm:presLayoutVars>
      </dgm:prSet>
      <dgm:spPr/>
    </dgm:pt>
    <dgm:pt modelId="{83DB28B8-ADAA-44D7-9729-E973E38D14DA}" type="pres">
      <dgm:prSet presAssocID="{D4EDC5CB-3215-4979-B7C2-CB018D2EFB7D}" presName="spNode" presStyleCnt="0"/>
      <dgm:spPr/>
    </dgm:pt>
    <dgm:pt modelId="{36DD2659-A706-4A80-941D-9B89DAEFD3E0}" type="pres">
      <dgm:prSet presAssocID="{C2F061EE-030D-4BD6-81F0-9B39664E8371}" presName="sibTrans" presStyleLbl="sibTrans1D1" presStyleIdx="8" presStyleCnt="19"/>
      <dgm:spPr/>
    </dgm:pt>
    <dgm:pt modelId="{C34F8DA8-35C3-4B72-86AA-7106936D126E}" type="pres">
      <dgm:prSet presAssocID="{CA519DFF-F002-48CC-B562-A2FF57DE167C}" presName="node" presStyleLbl="node1" presStyleIdx="9" presStyleCnt="19">
        <dgm:presLayoutVars>
          <dgm:bulletEnabled val="1"/>
        </dgm:presLayoutVars>
      </dgm:prSet>
      <dgm:spPr/>
    </dgm:pt>
    <dgm:pt modelId="{2FAAA347-0C3F-4382-BDC9-4CF6A4411CA0}" type="pres">
      <dgm:prSet presAssocID="{CA519DFF-F002-48CC-B562-A2FF57DE167C}" presName="spNode" presStyleCnt="0"/>
      <dgm:spPr/>
    </dgm:pt>
    <dgm:pt modelId="{803FA553-F724-4850-9BA3-676C860CE96D}" type="pres">
      <dgm:prSet presAssocID="{7FFF61D5-1443-47FC-94B6-D914DDD89735}" presName="sibTrans" presStyleLbl="sibTrans1D1" presStyleIdx="9" presStyleCnt="19"/>
      <dgm:spPr/>
    </dgm:pt>
    <dgm:pt modelId="{50A4AEA0-0B54-4001-93E4-5353E6D6F2EA}" type="pres">
      <dgm:prSet presAssocID="{4137620C-DEFF-4D0A-BB3C-3D4A73766CCA}" presName="node" presStyleLbl="node1" presStyleIdx="10" presStyleCnt="19">
        <dgm:presLayoutVars>
          <dgm:bulletEnabled val="1"/>
        </dgm:presLayoutVars>
      </dgm:prSet>
      <dgm:spPr/>
    </dgm:pt>
    <dgm:pt modelId="{03D932DA-AD25-470B-9ED3-A7408901E55F}" type="pres">
      <dgm:prSet presAssocID="{4137620C-DEFF-4D0A-BB3C-3D4A73766CCA}" presName="spNode" presStyleCnt="0"/>
      <dgm:spPr/>
    </dgm:pt>
    <dgm:pt modelId="{D761AEF5-3602-444E-9409-9E27A6A12B15}" type="pres">
      <dgm:prSet presAssocID="{86928762-CFAD-4B93-BCE9-B9E169E650C1}" presName="sibTrans" presStyleLbl="sibTrans1D1" presStyleIdx="10" presStyleCnt="19"/>
      <dgm:spPr/>
    </dgm:pt>
    <dgm:pt modelId="{98666A48-47ED-4F0A-835C-5F06503B210F}" type="pres">
      <dgm:prSet presAssocID="{B0F66E7B-B167-4557-B785-37C9AEAA38C0}" presName="node" presStyleLbl="node1" presStyleIdx="11" presStyleCnt="19">
        <dgm:presLayoutVars>
          <dgm:bulletEnabled val="1"/>
        </dgm:presLayoutVars>
      </dgm:prSet>
      <dgm:spPr/>
    </dgm:pt>
    <dgm:pt modelId="{43C2BB11-9C3F-4E25-ACB4-809102F3C60A}" type="pres">
      <dgm:prSet presAssocID="{B0F66E7B-B167-4557-B785-37C9AEAA38C0}" presName="spNode" presStyleCnt="0"/>
      <dgm:spPr/>
    </dgm:pt>
    <dgm:pt modelId="{5D9BF17F-6C5C-4859-B152-B0E128F4313B}" type="pres">
      <dgm:prSet presAssocID="{8768EDDD-494A-4DAB-972D-3AC98E2E6E9F}" presName="sibTrans" presStyleLbl="sibTrans1D1" presStyleIdx="11" presStyleCnt="19"/>
      <dgm:spPr/>
    </dgm:pt>
    <dgm:pt modelId="{3C04BE0B-36CE-46FB-97D1-32C0E0E8DB3E}" type="pres">
      <dgm:prSet presAssocID="{A38BCD66-E603-4137-8FBC-9C5B9A833F8C}" presName="node" presStyleLbl="node1" presStyleIdx="12" presStyleCnt="19">
        <dgm:presLayoutVars>
          <dgm:bulletEnabled val="1"/>
        </dgm:presLayoutVars>
      </dgm:prSet>
      <dgm:spPr/>
    </dgm:pt>
    <dgm:pt modelId="{05174C6F-3047-4B7D-A902-9B0ACF1AE022}" type="pres">
      <dgm:prSet presAssocID="{A38BCD66-E603-4137-8FBC-9C5B9A833F8C}" presName="spNode" presStyleCnt="0"/>
      <dgm:spPr/>
    </dgm:pt>
    <dgm:pt modelId="{BF05BB90-E44D-4504-A0B9-A67C88C6CD47}" type="pres">
      <dgm:prSet presAssocID="{A518A0BC-A3F7-44D0-BA01-A7CA5ABCFBD6}" presName="sibTrans" presStyleLbl="sibTrans1D1" presStyleIdx="12" presStyleCnt="19"/>
      <dgm:spPr/>
    </dgm:pt>
    <dgm:pt modelId="{B506B29C-8F1A-474C-9009-C23AFFE72C65}" type="pres">
      <dgm:prSet presAssocID="{0F75AA41-148F-4CC3-AE7C-B2B17A77987C}" presName="node" presStyleLbl="node1" presStyleIdx="13" presStyleCnt="19">
        <dgm:presLayoutVars>
          <dgm:bulletEnabled val="1"/>
        </dgm:presLayoutVars>
      </dgm:prSet>
      <dgm:spPr/>
    </dgm:pt>
    <dgm:pt modelId="{61F03B07-F96F-4428-A59A-D0231C8F8D56}" type="pres">
      <dgm:prSet presAssocID="{0F75AA41-148F-4CC3-AE7C-B2B17A77987C}" presName="spNode" presStyleCnt="0"/>
      <dgm:spPr/>
    </dgm:pt>
    <dgm:pt modelId="{740A3934-2E46-4FBE-8C5C-86FA437BC625}" type="pres">
      <dgm:prSet presAssocID="{70632BC9-BF3C-45F7-AE2F-3AFFD86030D9}" presName="sibTrans" presStyleLbl="sibTrans1D1" presStyleIdx="13" presStyleCnt="19"/>
      <dgm:spPr/>
    </dgm:pt>
    <dgm:pt modelId="{8E21B37D-66C1-4CAE-B6A9-43A6196907B5}" type="pres">
      <dgm:prSet presAssocID="{887E1E8D-4CAF-4C1D-B36B-820233D66A96}" presName="node" presStyleLbl="node1" presStyleIdx="14" presStyleCnt="19">
        <dgm:presLayoutVars>
          <dgm:bulletEnabled val="1"/>
        </dgm:presLayoutVars>
      </dgm:prSet>
      <dgm:spPr/>
    </dgm:pt>
    <dgm:pt modelId="{FC6FAA9C-6F5C-43BE-BE68-A315F4F3081F}" type="pres">
      <dgm:prSet presAssocID="{887E1E8D-4CAF-4C1D-B36B-820233D66A96}" presName="spNode" presStyleCnt="0"/>
      <dgm:spPr/>
    </dgm:pt>
    <dgm:pt modelId="{50D388A2-3F2A-4C2D-A851-3A90D8C751CE}" type="pres">
      <dgm:prSet presAssocID="{7840BADC-30B8-4548-9235-C3D657F17774}" presName="sibTrans" presStyleLbl="sibTrans1D1" presStyleIdx="14" presStyleCnt="19"/>
      <dgm:spPr/>
    </dgm:pt>
    <dgm:pt modelId="{3213F42D-1D41-404A-8F3A-F2956E3FDA0B}" type="pres">
      <dgm:prSet presAssocID="{252D97B8-BFB3-41B0-BD1D-794566A1F8F8}" presName="node" presStyleLbl="node1" presStyleIdx="15" presStyleCnt="19">
        <dgm:presLayoutVars>
          <dgm:bulletEnabled val="1"/>
        </dgm:presLayoutVars>
      </dgm:prSet>
      <dgm:spPr/>
    </dgm:pt>
    <dgm:pt modelId="{E3595028-65EB-4197-A95B-3EDDB53E0935}" type="pres">
      <dgm:prSet presAssocID="{252D97B8-BFB3-41B0-BD1D-794566A1F8F8}" presName="spNode" presStyleCnt="0"/>
      <dgm:spPr/>
    </dgm:pt>
    <dgm:pt modelId="{FFAA4C08-A0C2-45C3-BB66-ACFEC28ABFCF}" type="pres">
      <dgm:prSet presAssocID="{011E805D-4FBF-4A21-A3D3-45B6E4AD2EC1}" presName="sibTrans" presStyleLbl="sibTrans1D1" presStyleIdx="15" presStyleCnt="19"/>
      <dgm:spPr/>
    </dgm:pt>
    <dgm:pt modelId="{7656E09A-E0DF-45D2-8F1A-E946522F533A}" type="pres">
      <dgm:prSet presAssocID="{6CFFB94E-6E79-4AE5-BB23-E61C646A721D}" presName="node" presStyleLbl="node1" presStyleIdx="16" presStyleCnt="19">
        <dgm:presLayoutVars>
          <dgm:bulletEnabled val="1"/>
        </dgm:presLayoutVars>
      </dgm:prSet>
      <dgm:spPr/>
    </dgm:pt>
    <dgm:pt modelId="{073AA65D-3009-4720-98D9-3B077C8DE5E3}" type="pres">
      <dgm:prSet presAssocID="{6CFFB94E-6E79-4AE5-BB23-E61C646A721D}" presName="spNode" presStyleCnt="0"/>
      <dgm:spPr/>
    </dgm:pt>
    <dgm:pt modelId="{FB2EA862-0851-4BCA-9B9D-D93BE12E678C}" type="pres">
      <dgm:prSet presAssocID="{FA6391AF-3AC3-46A5-ACE6-C0D001F6BF76}" presName="sibTrans" presStyleLbl="sibTrans1D1" presStyleIdx="16" presStyleCnt="19"/>
      <dgm:spPr/>
    </dgm:pt>
    <dgm:pt modelId="{F08C2964-9937-4F6A-BA49-946AB6C3247F}" type="pres">
      <dgm:prSet presAssocID="{0ED602C2-4CDF-49E4-A9E4-A7677469F283}" presName="node" presStyleLbl="node1" presStyleIdx="17" presStyleCnt="19">
        <dgm:presLayoutVars>
          <dgm:bulletEnabled val="1"/>
        </dgm:presLayoutVars>
      </dgm:prSet>
      <dgm:spPr/>
    </dgm:pt>
    <dgm:pt modelId="{325DC189-14B5-49E4-B4B7-07E675E26A51}" type="pres">
      <dgm:prSet presAssocID="{0ED602C2-4CDF-49E4-A9E4-A7677469F283}" presName="spNode" presStyleCnt="0"/>
      <dgm:spPr/>
    </dgm:pt>
    <dgm:pt modelId="{EED0E611-5EE8-43AB-A983-377561C168CF}" type="pres">
      <dgm:prSet presAssocID="{98D42C3D-F767-4038-95E5-E914342CBE30}" presName="sibTrans" presStyleLbl="sibTrans1D1" presStyleIdx="17" presStyleCnt="19"/>
      <dgm:spPr/>
    </dgm:pt>
    <dgm:pt modelId="{8ABE38C3-4D3B-4D21-A2E4-F913B7A9BC94}" type="pres">
      <dgm:prSet presAssocID="{D8FEA2F5-DBD2-4975-9649-F6B3FDFF4DCE}" presName="node" presStyleLbl="node1" presStyleIdx="18" presStyleCnt="19">
        <dgm:presLayoutVars>
          <dgm:bulletEnabled val="1"/>
        </dgm:presLayoutVars>
      </dgm:prSet>
      <dgm:spPr/>
    </dgm:pt>
    <dgm:pt modelId="{BE16D895-BC35-41A1-9BD8-597C478BA5F6}" type="pres">
      <dgm:prSet presAssocID="{D8FEA2F5-DBD2-4975-9649-F6B3FDFF4DCE}" presName="spNode" presStyleCnt="0"/>
      <dgm:spPr/>
    </dgm:pt>
    <dgm:pt modelId="{21C8C224-11ED-42CB-8F71-9F361CDCF7DE}" type="pres">
      <dgm:prSet presAssocID="{56F1D4B1-889E-45EE-877A-5EA7DEA5401C}" presName="sibTrans" presStyleLbl="sibTrans1D1" presStyleIdx="18" presStyleCnt="19"/>
      <dgm:spPr/>
    </dgm:pt>
  </dgm:ptLst>
  <dgm:cxnLst>
    <dgm:cxn modelId="{2C729700-39DA-4F2C-A21C-B280710E8A39}" type="presOf" srcId="{56F1D4B1-889E-45EE-877A-5EA7DEA5401C}" destId="{21C8C224-11ED-42CB-8F71-9F361CDCF7DE}" srcOrd="0" destOrd="0" presId="urn:microsoft.com/office/officeart/2005/8/layout/cycle6"/>
    <dgm:cxn modelId="{31A75C08-60A4-485B-B649-69AF80C76D0E}" type="presOf" srcId="{6E512056-8EF0-441A-B3C7-96C0FA7455F1}" destId="{06AEE9BF-69A5-44A0-9674-3AAA0492B5F0}" srcOrd="0" destOrd="0" presId="urn:microsoft.com/office/officeart/2005/8/layout/cycle6"/>
    <dgm:cxn modelId="{30BCA60F-070E-4F1F-9BC9-A178A58777D4}" srcId="{D271AD5E-07F7-4786-A555-54529AA4856F}" destId="{CA5021DC-7E74-4AF3-B7D7-226385EA26FD}" srcOrd="5" destOrd="0" parTransId="{27FC32CB-487C-475A-8DEE-31EC44613EE9}" sibTransId="{4D5C751C-F645-4D08-ABA9-428FAF1FF337}"/>
    <dgm:cxn modelId="{F495FE16-62B0-4459-9567-93010462A773}" srcId="{D271AD5E-07F7-4786-A555-54529AA4856F}" destId="{887E1E8D-4CAF-4C1D-B36B-820233D66A96}" srcOrd="14" destOrd="0" parTransId="{EF1DC2A9-56CC-40A3-8F62-4AEF9C5DC368}" sibTransId="{7840BADC-30B8-4548-9235-C3D657F17774}"/>
    <dgm:cxn modelId="{8D80FA28-8733-4CA1-803A-BC60F205B474}" type="presOf" srcId="{04076C16-BCC6-4262-B915-26E9FB59D551}" destId="{B0B04B82-C750-4D33-9551-6F346AE89339}" srcOrd="0" destOrd="0" presId="urn:microsoft.com/office/officeart/2005/8/layout/cycle6"/>
    <dgm:cxn modelId="{CD36172A-4D7C-4609-A6C0-4778740BE0C2}" type="presOf" srcId="{70632BC9-BF3C-45F7-AE2F-3AFFD86030D9}" destId="{740A3934-2E46-4FBE-8C5C-86FA437BC625}" srcOrd="0" destOrd="0" presId="urn:microsoft.com/office/officeart/2005/8/layout/cycle6"/>
    <dgm:cxn modelId="{4B89172A-AC41-45C2-9D7D-927B22B346B7}" srcId="{D271AD5E-07F7-4786-A555-54529AA4856F}" destId="{84C85E68-E060-413D-AE9B-41B38DEECA2E}" srcOrd="1" destOrd="0" parTransId="{991D7F8F-D2D6-46BA-BFC0-87ABEFA644BC}" sibTransId="{09653E77-CC42-4875-BC2D-4CD31E21ED81}"/>
    <dgm:cxn modelId="{046BD42B-3591-4A48-B867-E5C9A8F03E6D}" type="presOf" srcId="{98D42C3D-F767-4038-95E5-E914342CBE30}" destId="{EED0E611-5EE8-43AB-A983-377561C168CF}" srcOrd="0" destOrd="0" presId="urn:microsoft.com/office/officeart/2005/8/layout/cycle6"/>
    <dgm:cxn modelId="{FB14A82E-1025-4423-8BBF-4FB2F58D78B6}" srcId="{D271AD5E-07F7-4786-A555-54529AA4856F}" destId="{04076C16-BCC6-4262-B915-26E9FB59D551}" srcOrd="0" destOrd="0" parTransId="{E6AA3E4C-7DF9-42E8-A6B0-83D57864EBDF}" sibTransId="{0BD442C7-3C60-4FEF-9F02-545D5C834FEA}"/>
    <dgm:cxn modelId="{0DCD0260-304A-4B46-AA37-36A601F33F00}" type="presOf" srcId="{011E805D-4FBF-4A21-A3D3-45B6E4AD2EC1}" destId="{FFAA4C08-A0C2-45C3-BB66-ACFEC28ABFCF}" srcOrd="0" destOrd="0" presId="urn:microsoft.com/office/officeart/2005/8/layout/cycle6"/>
    <dgm:cxn modelId="{312A9041-9A0F-44B3-A5F5-94AEC01FFF11}" srcId="{D271AD5E-07F7-4786-A555-54529AA4856F}" destId="{5A0202E3-FC71-4AB6-B642-1EBB9D2B94FD}" srcOrd="7" destOrd="0" parTransId="{AF992C49-F176-4C14-AAF1-8A3EADA08F7C}" sibTransId="{F381C0CD-68F3-4A2E-B477-01CECBBA6C75}"/>
    <dgm:cxn modelId="{1F5C2E62-B8C0-4BDE-B312-5B0F6112F2CA}" srcId="{D271AD5E-07F7-4786-A555-54529AA4856F}" destId="{81A2656E-141B-4716-B44B-43E543B8959C}" srcOrd="6" destOrd="0" parTransId="{24B7C25D-D1E6-4824-8212-02991F745048}" sibTransId="{57D48571-1191-4984-B5A2-866F2CE27437}"/>
    <dgm:cxn modelId="{9D446564-48F4-4ABE-BE26-4B8585EFA053}" type="presOf" srcId="{0F75AA41-148F-4CC3-AE7C-B2B17A77987C}" destId="{B506B29C-8F1A-474C-9009-C23AFFE72C65}" srcOrd="0" destOrd="0" presId="urn:microsoft.com/office/officeart/2005/8/layout/cycle6"/>
    <dgm:cxn modelId="{2CEE0267-6929-4768-9A3B-C50D4520DD32}" type="presOf" srcId="{8768EDDD-494A-4DAB-972D-3AC98E2E6E9F}" destId="{5D9BF17F-6C5C-4859-B152-B0E128F4313B}" srcOrd="0" destOrd="0" presId="urn:microsoft.com/office/officeart/2005/8/layout/cycle6"/>
    <dgm:cxn modelId="{FD5FBF6C-C872-4E3B-985D-0B097A1D1DE8}" type="presOf" srcId="{14E84C61-1ACD-4B0E-8711-B51325DD228E}" destId="{2DEC7521-F4FE-4B3D-B208-5B47A0EBD99B}" srcOrd="0" destOrd="0" presId="urn:microsoft.com/office/officeart/2005/8/layout/cycle6"/>
    <dgm:cxn modelId="{32A1224D-5407-42FC-986C-0E64782C1959}" type="presOf" srcId="{6CFFB94E-6E79-4AE5-BB23-E61C646A721D}" destId="{7656E09A-E0DF-45D2-8F1A-E946522F533A}" srcOrd="0" destOrd="0" presId="urn:microsoft.com/office/officeart/2005/8/layout/cycle6"/>
    <dgm:cxn modelId="{7669E674-8937-4A8E-92DD-EA261B146F62}" srcId="{D271AD5E-07F7-4786-A555-54529AA4856F}" destId="{D4EDC5CB-3215-4979-B7C2-CB018D2EFB7D}" srcOrd="8" destOrd="0" parTransId="{F1A98E93-AB42-415D-954A-B970A8F13439}" sibTransId="{C2F061EE-030D-4BD6-81F0-9B39664E8371}"/>
    <dgm:cxn modelId="{79998655-FD6C-49EB-BE8F-AF4B2CE0966B}" type="presOf" srcId="{7FFF61D5-1443-47FC-94B6-D914DDD89735}" destId="{803FA553-F724-4850-9BA3-676C860CE96D}" srcOrd="0" destOrd="0" presId="urn:microsoft.com/office/officeart/2005/8/layout/cycle6"/>
    <dgm:cxn modelId="{6ED5CB77-8DE4-43DD-80C8-0E5E08B70D78}" srcId="{D271AD5E-07F7-4786-A555-54529AA4856F}" destId="{4137620C-DEFF-4D0A-BB3C-3D4A73766CCA}" srcOrd="10" destOrd="0" parTransId="{64A9FB58-560B-465D-8EE7-92DE95CB0CE0}" sibTransId="{86928762-CFAD-4B93-BCE9-B9E169E650C1}"/>
    <dgm:cxn modelId="{0B13B378-F430-49C9-80CB-B9D659A31171}" type="presOf" srcId="{5A0202E3-FC71-4AB6-B642-1EBB9D2B94FD}" destId="{C8D8A0B8-63D2-47D7-8468-A705EE326A70}" srcOrd="0" destOrd="0" presId="urn:microsoft.com/office/officeart/2005/8/layout/cycle6"/>
    <dgm:cxn modelId="{2610B558-54AC-4A9B-AB0F-2239CFDF8216}" type="presOf" srcId="{4137620C-DEFF-4D0A-BB3C-3D4A73766CCA}" destId="{50A4AEA0-0B54-4001-93E4-5353E6D6F2EA}" srcOrd="0" destOrd="0" presId="urn:microsoft.com/office/officeart/2005/8/layout/cycle6"/>
    <dgm:cxn modelId="{1927AC7C-4CE7-4907-9F6A-99224DE375EC}" type="presOf" srcId="{ED6BE72C-8677-453B-BDE2-9B523D895EA9}" destId="{F3618CEC-6509-4C1A-8DC5-FF75D4EDE337}" srcOrd="0" destOrd="0" presId="urn:microsoft.com/office/officeart/2005/8/layout/cycle6"/>
    <dgm:cxn modelId="{A3EFDE8B-8938-4F80-A280-ED583E3EA7F2}" type="presOf" srcId="{09653E77-CC42-4875-BC2D-4CD31E21ED81}" destId="{9CEC2BD6-6202-4E98-9868-F2D398E4CCED}" srcOrd="0" destOrd="0" presId="urn:microsoft.com/office/officeart/2005/8/layout/cycle6"/>
    <dgm:cxn modelId="{FA1A9790-301E-4996-A4D2-8719A94C1A97}" type="presOf" srcId="{C310FFAC-9B1A-4392-9EBA-72B2680CA730}" destId="{A396C6A6-FE71-47C6-86B6-A1BA07BE8298}" srcOrd="0" destOrd="0" presId="urn:microsoft.com/office/officeart/2005/8/layout/cycle6"/>
    <dgm:cxn modelId="{70381D96-1812-467D-8400-4D6EEF34BEB1}" type="presOf" srcId="{887E1E8D-4CAF-4C1D-B36B-820233D66A96}" destId="{8E21B37D-66C1-4CAE-B6A9-43A6196907B5}" srcOrd="0" destOrd="0" presId="urn:microsoft.com/office/officeart/2005/8/layout/cycle6"/>
    <dgm:cxn modelId="{75AB3299-ABB0-4F20-9509-F4A57E8736D7}" type="presOf" srcId="{C2F061EE-030D-4BD6-81F0-9B39664E8371}" destId="{36DD2659-A706-4A80-941D-9B89DAEFD3E0}" srcOrd="0" destOrd="0" presId="urn:microsoft.com/office/officeart/2005/8/layout/cycle6"/>
    <dgm:cxn modelId="{6EDA4D99-1C79-44CA-8390-0FE318753F38}" type="presOf" srcId="{84C85E68-E060-413D-AE9B-41B38DEECA2E}" destId="{3A0EA8B8-5567-4B8B-8F0A-A62F746A127B}" srcOrd="0" destOrd="0" presId="urn:microsoft.com/office/officeart/2005/8/layout/cycle6"/>
    <dgm:cxn modelId="{F3062EA1-2D56-412C-A9EE-4373BE4D7F00}" type="presOf" srcId="{A38BCD66-E603-4137-8FBC-9C5B9A833F8C}" destId="{3C04BE0B-36CE-46FB-97D1-32C0E0E8DB3E}" srcOrd="0" destOrd="0" presId="urn:microsoft.com/office/officeart/2005/8/layout/cycle6"/>
    <dgm:cxn modelId="{1603DAA1-A25A-42CD-A872-FD6C34D4F6A8}" srcId="{D271AD5E-07F7-4786-A555-54529AA4856F}" destId="{A38BCD66-E603-4137-8FBC-9C5B9A833F8C}" srcOrd="12" destOrd="0" parTransId="{3136F575-DE36-479A-A6CF-52704B141F8B}" sibTransId="{A518A0BC-A3F7-44D0-BA01-A7CA5ABCFBD6}"/>
    <dgm:cxn modelId="{E585F9A3-D76A-40A8-962F-B6537DB3F17F}" srcId="{D271AD5E-07F7-4786-A555-54529AA4856F}" destId="{C310FFAC-9B1A-4392-9EBA-72B2680CA730}" srcOrd="4" destOrd="0" parTransId="{CC751CD5-10DF-44D4-908B-7924A4C88BED}" sibTransId="{ED6BE72C-8677-453B-BDE2-9B523D895EA9}"/>
    <dgm:cxn modelId="{83FB3AA4-4F6E-4F27-A9D7-407609B4A5CC}" srcId="{D271AD5E-07F7-4786-A555-54529AA4856F}" destId="{B0F66E7B-B167-4557-B785-37C9AEAA38C0}" srcOrd="11" destOrd="0" parTransId="{4C476A81-C319-4EED-B93A-1449160EAA6E}" sibTransId="{8768EDDD-494A-4DAB-972D-3AC98E2E6E9F}"/>
    <dgm:cxn modelId="{1EB19EA4-D2FF-44E9-9D38-FDC5BC677151}" srcId="{D271AD5E-07F7-4786-A555-54529AA4856F}" destId="{0ED602C2-4CDF-49E4-A9E4-A7677469F283}" srcOrd="17" destOrd="0" parTransId="{6AC6C0AF-2BFB-495B-A2D7-174BFD78937F}" sibTransId="{98D42C3D-F767-4038-95E5-E914342CBE30}"/>
    <dgm:cxn modelId="{F949D2A5-365E-4A4D-AAF7-330D729809BD}" srcId="{D271AD5E-07F7-4786-A555-54529AA4856F}" destId="{C5030CFE-9485-4822-A04E-44E523ED5F0E}" srcOrd="2" destOrd="0" parTransId="{424BBD5E-8108-4193-A62B-91B325416CB2}" sibTransId="{14E84C61-1ACD-4B0E-8711-B51325DD228E}"/>
    <dgm:cxn modelId="{6CE62BA8-3E89-48FC-B1BD-EF0FCB1D0D4A}" type="presOf" srcId="{D4EDC5CB-3215-4979-B7C2-CB018D2EFB7D}" destId="{5ED4F1BB-254A-4813-A28D-1848561FC677}" srcOrd="0" destOrd="0" presId="urn:microsoft.com/office/officeart/2005/8/layout/cycle6"/>
    <dgm:cxn modelId="{FBBDF8AD-2D40-47F5-A180-113D5B306936}" type="presOf" srcId="{57D48571-1191-4984-B5A2-866F2CE27437}" destId="{57677D37-C749-4808-83D7-2A6E2DFECDAE}" srcOrd="0" destOrd="0" presId="urn:microsoft.com/office/officeart/2005/8/layout/cycle6"/>
    <dgm:cxn modelId="{4B4EADB2-C2E0-4FED-8510-708C65D1669E}" type="presOf" srcId="{C5030CFE-9485-4822-A04E-44E523ED5F0E}" destId="{05A6D7C6-12FB-4DE6-A245-790D8FED1BED}" srcOrd="0" destOrd="0" presId="urn:microsoft.com/office/officeart/2005/8/layout/cycle6"/>
    <dgm:cxn modelId="{A1E49AB4-DBC0-4CC2-99B5-D41338921E58}" type="presOf" srcId="{A518A0BC-A3F7-44D0-BA01-A7CA5ABCFBD6}" destId="{BF05BB90-E44D-4504-A0B9-A67C88C6CD47}" srcOrd="0" destOrd="0" presId="urn:microsoft.com/office/officeart/2005/8/layout/cycle6"/>
    <dgm:cxn modelId="{208214BA-07B0-48ED-A2F1-32CAD47E1E29}" type="presOf" srcId="{EAF51324-4157-44CA-9238-169F4106751C}" destId="{3677FFFD-5D53-425D-862D-05D8959A77E5}" srcOrd="0" destOrd="0" presId="urn:microsoft.com/office/officeart/2005/8/layout/cycle6"/>
    <dgm:cxn modelId="{D4B834BF-81D9-45AB-91E6-E22665080A6C}" srcId="{D271AD5E-07F7-4786-A555-54529AA4856F}" destId="{D8FEA2F5-DBD2-4975-9649-F6B3FDFF4DCE}" srcOrd="18" destOrd="0" parTransId="{630BE395-E961-472C-8F8D-B4A6D88E0EC2}" sibTransId="{56F1D4B1-889E-45EE-877A-5EA7DEA5401C}"/>
    <dgm:cxn modelId="{918FA2C6-6BE5-4BFA-8969-18805491C7A9}" type="presOf" srcId="{4D5C751C-F645-4D08-ABA9-428FAF1FF337}" destId="{9756C0B7-5102-4480-817E-B5BF33510B38}" srcOrd="0" destOrd="0" presId="urn:microsoft.com/office/officeart/2005/8/layout/cycle6"/>
    <dgm:cxn modelId="{537351CE-20D7-4D78-853C-6ACFFDEB7CB4}" type="presOf" srcId="{FA6391AF-3AC3-46A5-ACE6-C0D001F6BF76}" destId="{FB2EA862-0851-4BCA-9B9D-D93BE12E678C}" srcOrd="0" destOrd="0" presId="urn:microsoft.com/office/officeart/2005/8/layout/cycle6"/>
    <dgm:cxn modelId="{E8B617CF-DF0B-4E02-B831-665E9F1CF9C7}" type="presOf" srcId="{81A2656E-141B-4716-B44B-43E543B8959C}" destId="{C9B78B6A-C6A0-4951-B0B3-C0EC95C41093}" srcOrd="0" destOrd="0" presId="urn:microsoft.com/office/officeart/2005/8/layout/cycle6"/>
    <dgm:cxn modelId="{AB0CDACF-A6C8-4703-9413-16431B9E01F4}" type="presOf" srcId="{0BD442C7-3C60-4FEF-9F02-545D5C834FEA}" destId="{33871BBA-3509-474A-8D0C-2FD206735535}" srcOrd="0" destOrd="0" presId="urn:microsoft.com/office/officeart/2005/8/layout/cycle6"/>
    <dgm:cxn modelId="{49CB0BD0-D766-4920-9795-9DDC8C26669D}" srcId="{D271AD5E-07F7-4786-A555-54529AA4856F}" destId="{EAF51324-4157-44CA-9238-169F4106751C}" srcOrd="3" destOrd="0" parTransId="{4E0F08B0-BF48-4A13-8F14-9C543EB9A5F0}" sibTransId="{6E512056-8EF0-441A-B3C7-96C0FA7455F1}"/>
    <dgm:cxn modelId="{ED89F0D0-D759-43DC-B133-D507C99CCDBE}" type="presOf" srcId="{0ED602C2-4CDF-49E4-A9E4-A7677469F283}" destId="{F08C2964-9937-4F6A-BA49-946AB6C3247F}" srcOrd="0" destOrd="0" presId="urn:microsoft.com/office/officeart/2005/8/layout/cycle6"/>
    <dgm:cxn modelId="{0A818DD2-1CD1-4187-9CD7-4460E4846BC8}" type="presOf" srcId="{CA5021DC-7E74-4AF3-B7D7-226385EA26FD}" destId="{C7D9B1C5-65AC-4D96-B488-C0EEDF8CAC84}" srcOrd="0" destOrd="0" presId="urn:microsoft.com/office/officeart/2005/8/layout/cycle6"/>
    <dgm:cxn modelId="{C46FA0D4-E831-4E7C-814E-F33DC76CBBAB}" srcId="{D271AD5E-07F7-4786-A555-54529AA4856F}" destId="{252D97B8-BFB3-41B0-BD1D-794566A1F8F8}" srcOrd="15" destOrd="0" parTransId="{60486633-D5C4-4F01-A312-94F84E1A2B11}" sibTransId="{011E805D-4FBF-4A21-A3D3-45B6E4AD2EC1}"/>
    <dgm:cxn modelId="{8A61D0E2-D1D6-45B7-84F6-0414C3C8DEA0}" type="presOf" srcId="{F381C0CD-68F3-4A2E-B477-01CECBBA6C75}" destId="{B29DCE21-728B-4F34-90F4-AF6E2A1A797F}" srcOrd="0" destOrd="0" presId="urn:microsoft.com/office/officeart/2005/8/layout/cycle6"/>
    <dgm:cxn modelId="{2CB5FFE3-DD65-483B-A01E-800A3D844BC5}" srcId="{D271AD5E-07F7-4786-A555-54529AA4856F}" destId="{0F75AA41-148F-4CC3-AE7C-B2B17A77987C}" srcOrd="13" destOrd="0" parTransId="{0081A0BA-126D-40E9-AC06-FA06C1B0AD25}" sibTransId="{70632BC9-BF3C-45F7-AE2F-3AFFD86030D9}"/>
    <dgm:cxn modelId="{902F85ED-7507-4FFF-9BAE-26AB4B22B563}" type="presOf" srcId="{B0F66E7B-B167-4557-B785-37C9AEAA38C0}" destId="{98666A48-47ED-4F0A-835C-5F06503B210F}" srcOrd="0" destOrd="0" presId="urn:microsoft.com/office/officeart/2005/8/layout/cycle6"/>
    <dgm:cxn modelId="{314716EE-557F-4A7D-A039-A4DC1D85C81C}" type="presOf" srcId="{252D97B8-BFB3-41B0-BD1D-794566A1F8F8}" destId="{3213F42D-1D41-404A-8F3A-F2956E3FDA0B}" srcOrd="0" destOrd="0" presId="urn:microsoft.com/office/officeart/2005/8/layout/cycle6"/>
    <dgm:cxn modelId="{70F520EF-6127-4827-9908-08D867A7FA17}" type="presOf" srcId="{86928762-CFAD-4B93-BCE9-B9E169E650C1}" destId="{D761AEF5-3602-444E-9409-9E27A6A12B15}" srcOrd="0" destOrd="0" presId="urn:microsoft.com/office/officeart/2005/8/layout/cycle6"/>
    <dgm:cxn modelId="{9CB6A9F1-6EA7-4662-81C5-983BEB02D67C}" type="presOf" srcId="{CA519DFF-F002-48CC-B562-A2FF57DE167C}" destId="{C34F8DA8-35C3-4B72-86AA-7106936D126E}" srcOrd="0" destOrd="0" presId="urn:microsoft.com/office/officeart/2005/8/layout/cycle6"/>
    <dgm:cxn modelId="{ADEEC1F2-DB16-4C4B-9612-D6F157B72901}" type="presOf" srcId="{7840BADC-30B8-4548-9235-C3D657F17774}" destId="{50D388A2-3F2A-4C2D-A851-3A90D8C751CE}" srcOrd="0" destOrd="0" presId="urn:microsoft.com/office/officeart/2005/8/layout/cycle6"/>
    <dgm:cxn modelId="{C2EFC1F9-9F08-497F-9C62-86189A371D94}" srcId="{D271AD5E-07F7-4786-A555-54529AA4856F}" destId="{CA519DFF-F002-48CC-B562-A2FF57DE167C}" srcOrd="9" destOrd="0" parTransId="{451D0197-3DB0-47F9-9240-988CB692FEB2}" sibTransId="{7FFF61D5-1443-47FC-94B6-D914DDD89735}"/>
    <dgm:cxn modelId="{5E635AFD-7598-4168-AC64-ABD5AA7163B0}" type="presOf" srcId="{D271AD5E-07F7-4786-A555-54529AA4856F}" destId="{69C53139-0131-4F64-80C2-48CACB0D9907}" srcOrd="0" destOrd="0" presId="urn:microsoft.com/office/officeart/2005/8/layout/cycle6"/>
    <dgm:cxn modelId="{580403FF-98BB-430A-A4E4-26EC4C06722F}" srcId="{D271AD5E-07F7-4786-A555-54529AA4856F}" destId="{6CFFB94E-6E79-4AE5-BB23-E61C646A721D}" srcOrd="16" destOrd="0" parTransId="{CC1FC423-AE78-4F0C-B476-61372254057D}" sibTransId="{FA6391AF-3AC3-46A5-ACE6-C0D001F6BF76}"/>
    <dgm:cxn modelId="{14E8FDFF-C79E-4E00-B174-FBAE0848E8C5}" type="presOf" srcId="{D8FEA2F5-DBD2-4975-9649-F6B3FDFF4DCE}" destId="{8ABE38C3-4D3B-4D21-A2E4-F913B7A9BC94}" srcOrd="0" destOrd="0" presId="urn:microsoft.com/office/officeart/2005/8/layout/cycle6"/>
    <dgm:cxn modelId="{BF6C3885-5625-4DC7-931C-40CE1281C57C}" type="presParOf" srcId="{69C53139-0131-4F64-80C2-48CACB0D9907}" destId="{B0B04B82-C750-4D33-9551-6F346AE89339}" srcOrd="0" destOrd="0" presId="urn:microsoft.com/office/officeart/2005/8/layout/cycle6"/>
    <dgm:cxn modelId="{F730AB99-70BC-43AF-ABA8-DC2958B6E59A}" type="presParOf" srcId="{69C53139-0131-4F64-80C2-48CACB0D9907}" destId="{1520019B-D12A-412E-8137-8DA4B7A3BF73}" srcOrd="1" destOrd="0" presId="urn:microsoft.com/office/officeart/2005/8/layout/cycle6"/>
    <dgm:cxn modelId="{AAE57C8D-EE2F-4FCE-B8EA-40656C271D31}" type="presParOf" srcId="{69C53139-0131-4F64-80C2-48CACB0D9907}" destId="{33871BBA-3509-474A-8D0C-2FD206735535}" srcOrd="2" destOrd="0" presId="urn:microsoft.com/office/officeart/2005/8/layout/cycle6"/>
    <dgm:cxn modelId="{B8AD5840-29A1-40CC-BF08-3E32658F1AB4}" type="presParOf" srcId="{69C53139-0131-4F64-80C2-48CACB0D9907}" destId="{3A0EA8B8-5567-4B8B-8F0A-A62F746A127B}" srcOrd="3" destOrd="0" presId="urn:microsoft.com/office/officeart/2005/8/layout/cycle6"/>
    <dgm:cxn modelId="{00A85D95-2315-49A1-A5E1-5DA6EEA1D0FF}" type="presParOf" srcId="{69C53139-0131-4F64-80C2-48CACB0D9907}" destId="{5187CB23-0FF4-4F7F-AB0C-1A814A5B6D6E}" srcOrd="4" destOrd="0" presId="urn:microsoft.com/office/officeart/2005/8/layout/cycle6"/>
    <dgm:cxn modelId="{7EC72C95-4DCE-4D1C-8AE4-F9E447E3B7C7}" type="presParOf" srcId="{69C53139-0131-4F64-80C2-48CACB0D9907}" destId="{9CEC2BD6-6202-4E98-9868-F2D398E4CCED}" srcOrd="5" destOrd="0" presId="urn:microsoft.com/office/officeart/2005/8/layout/cycle6"/>
    <dgm:cxn modelId="{B012E005-DC86-4CD3-892E-09F49E385A7D}" type="presParOf" srcId="{69C53139-0131-4F64-80C2-48CACB0D9907}" destId="{05A6D7C6-12FB-4DE6-A245-790D8FED1BED}" srcOrd="6" destOrd="0" presId="urn:microsoft.com/office/officeart/2005/8/layout/cycle6"/>
    <dgm:cxn modelId="{53075B2A-3284-442B-B593-E5B59B4665BB}" type="presParOf" srcId="{69C53139-0131-4F64-80C2-48CACB0D9907}" destId="{382C6152-E65F-4A82-9987-FBC01F84AAC7}" srcOrd="7" destOrd="0" presId="urn:microsoft.com/office/officeart/2005/8/layout/cycle6"/>
    <dgm:cxn modelId="{6102C8BD-BAE1-4016-8BE4-1E6B6096BBA3}" type="presParOf" srcId="{69C53139-0131-4F64-80C2-48CACB0D9907}" destId="{2DEC7521-F4FE-4B3D-B208-5B47A0EBD99B}" srcOrd="8" destOrd="0" presId="urn:microsoft.com/office/officeart/2005/8/layout/cycle6"/>
    <dgm:cxn modelId="{F2F9D261-BA8D-41DE-9918-2469BFD10E29}" type="presParOf" srcId="{69C53139-0131-4F64-80C2-48CACB0D9907}" destId="{3677FFFD-5D53-425D-862D-05D8959A77E5}" srcOrd="9" destOrd="0" presId="urn:microsoft.com/office/officeart/2005/8/layout/cycle6"/>
    <dgm:cxn modelId="{88C9A676-0D3A-4485-BB8D-56E4825C75F2}" type="presParOf" srcId="{69C53139-0131-4F64-80C2-48CACB0D9907}" destId="{6C89D892-4196-43CD-9F56-7734CDB0F310}" srcOrd="10" destOrd="0" presId="urn:microsoft.com/office/officeart/2005/8/layout/cycle6"/>
    <dgm:cxn modelId="{EA44B7E4-DF5B-4B3B-A2D1-8B36B9DB3414}" type="presParOf" srcId="{69C53139-0131-4F64-80C2-48CACB0D9907}" destId="{06AEE9BF-69A5-44A0-9674-3AAA0492B5F0}" srcOrd="11" destOrd="0" presId="urn:microsoft.com/office/officeart/2005/8/layout/cycle6"/>
    <dgm:cxn modelId="{DA8DA5E1-F66F-41A1-B7E4-8A0C447ADC48}" type="presParOf" srcId="{69C53139-0131-4F64-80C2-48CACB0D9907}" destId="{A396C6A6-FE71-47C6-86B6-A1BA07BE8298}" srcOrd="12" destOrd="0" presId="urn:microsoft.com/office/officeart/2005/8/layout/cycle6"/>
    <dgm:cxn modelId="{443E90F6-DFA2-4A5C-8624-B250193CC721}" type="presParOf" srcId="{69C53139-0131-4F64-80C2-48CACB0D9907}" destId="{A6297B97-2EB5-42A7-9B36-87BDA0911E39}" srcOrd="13" destOrd="0" presId="urn:microsoft.com/office/officeart/2005/8/layout/cycle6"/>
    <dgm:cxn modelId="{BDCB084A-FFBC-4E62-B2C3-8039AD9DAA07}" type="presParOf" srcId="{69C53139-0131-4F64-80C2-48CACB0D9907}" destId="{F3618CEC-6509-4C1A-8DC5-FF75D4EDE337}" srcOrd="14" destOrd="0" presId="urn:microsoft.com/office/officeart/2005/8/layout/cycle6"/>
    <dgm:cxn modelId="{46BFA8F8-A53A-438D-8BD4-C2413CF21B2C}" type="presParOf" srcId="{69C53139-0131-4F64-80C2-48CACB0D9907}" destId="{C7D9B1C5-65AC-4D96-B488-C0EEDF8CAC84}" srcOrd="15" destOrd="0" presId="urn:microsoft.com/office/officeart/2005/8/layout/cycle6"/>
    <dgm:cxn modelId="{D95222A1-A997-4542-B1EE-F3457B821644}" type="presParOf" srcId="{69C53139-0131-4F64-80C2-48CACB0D9907}" destId="{7DC09C33-4231-46A0-B89A-B3DEAE5479F3}" srcOrd="16" destOrd="0" presId="urn:microsoft.com/office/officeart/2005/8/layout/cycle6"/>
    <dgm:cxn modelId="{FAAF316A-A1E8-4B82-9A11-A402D8A02482}" type="presParOf" srcId="{69C53139-0131-4F64-80C2-48CACB0D9907}" destId="{9756C0B7-5102-4480-817E-B5BF33510B38}" srcOrd="17" destOrd="0" presId="urn:microsoft.com/office/officeart/2005/8/layout/cycle6"/>
    <dgm:cxn modelId="{9DD63518-45F3-4658-96E1-82AD92806B4B}" type="presParOf" srcId="{69C53139-0131-4F64-80C2-48CACB0D9907}" destId="{C9B78B6A-C6A0-4951-B0B3-C0EC95C41093}" srcOrd="18" destOrd="0" presId="urn:microsoft.com/office/officeart/2005/8/layout/cycle6"/>
    <dgm:cxn modelId="{D8B84CE1-5D43-4BB4-A784-FF3BFB3564F8}" type="presParOf" srcId="{69C53139-0131-4F64-80C2-48CACB0D9907}" destId="{73340145-AEBD-4E4E-80AA-0E4625176136}" srcOrd="19" destOrd="0" presId="urn:microsoft.com/office/officeart/2005/8/layout/cycle6"/>
    <dgm:cxn modelId="{B8D5A3F8-1759-48A8-A760-DC003729D12C}" type="presParOf" srcId="{69C53139-0131-4F64-80C2-48CACB0D9907}" destId="{57677D37-C749-4808-83D7-2A6E2DFECDAE}" srcOrd="20" destOrd="0" presId="urn:microsoft.com/office/officeart/2005/8/layout/cycle6"/>
    <dgm:cxn modelId="{F5FEE7DA-CEDA-4EBC-AB84-33767C67CF74}" type="presParOf" srcId="{69C53139-0131-4F64-80C2-48CACB0D9907}" destId="{C8D8A0B8-63D2-47D7-8468-A705EE326A70}" srcOrd="21" destOrd="0" presId="urn:microsoft.com/office/officeart/2005/8/layout/cycle6"/>
    <dgm:cxn modelId="{8922BFF4-B272-4516-8E5B-C0B2E7A9961D}" type="presParOf" srcId="{69C53139-0131-4F64-80C2-48CACB0D9907}" destId="{9C28BB95-4271-4762-AECD-58DC03464EB4}" srcOrd="22" destOrd="0" presId="urn:microsoft.com/office/officeart/2005/8/layout/cycle6"/>
    <dgm:cxn modelId="{CA667F81-C776-47E9-9705-C8D188011855}" type="presParOf" srcId="{69C53139-0131-4F64-80C2-48CACB0D9907}" destId="{B29DCE21-728B-4F34-90F4-AF6E2A1A797F}" srcOrd="23" destOrd="0" presId="urn:microsoft.com/office/officeart/2005/8/layout/cycle6"/>
    <dgm:cxn modelId="{8521A625-56FB-4347-8A38-96667DD98E93}" type="presParOf" srcId="{69C53139-0131-4F64-80C2-48CACB0D9907}" destId="{5ED4F1BB-254A-4813-A28D-1848561FC677}" srcOrd="24" destOrd="0" presId="urn:microsoft.com/office/officeart/2005/8/layout/cycle6"/>
    <dgm:cxn modelId="{DEDF1027-FE67-46A7-8CE5-B77E020953D5}" type="presParOf" srcId="{69C53139-0131-4F64-80C2-48CACB0D9907}" destId="{83DB28B8-ADAA-44D7-9729-E973E38D14DA}" srcOrd="25" destOrd="0" presId="urn:microsoft.com/office/officeart/2005/8/layout/cycle6"/>
    <dgm:cxn modelId="{B6A3BC21-C391-4D5D-B02F-439BA1641AC1}" type="presParOf" srcId="{69C53139-0131-4F64-80C2-48CACB0D9907}" destId="{36DD2659-A706-4A80-941D-9B89DAEFD3E0}" srcOrd="26" destOrd="0" presId="urn:microsoft.com/office/officeart/2005/8/layout/cycle6"/>
    <dgm:cxn modelId="{2260BD07-5670-41A2-8F08-20C276396EC9}" type="presParOf" srcId="{69C53139-0131-4F64-80C2-48CACB0D9907}" destId="{C34F8DA8-35C3-4B72-86AA-7106936D126E}" srcOrd="27" destOrd="0" presId="urn:microsoft.com/office/officeart/2005/8/layout/cycle6"/>
    <dgm:cxn modelId="{39997A9E-EDA4-411D-91C2-9D465C07C1EF}" type="presParOf" srcId="{69C53139-0131-4F64-80C2-48CACB0D9907}" destId="{2FAAA347-0C3F-4382-BDC9-4CF6A4411CA0}" srcOrd="28" destOrd="0" presId="urn:microsoft.com/office/officeart/2005/8/layout/cycle6"/>
    <dgm:cxn modelId="{DF86B992-9FCA-4E53-9818-6482D4579E06}" type="presParOf" srcId="{69C53139-0131-4F64-80C2-48CACB0D9907}" destId="{803FA553-F724-4850-9BA3-676C860CE96D}" srcOrd="29" destOrd="0" presId="urn:microsoft.com/office/officeart/2005/8/layout/cycle6"/>
    <dgm:cxn modelId="{E9CE1463-A0BB-41C8-8781-77EEFAE59819}" type="presParOf" srcId="{69C53139-0131-4F64-80C2-48CACB0D9907}" destId="{50A4AEA0-0B54-4001-93E4-5353E6D6F2EA}" srcOrd="30" destOrd="0" presId="urn:microsoft.com/office/officeart/2005/8/layout/cycle6"/>
    <dgm:cxn modelId="{0A15E931-D0F1-44A7-A8E0-51DDA636527D}" type="presParOf" srcId="{69C53139-0131-4F64-80C2-48CACB0D9907}" destId="{03D932DA-AD25-470B-9ED3-A7408901E55F}" srcOrd="31" destOrd="0" presId="urn:microsoft.com/office/officeart/2005/8/layout/cycle6"/>
    <dgm:cxn modelId="{EBE8A399-8C26-40AF-BE18-9E6E053CA4A6}" type="presParOf" srcId="{69C53139-0131-4F64-80C2-48CACB0D9907}" destId="{D761AEF5-3602-444E-9409-9E27A6A12B15}" srcOrd="32" destOrd="0" presId="urn:microsoft.com/office/officeart/2005/8/layout/cycle6"/>
    <dgm:cxn modelId="{5E250026-3288-44D3-862B-CA3FACE14019}" type="presParOf" srcId="{69C53139-0131-4F64-80C2-48CACB0D9907}" destId="{98666A48-47ED-4F0A-835C-5F06503B210F}" srcOrd="33" destOrd="0" presId="urn:microsoft.com/office/officeart/2005/8/layout/cycle6"/>
    <dgm:cxn modelId="{004404EA-D09A-49CC-9A2D-4E202031A9E1}" type="presParOf" srcId="{69C53139-0131-4F64-80C2-48CACB0D9907}" destId="{43C2BB11-9C3F-4E25-ACB4-809102F3C60A}" srcOrd="34" destOrd="0" presId="urn:microsoft.com/office/officeart/2005/8/layout/cycle6"/>
    <dgm:cxn modelId="{D24F4B3D-70B2-4112-9C06-790B50F02F90}" type="presParOf" srcId="{69C53139-0131-4F64-80C2-48CACB0D9907}" destId="{5D9BF17F-6C5C-4859-B152-B0E128F4313B}" srcOrd="35" destOrd="0" presId="urn:microsoft.com/office/officeart/2005/8/layout/cycle6"/>
    <dgm:cxn modelId="{DBE624D1-0D54-4905-979B-483F2F9E2638}" type="presParOf" srcId="{69C53139-0131-4F64-80C2-48CACB0D9907}" destId="{3C04BE0B-36CE-46FB-97D1-32C0E0E8DB3E}" srcOrd="36" destOrd="0" presId="urn:microsoft.com/office/officeart/2005/8/layout/cycle6"/>
    <dgm:cxn modelId="{3F80FFDA-2A11-4E34-8D67-80BD1A3F1121}" type="presParOf" srcId="{69C53139-0131-4F64-80C2-48CACB0D9907}" destId="{05174C6F-3047-4B7D-A902-9B0ACF1AE022}" srcOrd="37" destOrd="0" presId="urn:microsoft.com/office/officeart/2005/8/layout/cycle6"/>
    <dgm:cxn modelId="{7C377694-E29B-43C5-96D3-738A268424D5}" type="presParOf" srcId="{69C53139-0131-4F64-80C2-48CACB0D9907}" destId="{BF05BB90-E44D-4504-A0B9-A67C88C6CD47}" srcOrd="38" destOrd="0" presId="urn:microsoft.com/office/officeart/2005/8/layout/cycle6"/>
    <dgm:cxn modelId="{CF109D2B-2E29-4448-9C5F-76C841E6C71D}" type="presParOf" srcId="{69C53139-0131-4F64-80C2-48CACB0D9907}" destId="{B506B29C-8F1A-474C-9009-C23AFFE72C65}" srcOrd="39" destOrd="0" presId="urn:microsoft.com/office/officeart/2005/8/layout/cycle6"/>
    <dgm:cxn modelId="{09C02905-2F7F-45E4-AE94-59DB660F9C02}" type="presParOf" srcId="{69C53139-0131-4F64-80C2-48CACB0D9907}" destId="{61F03B07-F96F-4428-A59A-D0231C8F8D56}" srcOrd="40" destOrd="0" presId="urn:microsoft.com/office/officeart/2005/8/layout/cycle6"/>
    <dgm:cxn modelId="{DB1DD947-68D8-4B5F-A827-221D9385B39E}" type="presParOf" srcId="{69C53139-0131-4F64-80C2-48CACB0D9907}" destId="{740A3934-2E46-4FBE-8C5C-86FA437BC625}" srcOrd="41" destOrd="0" presId="urn:microsoft.com/office/officeart/2005/8/layout/cycle6"/>
    <dgm:cxn modelId="{E5A25A5F-80E7-41D5-A7A2-0EDA13CDADC3}" type="presParOf" srcId="{69C53139-0131-4F64-80C2-48CACB0D9907}" destId="{8E21B37D-66C1-4CAE-B6A9-43A6196907B5}" srcOrd="42" destOrd="0" presId="urn:microsoft.com/office/officeart/2005/8/layout/cycle6"/>
    <dgm:cxn modelId="{6B0D45D8-8EEA-4D0E-8EDC-A0CBC5DC599D}" type="presParOf" srcId="{69C53139-0131-4F64-80C2-48CACB0D9907}" destId="{FC6FAA9C-6F5C-43BE-BE68-A315F4F3081F}" srcOrd="43" destOrd="0" presId="urn:microsoft.com/office/officeart/2005/8/layout/cycle6"/>
    <dgm:cxn modelId="{903A088D-2559-4890-BB27-7686566B6F35}" type="presParOf" srcId="{69C53139-0131-4F64-80C2-48CACB0D9907}" destId="{50D388A2-3F2A-4C2D-A851-3A90D8C751CE}" srcOrd="44" destOrd="0" presId="urn:microsoft.com/office/officeart/2005/8/layout/cycle6"/>
    <dgm:cxn modelId="{1AF7DD1A-8A6F-4E28-BA15-BB2C05450659}" type="presParOf" srcId="{69C53139-0131-4F64-80C2-48CACB0D9907}" destId="{3213F42D-1D41-404A-8F3A-F2956E3FDA0B}" srcOrd="45" destOrd="0" presId="urn:microsoft.com/office/officeart/2005/8/layout/cycle6"/>
    <dgm:cxn modelId="{2CAA16B6-9B70-4F69-A671-0BFF629B9CA4}" type="presParOf" srcId="{69C53139-0131-4F64-80C2-48CACB0D9907}" destId="{E3595028-65EB-4197-A95B-3EDDB53E0935}" srcOrd="46" destOrd="0" presId="urn:microsoft.com/office/officeart/2005/8/layout/cycle6"/>
    <dgm:cxn modelId="{FA25FBC3-9457-4954-B660-ABE0FD8D642D}" type="presParOf" srcId="{69C53139-0131-4F64-80C2-48CACB0D9907}" destId="{FFAA4C08-A0C2-45C3-BB66-ACFEC28ABFCF}" srcOrd="47" destOrd="0" presId="urn:microsoft.com/office/officeart/2005/8/layout/cycle6"/>
    <dgm:cxn modelId="{77603E39-FC9C-44FA-B5F2-6F6ECD729D7A}" type="presParOf" srcId="{69C53139-0131-4F64-80C2-48CACB0D9907}" destId="{7656E09A-E0DF-45D2-8F1A-E946522F533A}" srcOrd="48" destOrd="0" presId="urn:microsoft.com/office/officeart/2005/8/layout/cycle6"/>
    <dgm:cxn modelId="{CDB51832-F250-4EAE-8B9C-422A0593CDC6}" type="presParOf" srcId="{69C53139-0131-4F64-80C2-48CACB0D9907}" destId="{073AA65D-3009-4720-98D9-3B077C8DE5E3}" srcOrd="49" destOrd="0" presId="urn:microsoft.com/office/officeart/2005/8/layout/cycle6"/>
    <dgm:cxn modelId="{E637CB89-640A-4A8C-83EA-6099BC296FD2}" type="presParOf" srcId="{69C53139-0131-4F64-80C2-48CACB0D9907}" destId="{FB2EA862-0851-4BCA-9B9D-D93BE12E678C}" srcOrd="50" destOrd="0" presId="urn:microsoft.com/office/officeart/2005/8/layout/cycle6"/>
    <dgm:cxn modelId="{410689B8-EE6C-43D3-B9F2-A9B1B0859C2F}" type="presParOf" srcId="{69C53139-0131-4F64-80C2-48CACB0D9907}" destId="{F08C2964-9937-4F6A-BA49-946AB6C3247F}" srcOrd="51" destOrd="0" presId="urn:microsoft.com/office/officeart/2005/8/layout/cycle6"/>
    <dgm:cxn modelId="{0347FF04-9EFA-45AE-83C2-F28566AB1F20}" type="presParOf" srcId="{69C53139-0131-4F64-80C2-48CACB0D9907}" destId="{325DC189-14B5-49E4-B4B7-07E675E26A51}" srcOrd="52" destOrd="0" presId="urn:microsoft.com/office/officeart/2005/8/layout/cycle6"/>
    <dgm:cxn modelId="{4DD8EE59-E769-4BD3-8F1E-28212BD04F9E}" type="presParOf" srcId="{69C53139-0131-4F64-80C2-48CACB0D9907}" destId="{EED0E611-5EE8-43AB-A983-377561C168CF}" srcOrd="53" destOrd="0" presId="urn:microsoft.com/office/officeart/2005/8/layout/cycle6"/>
    <dgm:cxn modelId="{48236AD2-3AD2-4A1A-B4A8-8703ED437240}" type="presParOf" srcId="{69C53139-0131-4F64-80C2-48CACB0D9907}" destId="{8ABE38C3-4D3B-4D21-A2E4-F913B7A9BC94}" srcOrd="54" destOrd="0" presId="urn:microsoft.com/office/officeart/2005/8/layout/cycle6"/>
    <dgm:cxn modelId="{4D622C24-5791-481C-A1EF-BBDC137D889C}" type="presParOf" srcId="{69C53139-0131-4F64-80C2-48CACB0D9907}" destId="{BE16D895-BC35-41A1-9BD8-597C478BA5F6}" srcOrd="55" destOrd="0" presId="urn:microsoft.com/office/officeart/2005/8/layout/cycle6"/>
    <dgm:cxn modelId="{1A153269-5790-4423-9EB2-6780DE240F03}" type="presParOf" srcId="{69C53139-0131-4F64-80C2-48CACB0D9907}" destId="{21C8C224-11ED-42CB-8F71-9F361CDCF7DE}" srcOrd="56" destOrd="0" presId="urn:microsoft.com/office/officeart/2005/8/layout/cycle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A9FB58-5D99-4B50-9A78-A3A3CADF5E9B}"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F2FB6DA4-E6E7-4905-BA71-46A17DD31473}">
      <dgm:prSet/>
      <dgm:spPr/>
      <dgm:t>
        <a:bodyPr/>
        <a:lstStyle/>
        <a:p>
          <a:r>
            <a:rPr lang="en-US"/>
            <a:t>Fotbollscampen </a:t>
          </a:r>
        </a:p>
      </dgm:t>
    </dgm:pt>
    <dgm:pt modelId="{5621BD56-8FBE-43D4-9B11-0130A5E3B19A}" type="parTrans" cxnId="{EB7618E6-5C88-42D7-A139-DD2127C19CE0}">
      <dgm:prSet/>
      <dgm:spPr/>
      <dgm:t>
        <a:bodyPr/>
        <a:lstStyle/>
        <a:p>
          <a:endParaRPr lang="en-US"/>
        </a:p>
      </dgm:t>
    </dgm:pt>
    <dgm:pt modelId="{DCFFBD14-0679-4386-9B4D-BDACB5B65795}" type="sibTrans" cxnId="{EB7618E6-5C88-42D7-A139-DD2127C19CE0}">
      <dgm:prSet/>
      <dgm:spPr/>
      <dgm:t>
        <a:bodyPr/>
        <a:lstStyle/>
        <a:p>
          <a:endParaRPr lang="en-US"/>
        </a:p>
      </dgm:t>
    </dgm:pt>
    <dgm:pt modelId="{03FE3111-B7ED-429B-A16F-8DF793413DD0}">
      <dgm:prSet/>
      <dgm:spPr/>
      <dgm:t>
        <a:bodyPr/>
        <a:lstStyle/>
        <a:p>
          <a:r>
            <a:rPr lang="en-US"/>
            <a:t>Sommarcampen</a:t>
          </a:r>
        </a:p>
      </dgm:t>
    </dgm:pt>
    <dgm:pt modelId="{9435D3B4-8D6F-4426-9534-502AB9773F3D}" type="parTrans" cxnId="{0389AD19-FA20-471B-AF61-91F2B487ADD5}">
      <dgm:prSet/>
      <dgm:spPr/>
      <dgm:t>
        <a:bodyPr/>
        <a:lstStyle/>
        <a:p>
          <a:endParaRPr lang="en-US"/>
        </a:p>
      </dgm:t>
    </dgm:pt>
    <dgm:pt modelId="{B38BBAFB-BD89-4F1A-B1A2-4AA7514E434E}" type="sibTrans" cxnId="{0389AD19-FA20-471B-AF61-91F2B487ADD5}">
      <dgm:prSet/>
      <dgm:spPr/>
      <dgm:t>
        <a:bodyPr/>
        <a:lstStyle/>
        <a:p>
          <a:endParaRPr lang="en-US"/>
        </a:p>
      </dgm:t>
    </dgm:pt>
    <dgm:pt modelId="{2658C3A3-6477-4564-842F-80D27002ABF8}">
      <dgm:prSet/>
      <dgm:spPr/>
      <dgm:t>
        <a:bodyPr/>
        <a:lstStyle/>
        <a:p>
          <a:r>
            <a:rPr lang="en-US"/>
            <a:t>Öppet Klubbis</a:t>
          </a:r>
        </a:p>
      </dgm:t>
    </dgm:pt>
    <dgm:pt modelId="{6C00968B-D544-47A3-887D-13D831FEAC4C}" type="parTrans" cxnId="{D71979ED-F5C5-4D11-905D-FCDFAF473339}">
      <dgm:prSet/>
      <dgm:spPr/>
      <dgm:t>
        <a:bodyPr/>
        <a:lstStyle/>
        <a:p>
          <a:endParaRPr lang="en-US"/>
        </a:p>
      </dgm:t>
    </dgm:pt>
    <dgm:pt modelId="{B5307643-B03C-498A-BD3E-5F0A5E9B58A8}" type="sibTrans" cxnId="{D71979ED-F5C5-4D11-905D-FCDFAF473339}">
      <dgm:prSet/>
      <dgm:spPr/>
      <dgm:t>
        <a:bodyPr/>
        <a:lstStyle/>
        <a:p>
          <a:endParaRPr lang="en-US"/>
        </a:p>
      </dgm:t>
    </dgm:pt>
    <dgm:pt modelId="{6617B49C-E07F-4455-A97A-6462073FEB96}">
      <dgm:prSet/>
      <dgm:spPr/>
      <dgm:t>
        <a:bodyPr/>
        <a:lstStyle/>
        <a:p>
          <a:r>
            <a:rPr lang="en-US"/>
            <a:t>Lottförsäljning 3ggr</a:t>
          </a:r>
        </a:p>
      </dgm:t>
    </dgm:pt>
    <dgm:pt modelId="{81730B74-E6E9-4B95-AF67-0D8F3E328CA7}" type="parTrans" cxnId="{BADDA8B3-10B5-4A43-8E10-1703BD642B6C}">
      <dgm:prSet/>
      <dgm:spPr/>
      <dgm:t>
        <a:bodyPr/>
        <a:lstStyle/>
        <a:p>
          <a:endParaRPr lang="en-US"/>
        </a:p>
      </dgm:t>
    </dgm:pt>
    <dgm:pt modelId="{D81F6574-7884-42F8-9A8F-D8FA3615C9A8}" type="sibTrans" cxnId="{BADDA8B3-10B5-4A43-8E10-1703BD642B6C}">
      <dgm:prSet/>
      <dgm:spPr/>
      <dgm:t>
        <a:bodyPr/>
        <a:lstStyle/>
        <a:p>
          <a:endParaRPr lang="en-US"/>
        </a:p>
      </dgm:t>
    </dgm:pt>
    <dgm:pt modelId="{1483F582-1396-4B64-8671-ACA9E3A90EA5}">
      <dgm:prSet/>
      <dgm:spPr/>
      <dgm:t>
        <a:bodyPr/>
        <a:lstStyle/>
        <a:p>
          <a:r>
            <a:rPr lang="en-US"/>
            <a:t>Seriespel ungdomslag</a:t>
          </a:r>
        </a:p>
      </dgm:t>
    </dgm:pt>
    <dgm:pt modelId="{48AE0815-14AD-4835-B9A4-F1389FF1608C}" type="parTrans" cxnId="{4E49B294-4845-444A-837A-3C9C8FC7F284}">
      <dgm:prSet/>
      <dgm:spPr/>
      <dgm:t>
        <a:bodyPr/>
        <a:lstStyle/>
        <a:p>
          <a:endParaRPr lang="en-US"/>
        </a:p>
      </dgm:t>
    </dgm:pt>
    <dgm:pt modelId="{DED48F5A-ACEB-4E1D-B723-98FA78B5F3B4}" type="sibTrans" cxnId="{4E49B294-4845-444A-837A-3C9C8FC7F284}">
      <dgm:prSet/>
      <dgm:spPr/>
      <dgm:t>
        <a:bodyPr/>
        <a:lstStyle/>
        <a:p>
          <a:endParaRPr lang="en-US"/>
        </a:p>
      </dgm:t>
    </dgm:pt>
    <dgm:pt modelId="{34E78C56-5199-449E-93F6-1668310EEDE1}">
      <dgm:prSet/>
      <dgm:spPr/>
      <dgm:t>
        <a:bodyPr/>
        <a:lstStyle/>
        <a:p>
          <a:r>
            <a:rPr lang="en-US"/>
            <a:t>Bollskola Flickor/pojkar</a:t>
          </a:r>
        </a:p>
      </dgm:t>
    </dgm:pt>
    <dgm:pt modelId="{23D300A9-1E20-4E1B-BF1E-E7E3D3866835}" type="parTrans" cxnId="{BF072818-D555-4BFC-BA62-FA02713F5F16}">
      <dgm:prSet/>
      <dgm:spPr/>
      <dgm:t>
        <a:bodyPr/>
        <a:lstStyle/>
        <a:p>
          <a:endParaRPr lang="en-US"/>
        </a:p>
      </dgm:t>
    </dgm:pt>
    <dgm:pt modelId="{FC1B0C82-4472-40E1-A70A-C9F98EB558EF}" type="sibTrans" cxnId="{BF072818-D555-4BFC-BA62-FA02713F5F16}">
      <dgm:prSet/>
      <dgm:spPr/>
      <dgm:t>
        <a:bodyPr/>
        <a:lstStyle/>
        <a:p>
          <a:endParaRPr lang="en-US"/>
        </a:p>
      </dgm:t>
    </dgm:pt>
    <dgm:pt modelId="{7A462298-6A19-4CE4-8472-0D70419B902B}">
      <dgm:prSet/>
      <dgm:spPr/>
      <dgm:t>
        <a:bodyPr/>
        <a:lstStyle/>
        <a:p>
          <a:r>
            <a:rPr lang="en-US"/>
            <a:t>Valborgsfirande</a:t>
          </a:r>
        </a:p>
      </dgm:t>
    </dgm:pt>
    <dgm:pt modelId="{7848AD9C-00A3-4BEE-A3C8-DFB1EB966CF8}" type="parTrans" cxnId="{AD382965-A19C-42DF-A3FD-5C1F32D64DDD}">
      <dgm:prSet/>
      <dgm:spPr/>
      <dgm:t>
        <a:bodyPr/>
        <a:lstStyle/>
        <a:p>
          <a:endParaRPr lang="en-US"/>
        </a:p>
      </dgm:t>
    </dgm:pt>
    <dgm:pt modelId="{3D028A0A-8EBB-4335-8A56-9C1530C74CFF}" type="sibTrans" cxnId="{AD382965-A19C-42DF-A3FD-5C1F32D64DDD}">
      <dgm:prSet/>
      <dgm:spPr/>
      <dgm:t>
        <a:bodyPr/>
        <a:lstStyle/>
        <a:p>
          <a:endParaRPr lang="en-US"/>
        </a:p>
      </dgm:t>
    </dgm:pt>
    <dgm:pt modelId="{56EC5D5E-FBF6-4EF2-A4A6-A67F80F8AC8E}">
      <dgm:prSet/>
      <dgm:spPr/>
      <dgm:t>
        <a:bodyPr/>
        <a:lstStyle/>
        <a:p>
          <a:r>
            <a:rPr lang="en-US"/>
            <a:t>Oxelö Marknad</a:t>
          </a:r>
        </a:p>
      </dgm:t>
    </dgm:pt>
    <dgm:pt modelId="{EC7517A1-958D-4743-ADF2-37C60554A8CA}" type="parTrans" cxnId="{DF568B43-190F-4778-83F7-AF5D8CCC435C}">
      <dgm:prSet/>
      <dgm:spPr/>
      <dgm:t>
        <a:bodyPr/>
        <a:lstStyle/>
        <a:p>
          <a:endParaRPr lang="en-US"/>
        </a:p>
      </dgm:t>
    </dgm:pt>
    <dgm:pt modelId="{70472364-F35F-4E31-AEE0-3B6B0FB23EC2}" type="sibTrans" cxnId="{DF568B43-190F-4778-83F7-AF5D8CCC435C}">
      <dgm:prSet/>
      <dgm:spPr/>
      <dgm:t>
        <a:bodyPr/>
        <a:lstStyle/>
        <a:p>
          <a:endParaRPr lang="en-US"/>
        </a:p>
      </dgm:t>
    </dgm:pt>
    <dgm:pt modelId="{B3B797C2-8CA0-47DF-AF93-2E6EB7D71A9F}">
      <dgm:prSet/>
      <dgm:spPr/>
      <dgm:t>
        <a:bodyPr/>
        <a:lstStyle/>
        <a:p>
          <a:r>
            <a:rPr lang="en-US"/>
            <a:t>Ica Kvantumdagen</a:t>
          </a:r>
        </a:p>
      </dgm:t>
    </dgm:pt>
    <dgm:pt modelId="{12E806E0-4116-4588-8CDB-5F8CF133016B}" type="parTrans" cxnId="{022656AF-0F0F-4F59-9249-7759E32E11D9}">
      <dgm:prSet/>
      <dgm:spPr/>
      <dgm:t>
        <a:bodyPr/>
        <a:lstStyle/>
        <a:p>
          <a:endParaRPr lang="en-US"/>
        </a:p>
      </dgm:t>
    </dgm:pt>
    <dgm:pt modelId="{5CC00328-6D68-4059-B2A8-909424B58A8A}" type="sibTrans" cxnId="{022656AF-0F0F-4F59-9249-7759E32E11D9}">
      <dgm:prSet/>
      <dgm:spPr/>
      <dgm:t>
        <a:bodyPr/>
        <a:lstStyle/>
        <a:p>
          <a:endParaRPr lang="en-US"/>
        </a:p>
      </dgm:t>
    </dgm:pt>
    <dgm:pt modelId="{5F8C4979-E348-452F-9694-980AB4150C3B}">
      <dgm:prSet/>
      <dgm:spPr/>
      <dgm:t>
        <a:bodyPr/>
        <a:lstStyle/>
        <a:p>
          <a:r>
            <a:rPr lang="en-US"/>
            <a:t>Kustcupen – ungdomscup 2 dagar, ca 50 lag</a:t>
          </a:r>
        </a:p>
      </dgm:t>
    </dgm:pt>
    <dgm:pt modelId="{912323D8-E398-416D-9E74-5702A66815F2}" type="parTrans" cxnId="{5A163916-3A6C-4BD8-BC7E-D2B869D13265}">
      <dgm:prSet/>
      <dgm:spPr/>
      <dgm:t>
        <a:bodyPr/>
        <a:lstStyle/>
        <a:p>
          <a:endParaRPr lang="en-US"/>
        </a:p>
      </dgm:t>
    </dgm:pt>
    <dgm:pt modelId="{135CE896-41BB-47EA-A662-51D0E520156E}" type="sibTrans" cxnId="{5A163916-3A6C-4BD8-BC7E-D2B869D13265}">
      <dgm:prSet/>
      <dgm:spPr/>
      <dgm:t>
        <a:bodyPr/>
        <a:lstStyle/>
        <a:p>
          <a:endParaRPr lang="en-US"/>
        </a:p>
      </dgm:t>
    </dgm:pt>
    <dgm:pt modelId="{D919F678-BBA1-4014-AEF5-972923A99F18}">
      <dgm:prSet/>
      <dgm:spPr/>
      <dgm:t>
        <a:bodyPr/>
        <a:lstStyle/>
        <a:p>
          <a:r>
            <a:rPr lang="en-US"/>
            <a:t>OIK-dagen med  Barn- och Ungdomsavslutning</a:t>
          </a:r>
        </a:p>
      </dgm:t>
    </dgm:pt>
    <dgm:pt modelId="{BADAFD48-8D2F-434E-9F4F-79FE1D1B73E2}" type="parTrans" cxnId="{DAF81EF7-891B-4B2A-970D-38F01C62261E}">
      <dgm:prSet/>
      <dgm:spPr/>
      <dgm:t>
        <a:bodyPr/>
        <a:lstStyle/>
        <a:p>
          <a:endParaRPr lang="en-US"/>
        </a:p>
      </dgm:t>
    </dgm:pt>
    <dgm:pt modelId="{F65C8CD3-6DDE-4EE5-A642-E89B80D06CDD}" type="sibTrans" cxnId="{DAF81EF7-891B-4B2A-970D-38F01C62261E}">
      <dgm:prSet/>
      <dgm:spPr/>
      <dgm:t>
        <a:bodyPr/>
        <a:lstStyle/>
        <a:p>
          <a:endParaRPr lang="en-US"/>
        </a:p>
      </dgm:t>
    </dgm:pt>
    <dgm:pt modelId="{FBEFD68D-9132-462D-8714-7145C1519CEC}">
      <dgm:prSet/>
      <dgm:spPr/>
      <dgm:t>
        <a:bodyPr/>
        <a:lstStyle/>
        <a:p>
          <a:r>
            <a:rPr lang="en-US"/>
            <a:t>Halloweencupen</a:t>
          </a:r>
        </a:p>
      </dgm:t>
    </dgm:pt>
    <dgm:pt modelId="{0C908016-80D0-47A9-BD9E-DA51B14B4012}" type="parTrans" cxnId="{22985943-F35A-4854-9BB7-9253B81DB52F}">
      <dgm:prSet/>
      <dgm:spPr/>
      <dgm:t>
        <a:bodyPr/>
        <a:lstStyle/>
        <a:p>
          <a:endParaRPr lang="en-US"/>
        </a:p>
      </dgm:t>
    </dgm:pt>
    <dgm:pt modelId="{609B80AF-99F0-4187-B04D-E0AAF9DF72C4}" type="sibTrans" cxnId="{22985943-F35A-4854-9BB7-9253B81DB52F}">
      <dgm:prSet/>
      <dgm:spPr/>
      <dgm:t>
        <a:bodyPr/>
        <a:lstStyle/>
        <a:p>
          <a:endParaRPr lang="en-US"/>
        </a:p>
      </dgm:t>
    </dgm:pt>
    <dgm:pt modelId="{4E5D49BE-6293-4E38-B25B-349A4226248A}">
      <dgm:prSet/>
      <dgm:spPr/>
      <dgm:t>
        <a:bodyPr/>
        <a:lstStyle/>
        <a:p>
          <a:r>
            <a:rPr lang="en-US"/>
            <a:t>Oxelösunds Kommuns 75-årsfirande</a:t>
          </a:r>
        </a:p>
      </dgm:t>
    </dgm:pt>
    <dgm:pt modelId="{C3935008-4F20-4B1D-BB9C-4D8F2E9253F0}" type="parTrans" cxnId="{4F664C03-9102-480E-B4E6-DBEC664DD98D}">
      <dgm:prSet/>
      <dgm:spPr/>
      <dgm:t>
        <a:bodyPr/>
        <a:lstStyle/>
        <a:p>
          <a:endParaRPr lang="en-US"/>
        </a:p>
      </dgm:t>
    </dgm:pt>
    <dgm:pt modelId="{592D3BFD-3F0B-4533-93D2-6413EB8F9A5F}" type="sibTrans" cxnId="{4F664C03-9102-480E-B4E6-DBEC664DD98D}">
      <dgm:prSet/>
      <dgm:spPr/>
      <dgm:t>
        <a:bodyPr/>
        <a:lstStyle/>
        <a:p>
          <a:endParaRPr lang="en-US"/>
        </a:p>
      </dgm:t>
    </dgm:pt>
    <dgm:pt modelId="{DBE693DC-C437-4FAE-8CAE-1FF74B00E59D}">
      <dgm:prSet/>
      <dgm:spPr/>
      <dgm:t>
        <a:bodyPr/>
        <a:lstStyle/>
        <a:p>
          <a:r>
            <a:rPr lang="en-US"/>
            <a:t>Idrottsråd Oxelösund</a:t>
          </a:r>
        </a:p>
      </dgm:t>
    </dgm:pt>
    <dgm:pt modelId="{A88D06C3-D2D0-486F-80AC-F88F59DE8CDB}" type="parTrans" cxnId="{EDD1B183-2849-408B-ACEA-A66848FE93E8}">
      <dgm:prSet/>
      <dgm:spPr/>
      <dgm:t>
        <a:bodyPr/>
        <a:lstStyle/>
        <a:p>
          <a:endParaRPr lang="en-US"/>
        </a:p>
      </dgm:t>
    </dgm:pt>
    <dgm:pt modelId="{0F876C10-7411-4741-AD86-81C2E7BBE1B0}" type="sibTrans" cxnId="{EDD1B183-2849-408B-ACEA-A66848FE93E8}">
      <dgm:prSet/>
      <dgm:spPr/>
      <dgm:t>
        <a:bodyPr/>
        <a:lstStyle/>
        <a:p>
          <a:endParaRPr lang="en-US"/>
        </a:p>
      </dgm:t>
    </dgm:pt>
    <dgm:pt modelId="{95B15934-C01B-47A3-A297-0846CF99E3CF}">
      <dgm:prSet/>
      <dgm:spPr/>
      <dgm:t>
        <a:bodyPr/>
        <a:lstStyle/>
        <a:p>
          <a:r>
            <a:rPr lang="en-US"/>
            <a:t>Ljus och Värme</a:t>
          </a:r>
        </a:p>
      </dgm:t>
    </dgm:pt>
    <dgm:pt modelId="{C38E80B3-A9DE-4444-A2B7-3744D8372D94}" type="parTrans" cxnId="{1A45BF62-A2A8-4650-9C3F-48E2C819677B}">
      <dgm:prSet/>
      <dgm:spPr/>
      <dgm:t>
        <a:bodyPr/>
        <a:lstStyle/>
        <a:p>
          <a:endParaRPr lang="en-US"/>
        </a:p>
      </dgm:t>
    </dgm:pt>
    <dgm:pt modelId="{DB691FCC-234B-41A7-8B58-801EBD4B22AC}" type="sibTrans" cxnId="{1A45BF62-A2A8-4650-9C3F-48E2C819677B}">
      <dgm:prSet/>
      <dgm:spPr/>
      <dgm:t>
        <a:bodyPr/>
        <a:lstStyle/>
        <a:p>
          <a:endParaRPr lang="en-US"/>
        </a:p>
      </dgm:t>
    </dgm:pt>
    <dgm:pt modelId="{81649411-2FF0-4774-91C6-63A40C4FA00E}">
      <dgm:prSet/>
      <dgm:spPr/>
      <dgm:t>
        <a:bodyPr/>
        <a:lstStyle/>
        <a:p>
          <a:r>
            <a:rPr lang="en-US"/>
            <a:t>Domarutbildning</a:t>
          </a:r>
        </a:p>
      </dgm:t>
    </dgm:pt>
    <dgm:pt modelId="{6919691F-4FAA-49DC-8C68-8BFCC755817F}" type="parTrans" cxnId="{4E39AB2B-0A94-4BD9-8301-72A1A5CCF731}">
      <dgm:prSet/>
      <dgm:spPr/>
      <dgm:t>
        <a:bodyPr/>
        <a:lstStyle/>
        <a:p>
          <a:endParaRPr lang="en-US"/>
        </a:p>
      </dgm:t>
    </dgm:pt>
    <dgm:pt modelId="{92271463-7122-4BCE-8D88-5F9FE0028A94}" type="sibTrans" cxnId="{4E39AB2B-0A94-4BD9-8301-72A1A5CCF731}">
      <dgm:prSet/>
      <dgm:spPr/>
      <dgm:t>
        <a:bodyPr/>
        <a:lstStyle/>
        <a:p>
          <a:endParaRPr lang="en-US"/>
        </a:p>
      </dgm:t>
    </dgm:pt>
    <dgm:pt modelId="{40B1CE39-AFC3-441E-AADC-1FFABD8A0D90}">
      <dgm:prSet/>
      <dgm:spPr/>
      <dgm:t>
        <a:bodyPr/>
        <a:lstStyle/>
        <a:p>
          <a:r>
            <a:rPr lang="en-US"/>
            <a:t>Ledarutbildning</a:t>
          </a:r>
        </a:p>
      </dgm:t>
    </dgm:pt>
    <dgm:pt modelId="{1A175060-AD1F-44FC-B8D1-4E6B3F63DAA1}" type="parTrans" cxnId="{8155F6D9-923B-414F-BB1E-505F42DF0277}">
      <dgm:prSet/>
      <dgm:spPr/>
      <dgm:t>
        <a:bodyPr/>
        <a:lstStyle/>
        <a:p>
          <a:endParaRPr lang="en-US"/>
        </a:p>
      </dgm:t>
    </dgm:pt>
    <dgm:pt modelId="{E195A1C4-765B-4FDF-A6F9-B1BEBA04F702}" type="sibTrans" cxnId="{8155F6D9-923B-414F-BB1E-505F42DF0277}">
      <dgm:prSet/>
      <dgm:spPr/>
      <dgm:t>
        <a:bodyPr/>
        <a:lstStyle/>
        <a:p>
          <a:endParaRPr lang="en-US"/>
        </a:p>
      </dgm:t>
    </dgm:pt>
    <dgm:pt modelId="{88B19973-D81E-40EF-86BB-4D8C4F3AA2EC}">
      <dgm:prSet/>
      <dgm:spPr/>
      <dgm:t>
        <a:bodyPr/>
        <a:lstStyle/>
        <a:p>
          <a:r>
            <a:rPr lang="en-US"/>
            <a:t>2 ledarmöten</a:t>
          </a:r>
        </a:p>
      </dgm:t>
    </dgm:pt>
    <dgm:pt modelId="{13EFE2EC-75E1-4D0C-8E40-BB282556DA5C}" type="parTrans" cxnId="{EAFBE5C8-6F59-4FBF-B3C9-90CD5F628C9B}">
      <dgm:prSet/>
      <dgm:spPr/>
      <dgm:t>
        <a:bodyPr/>
        <a:lstStyle/>
        <a:p>
          <a:endParaRPr lang="en-US"/>
        </a:p>
      </dgm:t>
    </dgm:pt>
    <dgm:pt modelId="{DA6251BF-BCFF-4E10-BF8C-E0712EA4A4A5}" type="sibTrans" cxnId="{EAFBE5C8-6F59-4FBF-B3C9-90CD5F628C9B}">
      <dgm:prSet/>
      <dgm:spPr/>
      <dgm:t>
        <a:bodyPr/>
        <a:lstStyle/>
        <a:p>
          <a:endParaRPr lang="en-US"/>
        </a:p>
      </dgm:t>
    </dgm:pt>
    <dgm:pt modelId="{619643BD-265C-48B3-9112-581D9D7D2338}">
      <dgm:prSet/>
      <dgm:spPr/>
      <dgm:t>
        <a:bodyPr/>
        <a:lstStyle/>
        <a:p>
          <a:r>
            <a:rPr lang="en-US"/>
            <a:t>Seriespel för Seniorlag Herrar i division 5, U-lag division 7 </a:t>
          </a:r>
        </a:p>
      </dgm:t>
    </dgm:pt>
    <dgm:pt modelId="{18C69051-2C71-44F4-9F9F-68D78D31BEF0}" type="parTrans" cxnId="{F2E57184-922B-462E-B411-62ADAD5D6386}">
      <dgm:prSet/>
      <dgm:spPr/>
      <dgm:t>
        <a:bodyPr/>
        <a:lstStyle/>
        <a:p>
          <a:endParaRPr lang="en-US"/>
        </a:p>
      </dgm:t>
    </dgm:pt>
    <dgm:pt modelId="{6708299A-DD11-4F36-AAF4-70FC74FFFC70}" type="sibTrans" cxnId="{F2E57184-922B-462E-B411-62ADAD5D6386}">
      <dgm:prSet/>
      <dgm:spPr/>
      <dgm:t>
        <a:bodyPr/>
        <a:lstStyle/>
        <a:p>
          <a:endParaRPr lang="en-US"/>
        </a:p>
      </dgm:t>
    </dgm:pt>
    <dgm:pt modelId="{481DDB19-CCB1-4D4F-BC4F-57E38E01AD0B}">
      <dgm:prSet/>
      <dgm:spPr/>
      <dgm:t>
        <a:bodyPr/>
        <a:lstStyle/>
        <a:p>
          <a:r>
            <a:rPr lang="en-US"/>
            <a:t>Seriespel Damer division 4</a:t>
          </a:r>
        </a:p>
      </dgm:t>
    </dgm:pt>
    <dgm:pt modelId="{15BEF7D9-DB83-4F9B-B99F-098BA2277BFF}" type="parTrans" cxnId="{C4AC844D-3B0C-4C57-8E65-AAD287F06503}">
      <dgm:prSet/>
      <dgm:spPr/>
      <dgm:t>
        <a:bodyPr/>
        <a:lstStyle/>
        <a:p>
          <a:endParaRPr lang="LID4096"/>
        </a:p>
      </dgm:t>
    </dgm:pt>
    <dgm:pt modelId="{E34FFB4F-CC99-41D0-A019-9B262596563B}" type="sibTrans" cxnId="{C4AC844D-3B0C-4C57-8E65-AAD287F06503}">
      <dgm:prSet/>
      <dgm:spPr/>
      <dgm:t>
        <a:bodyPr/>
        <a:lstStyle/>
        <a:p>
          <a:endParaRPr lang="LID4096"/>
        </a:p>
      </dgm:t>
    </dgm:pt>
    <dgm:pt modelId="{C880DE26-02EA-4F68-99BF-CB8DD9DC38B5}" type="pres">
      <dgm:prSet presAssocID="{D7A9FB58-5D99-4B50-9A78-A3A3CADF5E9B}" presName="diagram" presStyleCnt="0">
        <dgm:presLayoutVars>
          <dgm:dir/>
          <dgm:resizeHandles val="exact"/>
        </dgm:presLayoutVars>
      </dgm:prSet>
      <dgm:spPr/>
    </dgm:pt>
    <dgm:pt modelId="{FA764D75-CF93-4C63-93B5-6AA38160C61B}" type="pres">
      <dgm:prSet presAssocID="{F2FB6DA4-E6E7-4905-BA71-46A17DD31473}" presName="node" presStyleLbl="node1" presStyleIdx="0" presStyleCnt="20">
        <dgm:presLayoutVars>
          <dgm:bulletEnabled val="1"/>
        </dgm:presLayoutVars>
      </dgm:prSet>
      <dgm:spPr/>
    </dgm:pt>
    <dgm:pt modelId="{45D31493-B6CD-4906-8790-1582B2097607}" type="pres">
      <dgm:prSet presAssocID="{DCFFBD14-0679-4386-9B4D-BDACB5B65795}" presName="sibTrans" presStyleCnt="0"/>
      <dgm:spPr/>
    </dgm:pt>
    <dgm:pt modelId="{76A1CB2B-6981-4F9F-945D-330A7B9CB763}" type="pres">
      <dgm:prSet presAssocID="{03FE3111-B7ED-429B-A16F-8DF793413DD0}" presName="node" presStyleLbl="node1" presStyleIdx="1" presStyleCnt="20">
        <dgm:presLayoutVars>
          <dgm:bulletEnabled val="1"/>
        </dgm:presLayoutVars>
      </dgm:prSet>
      <dgm:spPr/>
    </dgm:pt>
    <dgm:pt modelId="{92E523E6-30D1-4496-A713-8D3225A549C4}" type="pres">
      <dgm:prSet presAssocID="{B38BBAFB-BD89-4F1A-B1A2-4AA7514E434E}" presName="sibTrans" presStyleCnt="0"/>
      <dgm:spPr/>
    </dgm:pt>
    <dgm:pt modelId="{2C7E372D-5882-4CD4-981D-E89A3E956518}" type="pres">
      <dgm:prSet presAssocID="{2658C3A3-6477-4564-842F-80D27002ABF8}" presName="node" presStyleLbl="node1" presStyleIdx="2" presStyleCnt="20">
        <dgm:presLayoutVars>
          <dgm:bulletEnabled val="1"/>
        </dgm:presLayoutVars>
      </dgm:prSet>
      <dgm:spPr/>
    </dgm:pt>
    <dgm:pt modelId="{B4090B0D-B4A9-4538-824F-66FB4085D533}" type="pres">
      <dgm:prSet presAssocID="{B5307643-B03C-498A-BD3E-5F0A5E9B58A8}" presName="sibTrans" presStyleCnt="0"/>
      <dgm:spPr/>
    </dgm:pt>
    <dgm:pt modelId="{B92A6F2E-6D90-4FB3-B0FB-BB3182A96FE2}" type="pres">
      <dgm:prSet presAssocID="{6617B49C-E07F-4455-A97A-6462073FEB96}" presName="node" presStyleLbl="node1" presStyleIdx="3" presStyleCnt="20">
        <dgm:presLayoutVars>
          <dgm:bulletEnabled val="1"/>
        </dgm:presLayoutVars>
      </dgm:prSet>
      <dgm:spPr/>
    </dgm:pt>
    <dgm:pt modelId="{5B9D385D-07F7-406A-B23B-0C6B9A52CCF7}" type="pres">
      <dgm:prSet presAssocID="{D81F6574-7884-42F8-9A8F-D8FA3615C9A8}" presName="sibTrans" presStyleCnt="0"/>
      <dgm:spPr/>
    </dgm:pt>
    <dgm:pt modelId="{8420942D-6AB5-42C0-B7F3-21CBDECABACE}" type="pres">
      <dgm:prSet presAssocID="{1483F582-1396-4B64-8671-ACA9E3A90EA5}" presName="node" presStyleLbl="node1" presStyleIdx="4" presStyleCnt="20">
        <dgm:presLayoutVars>
          <dgm:bulletEnabled val="1"/>
        </dgm:presLayoutVars>
      </dgm:prSet>
      <dgm:spPr/>
    </dgm:pt>
    <dgm:pt modelId="{8492E086-86E1-435B-BE50-2E458979A95E}" type="pres">
      <dgm:prSet presAssocID="{DED48F5A-ACEB-4E1D-B723-98FA78B5F3B4}" presName="sibTrans" presStyleCnt="0"/>
      <dgm:spPr/>
    </dgm:pt>
    <dgm:pt modelId="{B05C6151-FA06-46C5-82F0-3559FB0861A9}" type="pres">
      <dgm:prSet presAssocID="{34E78C56-5199-449E-93F6-1668310EEDE1}" presName="node" presStyleLbl="node1" presStyleIdx="5" presStyleCnt="20">
        <dgm:presLayoutVars>
          <dgm:bulletEnabled val="1"/>
        </dgm:presLayoutVars>
      </dgm:prSet>
      <dgm:spPr/>
    </dgm:pt>
    <dgm:pt modelId="{5DB9BDFA-DE18-4618-B90A-769EE413E287}" type="pres">
      <dgm:prSet presAssocID="{FC1B0C82-4472-40E1-A70A-C9F98EB558EF}" presName="sibTrans" presStyleCnt="0"/>
      <dgm:spPr/>
    </dgm:pt>
    <dgm:pt modelId="{BD4F3A08-4930-4F6C-B0B1-046FD1D8BA94}" type="pres">
      <dgm:prSet presAssocID="{7A462298-6A19-4CE4-8472-0D70419B902B}" presName="node" presStyleLbl="node1" presStyleIdx="6" presStyleCnt="20">
        <dgm:presLayoutVars>
          <dgm:bulletEnabled val="1"/>
        </dgm:presLayoutVars>
      </dgm:prSet>
      <dgm:spPr/>
    </dgm:pt>
    <dgm:pt modelId="{14BF1D64-3F95-49BD-B594-9EE88417962A}" type="pres">
      <dgm:prSet presAssocID="{3D028A0A-8EBB-4335-8A56-9C1530C74CFF}" presName="sibTrans" presStyleCnt="0"/>
      <dgm:spPr/>
    </dgm:pt>
    <dgm:pt modelId="{A7A75F2A-7E5B-42B7-A8BD-639656670C51}" type="pres">
      <dgm:prSet presAssocID="{56EC5D5E-FBF6-4EF2-A4A6-A67F80F8AC8E}" presName="node" presStyleLbl="node1" presStyleIdx="7" presStyleCnt="20">
        <dgm:presLayoutVars>
          <dgm:bulletEnabled val="1"/>
        </dgm:presLayoutVars>
      </dgm:prSet>
      <dgm:spPr/>
    </dgm:pt>
    <dgm:pt modelId="{A83F0170-A263-45E8-9FBF-32C1E10CB986}" type="pres">
      <dgm:prSet presAssocID="{70472364-F35F-4E31-AEE0-3B6B0FB23EC2}" presName="sibTrans" presStyleCnt="0"/>
      <dgm:spPr/>
    </dgm:pt>
    <dgm:pt modelId="{CB0C58EF-1357-49A4-B587-CFE752C461ED}" type="pres">
      <dgm:prSet presAssocID="{B3B797C2-8CA0-47DF-AF93-2E6EB7D71A9F}" presName="node" presStyleLbl="node1" presStyleIdx="8" presStyleCnt="20">
        <dgm:presLayoutVars>
          <dgm:bulletEnabled val="1"/>
        </dgm:presLayoutVars>
      </dgm:prSet>
      <dgm:spPr/>
    </dgm:pt>
    <dgm:pt modelId="{5996AB85-891F-4283-98F0-96F00E7C6C1B}" type="pres">
      <dgm:prSet presAssocID="{5CC00328-6D68-4059-B2A8-909424B58A8A}" presName="sibTrans" presStyleCnt="0"/>
      <dgm:spPr/>
    </dgm:pt>
    <dgm:pt modelId="{8E429E8B-CD8B-4094-8B4E-F5F8D6FECBEB}" type="pres">
      <dgm:prSet presAssocID="{5F8C4979-E348-452F-9694-980AB4150C3B}" presName="node" presStyleLbl="node1" presStyleIdx="9" presStyleCnt="20">
        <dgm:presLayoutVars>
          <dgm:bulletEnabled val="1"/>
        </dgm:presLayoutVars>
      </dgm:prSet>
      <dgm:spPr/>
    </dgm:pt>
    <dgm:pt modelId="{A344D81D-7D6F-4F04-A204-252C7DA369D1}" type="pres">
      <dgm:prSet presAssocID="{135CE896-41BB-47EA-A662-51D0E520156E}" presName="sibTrans" presStyleCnt="0"/>
      <dgm:spPr/>
    </dgm:pt>
    <dgm:pt modelId="{A60C4D8E-1257-46BD-B44A-FCD90DC4CBAC}" type="pres">
      <dgm:prSet presAssocID="{D919F678-BBA1-4014-AEF5-972923A99F18}" presName="node" presStyleLbl="node1" presStyleIdx="10" presStyleCnt="20">
        <dgm:presLayoutVars>
          <dgm:bulletEnabled val="1"/>
        </dgm:presLayoutVars>
      </dgm:prSet>
      <dgm:spPr/>
    </dgm:pt>
    <dgm:pt modelId="{0772C8E4-8499-42FA-AC91-44619CEDA88C}" type="pres">
      <dgm:prSet presAssocID="{F65C8CD3-6DDE-4EE5-A642-E89B80D06CDD}" presName="sibTrans" presStyleCnt="0"/>
      <dgm:spPr/>
    </dgm:pt>
    <dgm:pt modelId="{3395FF96-8BEE-43B4-AADF-2830C17C0E50}" type="pres">
      <dgm:prSet presAssocID="{FBEFD68D-9132-462D-8714-7145C1519CEC}" presName="node" presStyleLbl="node1" presStyleIdx="11" presStyleCnt="20">
        <dgm:presLayoutVars>
          <dgm:bulletEnabled val="1"/>
        </dgm:presLayoutVars>
      </dgm:prSet>
      <dgm:spPr/>
    </dgm:pt>
    <dgm:pt modelId="{BBDCA244-78A2-419C-8FC4-D306E942EB22}" type="pres">
      <dgm:prSet presAssocID="{609B80AF-99F0-4187-B04D-E0AAF9DF72C4}" presName="sibTrans" presStyleCnt="0"/>
      <dgm:spPr/>
    </dgm:pt>
    <dgm:pt modelId="{51F7E2A4-0212-4D87-A1CD-210435CB170E}" type="pres">
      <dgm:prSet presAssocID="{4E5D49BE-6293-4E38-B25B-349A4226248A}" presName="node" presStyleLbl="node1" presStyleIdx="12" presStyleCnt="20">
        <dgm:presLayoutVars>
          <dgm:bulletEnabled val="1"/>
        </dgm:presLayoutVars>
      </dgm:prSet>
      <dgm:spPr/>
    </dgm:pt>
    <dgm:pt modelId="{1A77BF45-C00C-4C14-8F1F-AFA96DDA3C0A}" type="pres">
      <dgm:prSet presAssocID="{592D3BFD-3F0B-4533-93D2-6413EB8F9A5F}" presName="sibTrans" presStyleCnt="0"/>
      <dgm:spPr/>
    </dgm:pt>
    <dgm:pt modelId="{598D534E-5A32-4803-AEA1-72646726408B}" type="pres">
      <dgm:prSet presAssocID="{DBE693DC-C437-4FAE-8CAE-1FF74B00E59D}" presName="node" presStyleLbl="node1" presStyleIdx="13" presStyleCnt="20">
        <dgm:presLayoutVars>
          <dgm:bulletEnabled val="1"/>
        </dgm:presLayoutVars>
      </dgm:prSet>
      <dgm:spPr/>
    </dgm:pt>
    <dgm:pt modelId="{4D8A9263-27B9-473A-B90A-5D769A8571C7}" type="pres">
      <dgm:prSet presAssocID="{0F876C10-7411-4741-AD86-81C2E7BBE1B0}" presName="sibTrans" presStyleCnt="0"/>
      <dgm:spPr/>
    </dgm:pt>
    <dgm:pt modelId="{6AB92EAA-DE7B-49E0-BE9A-01FA47447D7C}" type="pres">
      <dgm:prSet presAssocID="{95B15934-C01B-47A3-A297-0846CF99E3CF}" presName="node" presStyleLbl="node1" presStyleIdx="14" presStyleCnt="20">
        <dgm:presLayoutVars>
          <dgm:bulletEnabled val="1"/>
        </dgm:presLayoutVars>
      </dgm:prSet>
      <dgm:spPr/>
    </dgm:pt>
    <dgm:pt modelId="{8545C8B7-8F06-4F97-B94D-916F6004216B}" type="pres">
      <dgm:prSet presAssocID="{DB691FCC-234B-41A7-8B58-801EBD4B22AC}" presName="sibTrans" presStyleCnt="0"/>
      <dgm:spPr/>
    </dgm:pt>
    <dgm:pt modelId="{8842A3C8-29C2-4F60-BC39-17BA8A13972B}" type="pres">
      <dgm:prSet presAssocID="{81649411-2FF0-4774-91C6-63A40C4FA00E}" presName="node" presStyleLbl="node1" presStyleIdx="15" presStyleCnt="20">
        <dgm:presLayoutVars>
          <dgm:bulletEnabled val="1"/>
        </dgm:presLayoutVars>
      </dgm:prSet>
      <dgm:spPr/>
    </dgm:pt>
    <dgm:pt modelId="{CA856FEB-75AF-47FD-8333-77C4114041E4}" type="pres">
      <dgm:prSet presAssocID="{92271463-7122-4BCE-8D88-5F9FE0028A94}" presName="sibTrans" presStyleCnt="0"/>
      <dgm:spPr/>
    </dgm:pt>
    <dgm:pt modelId="{82F7AFB5-CFDA-47C0-9DCE-2C4F22B04BF3}" type="pres">
      <dgm:prSet presAssocID="{40B1CE39-AFC3-441E-AADC-1FFABD8A0D90}" presName="node" presStyleLbl="node1" presStyleIdx="16" presStyleCnt="20">
        <dgm:presLayoutVars>
          <dgm:bulletEnabled val="1"/>
        </dgm:presLayoutVars>
      </dgm:prSet>
      <dgm:spPr/>
    </dgm:pt>
    <dgm:pt modelId="{50D98D53-C401-47D4-8088-22D07E8C1F43}" type="pres">
      <dgm:prSet presAssocID="{E195A1C4-765B-4FDF-A6F9-B1BEBA04F702}" presName="sibTrans" presStyleCnt="0"/>
      <dgm:spPr/>
    </dgm:pt>
    <dgm:pt modelId="{E54211DD-6C2C-4A65-B2E5-57EA89C27B99}" type="pres">
      <dgm:prSet presAssocID="{88B19973-D81E-40EF-86BB-4D8C4F3AA2EC}" presName="node" presStyleLbl="node1" presStyleIdx="17" presStyleCnt="20">
        <dgm:presLayoutVars>
          <dgm:bulletEnabled val="1"/>
        </dgm:presLayoutVars>
      </dgm:prSet>
      <dgm:spPr/>
    </dgm:pt>
    <dgm:pt modelId="{E52EE3EC-4F79-449E-BF30-136FC2E3F19F}" type="pres">
      <dgm:prSet presAssocID="{DA6251BF-BCFF-4E10-BF8C-E0712EA4A4A5}" presName="sibTrans" presStyleCnt="0"/>
      <dgm:spPr/>
    </dgm:pt>
    <dgm:pt modelId="{C5DD5923-92EB-41B8-B425-20D930501194}" type="pres">
      <dgm:prSet presAssocID="{619643BD-265C-48B3-9112-581D9D7D2338}" presName="node" presStyleLbl="node1" presStyleIdx="18" presStyleCnt="20">
        <dgm:presLayoutVars>
          <dgm:bulletEnabled val="1"/>
        </dgm:presLayoutVars>
      </dgm:prSet>
      <dgm:spPr/>
    </dgm:pt>
    <dgm:pt modelId="{2B1B1CBD-CF26-4128-A3D8-3BCB503FF838}" type="pres">
      <dgm:prSet presAssocID="{6708299A-DD11-4F36-AAF4-70FC74FFFC70}" presName="sibTrans" presStyleCnt="0"/>
      <dgm:spPr/>
    </dgm:pt>
    <dgm:pt modelId="{32554CA4-154E-450D-AE02-132A6CBA1AC0}" type="pres">
      <dgm:prSet presAssocID="{481DDB19-CCB1-4D4F-BC4F-57E38E01AD0B}" presName="node" presStyleLbl="node1" presStyleIdx="19" presStyleCnt="20">
        <dgm:presLayoutVars>
          <dgm:bulletEnabled val="1"/>
        </dgm:presLayoutVars>
      </dgm:prSet>
      <dgm:spPr/>
    </dgm:pt>
  </dgm:ptLst>
  <dgm:cxnLst>
    <dgm:cxn modelId="{68ECB302-9AF7-42A0-B9B5-A29EFE48A1D0}" type="presOf" srcId="{56EC5D5E-FBF6-4EF2-A4A6-A67F80F8AC8E}" destId="{A7A75F2A-7E5B-42B7-A8BD-639656670C51}" srcOrd="0" destOrd="0" presId="urn:microsoft.com/office/officeart/2005/8/layout/default"/>
    <dgm:cxn modelId="{4F664C03-9102-480E-B4E6-DBEC664DD98D}" srcId="{D7A9FB58-5D99-4B50-9A78-A3A3CADF5E9B}" destId="{4E5D49BE-6293-4E38-B25B-349A4226248A}" srcOrd="12" destOrd="0" parTransId="{C3935008-4F20-4B1D-BB9C-4D8F2E9253F0}" sibTransId="{592D3BFD-3F0B-4533-93D2-6413EB8F9A5F}"/>
    <dgm:cxn modelId="{DF54FB08-063C-423B-83E6-7E7F11B9489E}" type="presOf" srcId="{34E78C56-5199-449E-93F6-1668310EEDE1}" destId="{B05C6151-FA06-46C5-82F0-3559FB0861A9}" srcOrd="0" destOrd="0" presId="urn:microsoft.com/office/officeart/2005/8/layout/default"/>
    <dgm:cxn modelId="{3FCC0214-28D1-4078-9594-9EC6FF8EC13A}" type="presOf" srcId="{5F8C4979-E348-452F-9694-980AB4150C3B}" destId="{8E429E8B-CD8B-4094-8B4E-F5F8D6FECBEB}" srcOrd="0" destOrd="0" presId="urn:microsoft.com/office/officeart/2005/8/layout/default"/>
    <dgm:cxn modelId="{5A163916-3A6C-4BD8-BC7E-D2B869D13265}" srcId="{D7A9FB58-5D99-4B50-9A78-A3A3CADF5E9B}" destId="{5F8C4979-E348-452F-9694-980AB4150C3B}" srcOrd="9" destOrd="0" parTransId="{912323D8-E398-416D-9E74-5702A66815F2}" sibTransId="{135CE896-41BB-47EA-A662-51D0E520156E}"/>
    <dgm:cxn modelId="{9EC8F516-CB6C-468A-9F21-761CFDBBF6F1}" type="presOf" srcId="{481DDB19-CCB1-4D4F-BC4F-57E38E01AD0B}" destId="{32554CA4-154E-450D-AE02-132A6CBA1AC0}" srcOrd="0" destOrd="0" presId="urn:microsoft.com/office/officeart/2005/8/layout/default"/>
    <dgm:cxn modelId="{BF072818-D555-4BFC-BA62-FA02713F5F16}" srcId="{D7A9FB58-5D99-4B50-9A78-A3A3CADF5E9B}" destId="{34E78C56-5199-449E-93F6-1668310EEDE1}" srcOrd="5" destOrd="0" parTransId="{23D300A9-1E20-4E1B-BF1E-E7E3D3866835}" sibTransId="{FC1B0C82-4472-40E1-A70A-C9F98EB558EF}"/>
    <dgm:cxn modelId="{0389AD19-FA20-471B-AF61-91F2B487ADD5}" srcId="{D7A9FB58-5D99-4B50-9A78-A3A3CADF5E9B}" destId="{03FE3111-B7ED-429B-A16F-8DF793413DD0}" srcOrd="1" destOrd="0" parTransId="{9435D3B4-8D6F-4426-9534-502AB9773F3D}" sibTransId="{B38BBAFB-BD89-4F1A-B1A2-4AA7514E434E}"/>
    <dgm:cxn modelId="{83543826-A838-42AF-ADFA-D6C84F963D5E}" type="presOf" srcId="{619643BD-265C-48B3-9112-581D9D7D2338}" destId="{C5DD5923-92EB-41B8-B425-20D930501194}" srcOrd="0" destOrd="0" presId="urn:microsoft.com/office/officeart/2005/8/layout/default"/>
    <dgm:cxn modelId="{7701DA27-74A0-442D-89DE-25422679598F}" type="presOf" srcId="{2658C3A3-6477-4564-842F-80D27002ABF8}" destId="{2C7E372D-5882-4CD4-981D-E89A3E956518}" srcOrd="0" destOrd="0" presId="urn:microsoft.com/office/officeart/2005/8/layout/default"/>
    <dgm:cxn modelId="{4E39AB2B-0A94-4BD9-8301-72A1A5CCF731}" srcId="{D7A9FB58-5D99-4B50-9A78-A3A3CADF5E9B}" destId="{81649411-2FF0-4774-91C6-63A40C4FA00E}" srcOrd="15" destOrd="0" parTransId="{6919691F-4FAA-49DC-8C68-8BFCC755817F}" sibTransId="{92271463-7122-4BCE-8D88-5F9FE0028A94}"/>
    <dgm:cxn modelId="{2453EA2F-DCC4-491C-8AB5-07E5B6F02B7B}" type="presOf" srcId="{D7A9FB58-5D99-4B50-9A78-A3A3CADF5E9B}" destId="{C880DE26-02EA-4F68-99BF-CB8DD9DC38B5}" srcOrd="0" destOrd="0" presId="urn:microsoft.com/office/officeart/2005/8/layout/default"/>
    <dgm:cxn modelId="{33645F3F-241D-4DCE-BCF6-C20181791E8A}" type="presOf" srcId="{B3B797C2-8CA0-47DF-AF93-2E6EB7D71A9F}" destId="{CB0C58EF-1357-49A4-B587-CFE752C461ED}" srcOrd="0" destOrd="0" presId="urn:microsoft.com/office/officeart/2005/8/layout/default"/>
    <dgm:cxn modelId="{1A45BF62-A2A8-4650-9C3F-48E2C819677B}" srcId="{D7A9FB58-5D99-4B50-9A78-A3A3CADF5E9B}" destId="{95B15934-C01B-47A3-A297-0846CF99E3CF}" srcOrd="14" destOrd="0" parTransId="{C38E80B3-A9DE-4444-A2B7-3744D8372D94}" sibTransId="{DB691FCC-234B-41A7-8B58-801EBD4B22AC}"/>
    <dgm:cxn modelId="{22985943-F35A-4854-9BB7-9253B81DB52F}" srcId="{D7A9FB58-5D99-4B50-9A78-A3A3CADF5E9B}" destId="{FBEFD68D-9132-462D-8714-7145C1519CEC}" srcOrd="11" destOrd="0" parTransId="{0C908016-80D0-47A9-BD9E-DA51B14B4012}" sibTransId="{609B80AF-99F0-4187-B04D-E0AAF9DF72C4}"/>
    <dgm:cxn modelId="{DF568B43-190F-4778-83F7-AF5D8CCC435C}" srcId="{D7A9FB58-5D99-4B50-9A78-A3A3CADF5E9B}" destId="{56EC5D5E-FBF6-4EF2-A4A6-A67F80F8AC8E}" srcOrd="7" destOrd="0" parTransId="{EC7517A1-958D-4743-ADF2-37C60554A8CA}" sibTransId="{70472364-F35F-4E31-AEE0-3B6B0FB23EC2}"/>
    <dgm:cxn modelId="{5DEB2A64-9321-4235-8B32-1D3A39B4ABEC}" type="presOf" srcId="{40B1CE39-AFC3-441E-AADC-1FFABD8A0D90}" destId="{82F7AFB5-CFDA-47C0-9DCE-2C4F22B04BF3}" srcOrd="0" destOrd="0" presId="urn:microsoft.com/office/officeart/2005/8/layout/default"/>
    <dgm:cxn modelId="{AD382965-A19C-42DF-A3FD-5C1F32D64DDD}" srcId="{D7A9FB58-5D99-4B50-9A78-A3A3CADF5E9B}" destId="{7A462298-6A19-4CE4-8472-0D70419B902B}" srcOrd="6" destOrd="0" parTransId="{7848AD9C-00A3-4BEE-A3C8-DFB1EB966CF8}" sibTransId="{3D028A0A-8EBB-4335-8A56-9C1530C74CFF}"/>
    <dgm:cxn modelId="{4BDACA49-BEF3-4678-97B9-25D756EE0735}" type="presOf" srcId="{1483F582-1396-4B64-8671-ACA9E3A90EA5}" destId="{8420942D-6AB5-42C0-B7F3-21CBDECABACE}" srcOrd="0" destOrd="0" presId="urn:microsoft.com/office/officeart/2005/8/layout/default"/>
    <dgm:cxn modelId="{C4AC844D-3B0C-4C57-8E65-AAD287F06503}" srcId="{D7A9FB58-5D99-4B50-9A78-A3A3CADF5E9B}" destId="{481DDB19-CCB1-4D4F-BC4F-57E38E01AD0B}" srcOrd="19" destOrd="0" parTransId="{15BEF7D9-DB83-4F9B-B99F-098BA2277BFF}" sibTransId="{E34FFB4F-CC99-41D0-A019-9B262596563B}"/>
    <dgm:cxn modelId="{D3333D6E-3744-4494-BC1D-1C80129F6757}" type="presOf" srcId="{4E5D49BE-6293-4E38-B25B-349A4226248A}" destId="{51F7E2A4-0212-4D87-A1CD-210435CB170E}" srcOrd="0" destOrd="0" presId="urn:microsoft.com/office/officeart/2005/8/layout/default"/>
    <dgm:cxn modelId="{F8E9AC78-3002-4693-93D3-DFCCDFA788BC}" type="presOf" srcId="{95B15934-C01B-47A3-A297-0846CF99E3CF}" destId="{6AB92EAA-DE7B-49E0-BE9A-01FA47447D7C}" srcOrd="0" destOrd="0" presId="urn:microsoft.com/office/officeart/2005/8/layout/default"/>
    <dgm:cxn modelId="{05A71A83-E5AA-45BE-8054-926331A742D2}" type="presOf" srcId="{6617B49C-E07F-4455-A97A-6462073FEB96}" destId="{B92A6F2E-6D90-4FB3-B0FB-BB3182A96FE2}" srcOrd="0" destOrd="0" presId="urn:microsoft.com/office/officeart/2005/8/layout/default"/>
    <dgm:cxn modelId="{EDD1B183-2849-408B-ACEA-A66848FE93E8}" srcId="{D7A9FB58-5D99-4B50-9A78-A3A3CADF5E9B}" destId="{DBE693DC-C437-4FAE-8CAE-1FF74B00E59D}" srcOrd="13" destOrd="0" parTransId="{A88D06C3-D2D0-486F-80AC-F88F59DE8CDB}" sibTransId="{0F876C10-7411-4741-AD86-81C2E7BBE1B0}"/>
    <dgm:cxn modelId="{F2E57184-922B-462E-B411-62ADAD5D6386}" srcId="{D7A9FB58-5D99-4B50-9A78-A3A3CADF5E9B}" destId="{619643BD-265C-48B3-9112-581D9D7D2338}" srcOrd="18" destOrd="0" parTransId="{18C69051-2C71-44F4-9F9F-68D78D31BEF0}" sibTransId="{6708299A-DD11-4F36-AAF4-70FC74FFFC70}"/>
    <dgm:cxn modelId="{F496A891-6BCF-485F-A0A1-ABB9CAFEFC1E}" type="presOf" srcId="{88B19973-D81E-40EF-86BB-4D8C4F3AA2EC}" destId="{E54211DD-6C2C-4A65-B2E5-57EA89C27B99}" srcOrd="0" destOrd="0" presId="urn:microsoft.com/office/officeart/2005/8/layout/default"/>
    <dgm:cxn modelId="{4E49B294-4845-444A-837A-3C9C8FC7F284}" srcId="{D7A9FB58-5D99-4B50-9A78-A3A3CADF5E9B}" destId="{1483F582-1396-4B64-8671-ACA9E3A90EA5}" srcOrd="4" destOrd="0" parTransId="{48AE0815-14AD-4835-B9A4-F1389FF1608C}" sibTransId="{DED48F5A-ACEB-4E1D-B723-98FA78B5F3B4}"/>
    <dgm:cxn modelId="{74466496-B373-4DA8-BCB1-789898969BA3}" type="presOf" srcId="{7A462298-6A19-4CE4-8472-0D70419B902B}" destId="{BD4F3A08-4930-4F6C-B0B1-046FD1D8BA94}" srcOrd="0" destOrd="0" presId="urn:microsoft.com/office/officeart/2005/8/layout/default"/>
    <dgm:cxn modelId="{022656AF-0F0F-4F59-9249-7759E32E11D9}" srcId="{D7A9FB58-5D99-4B50-9A78-A3A3CADF5E9B}" destId="{B3B797C2-8CA0-47DF-AF93-2E6EB7D71A9F}" srcOrd="8" destOrd="0" parTransId="{12E806E0-4116-4588-8CDB-5F8CF133016B}" sibTransId="{5CC00328-6D68-4059-B2A8-909424B58A8A}"/>
    <dgm:cxn modelId="{BADDA8B3-10B5-4A43-8E10-1703BD642B6C}" srcId="{D7A9FB58-5D99-4B50-9A78-A3A3CADF5E9B}" destId="{6617B49C-E07F-4455-A97A-6462073FEB96}" srcOrd="3" destOrd="0" parTransId="{81730B74-E6E9-4B95-AF67-0D8F3E328CA7}" sibTransId="{D81F6574-7884-42F8-9A8F-D8FA3615C9A8}"/>
    <dgm:cxn modelId="{9EBA01B4-D184-4FCD-B787-BC9486D697F0}" type="presOf" srcId="{DBE693DC-C437-4FAE-8CAE-1FF74B00E59D}" destId="{598D534E-5A32-4803-AEA1-72646726408B}" srcOrd="0" destOrd="0" presId="urn:microsoft.com/office/officeart/2005/8/layout/default"/>
    <dgm:cxn modelId="{B7FF73BB-C21D-474F-AF3C-01E43C2BA2DF}" type="presOf" srcId="{03FE3111-B7ED-429B-A16F-8DF793413DD0}" destId="{76A1CB2B-6981-4F9F-945D-330A7B9CB763}" srcOrd="0" destOrd="0" presId="urn:microsoft.com/office/officeart/2005/8/layout/default"/>
    <dgm:cxn modelId="{CD95FFBF-AAED-43A3-93DF-6C244C2C73D7}" type="presOf" srcId="{FBEFD68D-9132-462D-8714-7145C1519CEC}" destId="{3395FF96-8BEE-43B4-AADF-2830C17C0E50}" srcOrd="0" destOrd="0" presId="urn:microsoft.com/office/officeart/2005/8/layout/default"/>
    <dgm:cxn modelId="{EAFBE5C8-6F59-4FBF-B3C9-90CD5F628C9B}" srcId="{D7A9FB58-5D99-4B50-9A78-A3A3CADF5E9B}" destId="{88B19973-D81E-40EF-86BB-4D8C4F3AA2EC}" srcOrd="17" destOrd="0" parTransId="{13EFE2EC-75E1-4D0C-8E40-BB282556DA5C}" sibTransId="{DA6251BF-BCFF-4E10-BF8C-E0712EA4A4A5}"/>
    <dgm:cxn modelId="{421271CE-95D3-4A76-BC4F-ECF81D6F5098}" type="presOf" srcId="{81649411-2FF0-4774-91C6-63A40C4FA00E}" destId="{8842A3C8-29C2-4F60-BC39-17BA8A13972B}" srcOrd="0" destOrd="0" presId="urn:microsoft.com/office/officeart/2005/8/layout/default"/>
    <dgm:cxn modelId="{8155F6D9-923B-414F-BB1E-505F42DF0277}" srcId="{D7A9FB58-5D99-4B50-9A78-A3A3CADF5E9B}" destId="{40B1CE39-AFC3-441E-AADC-1FFABD8A0D90}" srcOrd="16" destOrd="0" parTransId="{1A175060-AD1F-44FC-B8D1-4E6B3F63DAA1}" sibTransId="{E195A1C4-765B-4FDF-A6F9-B1BEBA04F702}"/>
    <dgm:cxn modelId="{EB7618E6-5C88-42D7-A139-DD2127C19CE0}" srcId="{D7A9FB58-5D99-4B50-9A78-A3A3CADF5E9B}" destId="{F2FB6DA4-E6E7-4905-BA71-46A17DD31473}" srcOrd="0" destOrd="0" parTransId="{5621BD56-8FBE-43D4-9B11-0130A5E3B19A}" sibTransId="{DCFFBD14-0679-4386-9B4D-BDACB5B65795}"/>
    <dgm:cxn modelId="{D71979ED-F5C5-4D11-905D-FCDFAF473339}" srcId="{D7A9FB58-5D99-4B50-9A78-A3A3CADF5E9B}" destId="{2658C3A3-6477-4564-842F-80D27002ABF8}" srcOrd="2" destOrd="0" parTransId="{6C00968B-D544-47A3-887D-13D831FEAC4C}" sibTransId="{B5307643-B03C-498A-BD3E-5F0A5E9B58A8}"/>
    <dgm:cxn modelId="{4B2702EF-491E-46AB-A599-4DAC8DC9EFB7}" type="presOf" srcId="{D919F678-BBA1-4014-AEF5-972923A99F18}" destId="{A60C4D8E-1257-46BD-B44A-FCD90DC4CBAC}" srcOrd="0" destOrd="0" presId="urn:microsoft.com/office/officeart/2005/8/layout/default"/>
    <dgm:cxn modelId="{813B22F1-A196-41D2-A76E-7409EE60820E}" type="presOf" srcId="{F2FB6DA4-E6E7-4905-BA71-46A17DD31473}" destId="{FA764D75-CF93-4C63-93B5-6AA38160C61B}" srcOrd="0" destOrd="0" presId="urn:microsoft.com/office/officeart/2005/8/layout/default"/>
    <dgm:cxn modelId="{DAF81EF7-891B-4B2A-970D-38F01C62261E}" srcId="{D7A9FB58-5D99-4B50-9A78-A3A3CADF5E9B}" destId="{D919F678-BBA1-4014-AEF5-972923A99F18}" srcOrd="10" destOrd="0" parTransId="{BADAFD48-8D2F-434E-9F4F-79FE1D1B73E2}" sibTransId="{F65C8CD3-6DDE-4EE5-A642-E89B80D06CDD}"/>
    <dgm:cxn modelId="{77AC7CD1-E77B-4B2D-AA22-DDBE8E27F53E}" type="presParOf" srcId="{C880DE26-02EA-4F68-99BF-CB8DD9DC38B5}" destId="{FA764D75-CF93-4C63-93B5-6AA38160C61B}" srcOrd="0" destOrd="0" presId="urn:microsoft.com/office/officeart/2005/8/layout/default"/>
    <dgm:cxn modelId="{7E813FD5-3302-4E80-BF91-6B67F442D09F}" type="presParOf" srcId="{C880DE26-02EA-4F68-99BF-CB8DD9DC38B5}" destId="{45D31493-B6CD-4906-8790-1582B2097607}" srcOrd="1" destOrd="0" presId="urn:microsoft.com/office/officeart/2005/8/layout/default"/>
    <dgm:cxn modelId="{B073CDA8-BD23-4A12-92B6-7F94B86A6DB4}" type="presParOf" srcId="{C880DE26-02EA-4F68-99BF-CB8DD9DC38B5}" destId="{76A1CB2B-6981-4F9F-945D-330A7B9CB763}" srcOrd="2" destOrd="0" presId="urn:microsoft.com/office/officeart/2005/8/layout/default"/>
    <dgm:cxn modelId="{C8C7DB53-D94B-4D67-848B-D4D432007B03}" type="presParOf" srcId="{C880DE26-02EA-4F68-99BF-CB8DD9DC38B5}" destId="{92E523E6-30D1-4496-A713-8D3225A549C4}" srcOrd="3" destOrd="0" presId="urn:microsoft.com/office/officeart/2005/8/layout/default"/>
    <dgm:cxn modelId="{F2B086E6-1F37-49D5-9821-D3D3D3907003}" type="presParOf" srcId="{C880DE26-02EA-4F68-99BF-CB8DD9DC38B5}" destId="{2C7E372D-5882-4CD4-981D-E89A3E956518}" srcOrd="4" destOrd="0" presId="urn:microsoft.com/office/officeart/2005/8/layout/default"/>
    <dgm:cxn modelId="{B1AC76FE-8A7F-4E75-9A91-F345B4D45C2A}" type="presParOf" srcId="{C880DE26-02EA-4F68-99BF-CB8DD9DC38B5}" destId="{B4090B0D-B4A9-4538-824F-66FB4085D533}" srcOrd="5" destOrd="0" presId="urn:microsoft.com/office/officeart/2005/8/layout/default"/>
    <dgm:cxn modelId="{075290F7-08DB-4942-88E3-BA66516E6126}" type="presParOf" srcId="{C880DE26-02EA-4F68-99BF-CB8DD9DC38B5}" destId="{B92A6F2E-6D90-4FB3-B0FB-BB3182A96FE2}" srcOrd="6" destOrd="0" presId="urn:microsoft.com/office/officeart/2005/8/layout/default"/>
    <dgm:cxn modelId="{CBD791A9-E834-44E0-8FA1-F6CF5A8FF620}" type="presParOf" srcId="{C880DE26-02EA-4F68-99BF-CB8DD9DC38B5}" destId="{5B9D385D-07F7-406A-B23B-0C6B9A52CCF7}" srcOrd="7" destOrd="0" presId="urn:microsoft.com/office/officeart/2005/8/layout/default"/>
    <dgm:cxn modelId="{A992C864-76C5-4F83-A6D2-036FEA5F4CB4}" type="presParOf" srcId="{C880DE26-02EA-4F68-99BF-CB8DD9DC38B5}" destId="{8420942D-6AB5-42C0-B7F3-21CBDECABACE}" srcOrd="8" destOrd="0" presId="urn:microsoft.com/office/officeart/2005/8/layout/default"/>
    <dgm:cxn modelId="{6FA04BFE-0E40-4FE5-A2F3-7F7E289A675A}" type="presParOf" srcId="{C880DE26-02EA-4F68-99BF-CB8DD9DC38B5}" destId="{8492E086-86E1-435B-BE50-2E458979A95E}" srcOrd="9" destOrd="0" presId="urn:microsoft.com/office/officeart/2005/8/layout/default"/>
    <dgm:cxn modelId="{55CF6E69-F6AE-4743-8E52-DE76074549DB}" type="presParOf" srcId="{C880DE26-02EA-4F68-99BF-CB8DD9DC38B5}" destId="{B05C6151-FA06-46C5-82F0-3559FB0861A9}" srcOrd="10" destOrd="0" presId="urn:microsoft.com/office/officeart/2005/8/layout/default"/>
    <dgm:cxn modelId="{1A04B1CE-A64F-4790-89B3-9A984B8FE0EA}" type="presParOf" srcId="{C880DE26-02EA-4F68-99BF-CB8DD9DC38B5}" destId="{5DB9BDFA-DE18-4618-B90A-769EE413E287}" srcOrd="11" destOrd="0" presId="urn:microsoft.com/office/officeart/2005/8/layout/default"/>
    <dgm:cxn modelId="{A420C987-C815-47F0-945F-39F3137CEB57}" type="presParOf" srcId="{C880DE26-02EA-4F68-99BF-CB8DD9DC38B5}" destId="{BD4F3A08-4930-4F6C-B0B1-046FD1D8BA94}" srcOrd="12" destOrd="0" presId="urn:microsoft.com/office/officeart/2005/8/layout/default"/>
    <dgm:cxn modelId="{B4B6874A-72C5-4404-864E-3E3B2C6B6E07}" type="presParOf" srcId="{C880DE26-02EA-4F68-99BF-CB8DD9DC38B5}" destId="{14BF1D64-3F95-49BD-B594-9EE88417962A}" srcOrd="13" destOrd="0" presId="urn:microsoft.com/office/officeart/2005/8/layout/default"/>
    <dgm:cxn modelId="{2472CFC4-0DDC-4399-A22C-38E631803418}" type="presParOf" srcId="{C880DE26-02EA-4F68-99BF-CB8DD9DC38B5}" destId="{A7A75F2A-7E5B-42B7-A8BD-639656670C51}" srcOrd="14" destOrd="0" presId="urn:microsoft.com/office/officeart/2005/8/layout/default"/>
    <dgm:cxn modelId="{EF7A5D91-8DE0-418C-AA60-E9327CCF6868}" type="presParOf" srcId="{C880DE26-02EA-4F68-99BF-CB8DD9DC38B5}" destId="{A83F0170-A263-45E8-9FBF-32C1E10CB986}" srcOrd="15" destOrd="0" presId="urn:microsoft.com/office/officeart/2005/8/layout/default"/>
    <dgm:cxn modelId="{8B2617B7-0298-4B2B-9C3D-93AAA4EEB48C}" type="presParOf" srcId="{C880DE26-02EA-4F68-99BF-CB8DD9DC38B5}" destId="{CB0C58EF-1357-49A4-B587-CFE752C461ED}" srcOrd="16" destOrd="0" presId="urn:microsoft.com/office/officeart/2005/8/layout/default"/>
    <dgm:cxn modelId="{835E558E-1C1A-442A-8CEF-0E3A68982566}" type="presParOf" srcId="{C880DE26-02EA-4F68-99BF-CB8DD9DC38B5}" destId="{5996AB85-891F-4283-98F0-96F00E7C6C1B}" srcOrd="17" destOrd="0" presId="urn:microsoft.com/office/officeart/2005/8/layout/default"/>
    <dgm:cxn modelId="{41B003B9-C864-4F8B-B126-1DA0375E8B46}" type="presParOf" srcId="{C880DE26-02EA-4F68-99BF-CB8DD9DC38B5}" destId="{8E429E8B-CD8B-4094-8B4E-F5F8D6FECBEB}" srcOrd="18" destOrd="0" presId="urn:microsoft.com/office/officeart/2005/8/layout/default"/>
    <dgm:cxn modelId="{BB22E08B-EF8D-459F-95CB-AA1B2C1557E6}" type="presParOf" srcId="{C880DE26-02EA-4F68-99BF-CB8DD9DC38B5}" destId="{A344D81D-7D6F-4F04-A204-252C7DA369D1}" srcOrd="19" destOrd="0" presId="urn:microsoft.com/office/officeart/2005/8/layout/default"/>
    <dgm:cxn modelId="{DD2C152A-1DDE-4332-83A4-F8D382C4D6DF}" type="presParOf" srcId="{C880DE26-02EA-4F68-99BF-CB8DD9DC38B5}" destId="{A60C4D8E-1257-46BD-B44A-FCD90DC4CBAC}" srcOrd="20" destOrd="0" presId="urn:microsoft.com/office/officeart/2005/8/layout/default"/>
    <dgm:cxn modelId="{307FCEE9-2644-4808-A6BF-4F0BF3D92A21}" type="presParOf" srcId="{C880DE26-02EA-4F68-99BF-CB8DD9DC38B5}" destId="{0772C8E4-8499-42FA-AC91-44619CEDA88C}" srcOrd="21" destOrd="0" presId="urn:microsoft.com/office/officeart/2005/8/layout/default"/>
    <dgm:cxn modelId="{AEC6903E-8168-49B7-A3BF-2F027CBFEB44}" type="presParOf" srcId="{C880DE26-02EA-4F68-99BF-CB8DD9DC38B5}" destId="{3395FF96-8BEE-43B4-AADF-2830C17C0E50}" srcOrd="22" destOrd="0" presId="urn:microsoft.com/office/officeart/2005/8/layout/default"/>
    <dgm:cxn modelId="{355B1020-16BC-4347-86DD-4E6980284621}" type="presParOf" srcId="{C880DE26-02EA-4F68-99BF-CB8DD9DC38B5}" destId="{BBDCA244-78A2-419C-8FC4-D306E942EB22}" srcOrd="23" destOrd="0" presId="urn:microsoft.com/office/officeart/2005/8/layout/default"/>
    <dgm:cxn modelId="{49A92859-75EC-497C-A40D-1A01CA22D973}" type="presParOf" srcId="{C880DE26-02EA-4F68-99BF-CB8DD9DC38B5}" destId="{51F7E2A4-0212-4D87-A1CD-210435CB170E}" srcOrd="24" destOrd="0" presId="urn:microsoft.com/office/officeart/2005/8/layout/default"/>
    <dgm:cxn modelId="{2BD62F3A-452E-417A-9AA7-D8D3FF889721}" type="presParOf" srcId="{C880DE26-02EA-4F68-99BF-CB8DD9DC38B5}" destId="{1A77BF45-C00C-4C14-8F1F-AFA96DDA3C0A}" srcOrd="25" destOrd="0" presId="urn:microsoft.com/office/officeart/2005/8/layout/default"/>
    <dgm:cxn modelId="{3CB64125-C39F-4BA0-A1D5-9A34F91DB720}" type="presParOf" srcId="{C880DE26-02EA-4F68-99BF-CB8DD9DC38B5}" destId="{598D534E-5A32-4803-AEA1-72646726408B}" srcOrd="26" destOrd="0" presId="urn:microsoft.com/office/officeart/2005/8/layout/default"/>
    <dgm:cxn modelId="{7DD683F4-8607-400F-B958-18106BB557F8}" type="presParOf" srcId="{C880DE26-02EA-4F68-99BF-CB8DD9DC38B5}" destId="{4D8A9263-27B9-473A-B90A-5D769A8571C7}" srcOrd="27" destOrd="0" presId="urn:microsoft.com/office/officeart/2005/8/layout/default"/>
    <dgm:cxn modelId="{FF7415E5-94A0-46E0-8B6D-628DE9C2C5E2}" type="presParOf" srcId="{C880DE26-02EA-4F68-99BF-CB8DD9DC38B5}" destId="{6AB92EAA-DE7B-49E0-BE9A-01FA47447D7C}" srcOrd="28" destOrd="0" presId="urn:microsoft.com/office/officeart/2005/8/layout/default"/>
    <dgm:cxn modelId="{BCF4F973-D881-4879-8EF3-1C416D240EF9}" type="presParOf" srcId="{C880DE26-02EA-4F68-99BF-CB8DD9DC38B5}" destId="{8545C8B7-8F06-4F97-B94D-916F6004216B}" srcOrd="29" destOrd="0" presId="urn:microsoft.com/office/officeart/2005/8/layout/default"/>
    <dgm:cxn modelId="{A0F8A117-4633-4C02-8A7E-D6319350CCB2}" type="presParOf" srcId="{C880DE26-02EA-4F68-99BF-CB8DD9DC38B5}" destId="{8842A3C8-29C2-4F60-BC39-17BA8A13972B}" srcOrd="30" destOrd="0" presId="urn:microsoft.com/office/officeart/2005/8/layout/default"/>
    <dgm:cxn modelId="{475052D9-2727-4DCD-9ECF-7818B5309730}" type="presParOf" srcId="{C880DE26-02EA-4F68-99BF-CB8DD9DC38B5}" destId="{CA856FEB-75AF-47FD-8333-77C4114041E4}" srcOrd="31" destOrd="0" presId="urn:microsoft.com/office/officeart/2005/8/layout/default"/>
    <dgm:cxn modelId="{3D6F7BCB-7E65-4C21-BC6D-0E8D117A60BC}" type="presParOf" srcId="{C880DE26-02EA-4F68-99BF-CB8DD9DC38B5}" destId="{82F7AFB5-CFDA-47C0-9DCE-2C4F22B04BF3}" srcOrd="32" destOrd="0" presId="urn:microsoft.com/office/officeart/2005/8/layout/default"/>
    <dgm:cxn modelId="{3681EBD4-4E0C-4019-920E-2D8152AF726B}" type="presParOf" srcId="{C880DE26-02EA-4F68-99BF-CB8DD9DC38B5}" destId="{50D98D53-C401-47D4-8088-22D07E8C1F43}" srcOrd="33" destOrd="0" presId="urn:microsoft.com/office/officeart/2005/8/layout/default"/>
    <dgm:cxn modelId="{8541CB49-0C85-4D7C-AE0D-D9FBD1A23523}" type="presParOf" srcId="{C880DE26-02EA-4F68-99BF-CB8DD9DC38B5}" destId="{E54211DD-6C2C-4A65-B2E5-57EA89C27B99}" srcOrd="34" destOrd="0" presId="urn:microsoft.com/office/officeart/2005/8/layout/default"/>
    <dgm:cxn modelId="{A731717D-A611-4E18-89B5-B97D8DF5E1D0}" type="presParOf" srcId="{C880DE26-02EA-4F68-99BF-CB8DD9DC38B5}" destId="{E52EE3EC-4F79-449E-BF30-136FC2E3F19F}" srcOrd="35" destOrd="0" presId="urn:microsoft.com/office/officeart/2005/8/layout/default"/>
    <dgm:cxn modelId="{4411F285-4423-4915-96E5-C9B8DB110C71}" type="presParOf" srcId="{C880DE26-02EA-4F68-99BF-CB8DD9DC38B5}" destId="{C5DD5923-92EB-41B8-B425-20D930501194}" srcOrd="36" destOrd="0" presId="urn:microsoft.com/office/officeart/2005/8/layout/default"/>
    <dgm:cxn modelId="{1F40CACD-D7E1-4342-A187-2F9E16191FDE}" type="presParOf" srcId="{C880DE26-02EA-4F68-99BF-CB8DD9DC38B5}" destId="{2B1B1CBD-CF26-4128-A3D8-3BCB503FF838}" srcOrd="37" destOrd="0" presId="urn:microsoft.com/office/officeart/2005/8/layout/default"/>
    <dgm:cxn modelId="{5C95777E-909E-4BD2-9B46-45EAF91AE9A9}" type="presParOf" srcId="{C880DE26-02EA-4F68-99BF-CB8DD9DC38B5}" destId="{32554CA4-154E-450D-AE02-132A6CBA1AC0}" srcOrd="38" destOrd="0" presId="urn:microsoft.com/office/officeart/2005/8/layout/defaul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28A17EF-2221-4A52-A1F6-8D72E00F614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F41F537-5988-451D-AA8B-A26E22DB94CB}">
      <dgm:prSet phldrT="[Tex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GB" dirty="0" err="1"/>
            <a:t>Styrelsen</a:t>
          </a:r>
          <a:endParaRPr lang="en-GB" dirty="0"/>
        </a:p>
      </dgm:t>
    </dgm:pt>
    <dgm:pt modelId="{EBCFBF47-9C86-4ECD-9B83-80BEC586E136}" type="parTrans" cxnId="{2975B7E4-B093-4B18-9CC9-9BC0993143D6}">
      <dgm:prSet/>
      <dgm:spPr/>
      <dgm:t>
        <a:bodyPr/>
        <a:lstStyle/>
        <a:p>
          <a:endParaRPr lang="en-GB"/>
        </a:p>
      </dgm:t>
    </dgm:pt>
    <dgm:pt modelId="{0CC92A87-B285-46BB-B2D2-68FE97470C9B}" type="sibTrans" cxnId="{2975B7E4-B093-4B18-9CC9-9BC0993143D6}">
      <dgm:prSet/>
      <dgm:spPr/>
      <dgm:t>
        <a:bodyPr/>
        <a:lstStyle/>
        <a:p>
          <a:endParaRPr lang="en-GB"/>
        </a:p>
      </dgm:t>
    </dgm:pt>
    <dgm:pt modelId="{548B539B-BD05-41F7-B9BF-B37191BA20B5}" type="asst">
      <dgm:prSet phldrT="[Tex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GB" dirty="0" err="1"/>
            <a:t>Anställd</a:t>
          </a:r>
          <a:r>
            <a:rPr lang="en-GB" dirty="0"/>
            <a:t>- Admin</a:t>
          </a:r>
        </a:p>
      </dgm:t>
    </dgm:pt>
    <dgm:pt modelId="{DBA54DD7-FA86-416C-A4BC-4E7AD7AC4B73}" type="parTrans" cxnId="{4E8422AD-F4B0-425D-81EA-70A8F40AC7CD}">
      <dgm:prSet/>
      <dgm:spPr/>
      <dgm:t>
        <a:bodyPr/>
        <a:lstStyle/>
        <a:p>
          <a:endParaRPr lang="en-GB"/>
        </a:p>
      </dgm:t>
    </dgm:pt>
    <dgm:pt modelId="{E4C42ADB-0109-4DD1-B226-F2D081159009}" type="sibTrans" cxnId="{4E8422AD-F4B0-425D-81EA-70A8F40AC7CD}">
      <dgm:prSet/>
      <dgm:spPr/>
      <dgm:t>
        <a:bodyPr/>
        <a:lstStyle/>
        <a:p>
          <a:endParaRPr lang="en-GB"/>
        </a:p>
      </dgm:t>
    </dgm:pt>
    <dgm:pt modelId="{05C07E55-7542-42AC-8261-C50E79F7A58B}">
      <dgm:prSet phldrT="[Tex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GB" dirty="0"/>
            <a:t>Cuper/</a:t>
          </a:r>
          <a:r>
            <a:rPr lang="en-GB" dirty="0" err="1"/>
            <a:t>Läger</a:t>
          </a:r>
          <a:r>
            <a:rPr lang="en-GB" dirty="0"/>
            <a:t>/</a:t>
          </a:r>
          <a:r>
            <a:rPr lang="en-GB" dirty="0" err="1"/>
            <a:t>Lovaktivitet</a:t>
          </a:r>
          <a:endParaRPr lang="en-GB" dirty="0"/>
        </a:p>
      </dgm:t>
    </dgm:pt>
    <dgm:pt modelId="{37A525FF-AFDC-4950-B758-4B0A09951AC6}" type="parTrans" cxnId="{CA7066CA-50FF-49F0-9934-EA376D06B949}">
      <dgm:prSet/>
      <dgm:spPr/>
      <dgm:t>
        <a:bodyPr/>
        <a:lstStyle/>
        <a:p>
          <a:endParaRPr lang="en-GB"/>
        </a:p>
      </dgm:t>
    </dgm:pt>
    <dgm:pt modelId="{9DA43634-8056-4EBD-BCB0-AA00C5BC7AC7}" type="sibTrans" cxnId="{CA7066CA-50FF-49F0-9934-EA376D06B949}">
      <dgm:prSet/>
      <dgm:spPr/>
      <dgm:t>
        <a:bodyPr/>
        <a:lstStyle/>
        <a:p>
          <a:endParaRPr lang="en-GB"/>
        </a:p>
      </dgm:t>
    </dgm:pt>
    <dgm:pt modelId="{2E16FCBE-2C46-48FD-A059-717830AFDE27}">
      <dgm:prSet phldrT="[Tex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GB" dirty="0" err="1"/>
            <a:t>Idrottsutveckling</a:t>
          </a:r>
          <a:endParaRPr lang="en-GB" dirty="0"/>
        </a:p>
      </dgm:t>
    </dgm:pt>
    <dgm:pt modelId="{2FAF89C4-3918-485E-9801-90AAF421016A}" type="parTrans" cxnId="{342CB357-1875-47FA-A6E1-1A39EF4DAFF5}">
      <dgm:prSet/>
      <dgm:spPr/>
      <dgm:t>
        <a:bodyPr/>
        <a:lstStyle/>
        <a:p>
          <a:endParaRPr lang="en-GB"/>
        </a:p>
      </dgm:t>
    </dgm:pt>
    <dgm:pt modelId="{6300DCCE-CF95-4021-A8F5-2D308F238C9D}" type="sibTrans" cxnId="{342CB357-1875-47FA-A6E1-1A39EF4DAFF5}">
      <dgm:prSet/>
      <dgm:spPr/>
      <dgm:t>
        <a:bodyPr/>
        <a:lstStyle/>
        <a:p>
          <a:endParaRPr lang="en-GB"/>
        </a:p>
      </dgm:t>
    </dgm:pt>
    <dgm:pt modelId="{B7640021-2D50-476B-A13C-F711A530BF69}">
      <dgm:prSet phldrT="[Tex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GB" dirty="0" err="1"/>
            <a:t>Sponsring</a:t>
          </a:r>
          <a:endParaRPr lang="en-GB" dirty="0"/>
        </a:p>
      </dgm:t>
    </dgm:pt>
    <dgm:pt modelId="{995FDCC8-F4FF-4ACE-858A-A44D412B9CCC}" type="parTrans" cxnId="{9B702464-A00E-4C55-AF33-81455C2FA525}">
      <dgm:prSet/>
      <dgm:spPr/>
      <dgm:t>
        <a:bodyPr/>
        <a:lstStyle/>
        <a:p>
          <a:endParaRPr lang="en-GB"/>
        </a:p>
      </dgm:t>
    </dgm:pt>
    <dgm:pt modelId="{3E905A12-CF66-40C2-AFF7-52091B732B6A}" type="sibTrans" cxnId="{9B702464-A00E-4C55-AF33-81455C2FA525}">
      <dgm:prSet/>
      <dgm:spPr/>
      <dgm:t>
        <a:bodyPr/>
        <a:lstStyle/>
        <a:p>
          <a:endParaRPr lang="en-GB"/>
        </a:p>
      </dgm:t>
    </dgm:pt>
    <dgm:pt modelId="{C34C1352-FD65-410D-9957-454B3A5177CE}">
      <dgm:prSet phldrT="[Tex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GB" dirty="0"/>
            <a:t>Material, </a:t>
          </a:r>
          <a:r>
            <a:rPr lang="en-GB" dirty="0" err="1"/>
            <a:t>Vaktmästeri</a:t>
          </a:r>
          <a:endParaRPr lang="en-GB" dirty="0"/>
        </a:p>
      </dgm:t>
    </dgm:pt>
    <dgm:pt modelId="{FF660116-1917-44B6-B3C7-CC5F83D000A7}" type="parTrans" cxnId="{7998B911-254E-4242-9E5E-42107F589444}">
      <dgm:prSet/>
      <dgm:spPr/>
      <dgm:t>
        <a:bodyPr/>
        <a:lstStyle/>
        <a:p>
          <a:endParaRPr lang="en-GB"/>
        </a:p>
      </dgm:t>
    </dgm:pt>
    <dgm:pt modelId="{2E0A4B29-3C7A-48E0-95CE-A7F6D52BCF21}" type="sibTrans" cxnId="{7998B911-254E-4242-9E5E-42107F589444}">
      <dgm:prSet/>
      <dgm:spPr/>
      <dgm:t>
        <a:bodyPr/>
        <a:lstStyle/>
        <a:p>
          <a:endParaRPr lang="en-GB"/>
        </a:p>
      </dgm:t>
    </dgm:pt>
    <dgm:pt modelId="{BF728F90-DC2C-44CE-9724-FA043665B4C4}">
      <dgm:prSet phldrT="[Tex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GB" dirty="0" err="1"/>
            <a:t>Domare</a:t>
          </a:r>
          <a:endParaRPr lang="en-GB" dirty="0"/>
        </a:p>
      </dgm:t>
    </dgm:pt>
    <dgm:pt modelId="{84810E99-633B-4D89-86C9-9A42455695C7}" type="parTrans" cxnId="{B4C80837-327E-4B72-A549-E466E2B10EAA}">
      <dgm:prSet/>
      <dgm:spPr/>
      <dgm:t>
        <a:bodyPr/>
        <a:lstStyle/>
        <a:p>
          <a:endParaRPr lang="en-GB"/>
        </a:p>
      </dgm:t>
    </dgm:pt>
    <dgm:pt modelId="{CA43D272-63B7-4032-84EB-6B13A899327A}" type="sibTrans" cxnId="{B4C80837-327E-4B72-A549-E466E2B10EAA}">
      <dgm:prSet/>
      <dgm:spPr/>
      <dgm:t>
        <a:bodyPr/>
        <a:lstStyle/>
        <a:p>
          <a:endParaRPr lang="en-GB"/>
        </a:p>
      </dgm:t>
    </dgm:pt>
    <dgm:pt modelId="{065936EA-D780-44E4-B2DE-C8982865EC4F}">
      <dgm:prSet phldrT="[Text]"/>
      <dgm:spPr>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dgm:spPr>
      <dgm:t>
        <a:bodyPr/>
        <a:lstStyle/>
        <a:p>
          <a:r>
            <a:rPr lang="en-GB" dirty="0" err="1"/>
            <a:t>Ungdomsråd</a:t>
          </a:r>
          <a:endParaRPr lang="en-GB" dirty="0"/>
        </a:p>
      </dgm:t>
    </dgm:pt>
    <dgm:pt modelId="{9FA81A01-949D-4873-B278-7071B1497A2D}" type="parTrans" cxnId="{CB6F33B8-E2FD-44E2-A717-9893492837FB}">
      <dgm:prSet/>
      <dgm:spPr/>
      <dgm:t>
        <a:bodyPr/>
        <a:lstStyle/>
        <a:p>
          <a:endParaRPr lang="en-GB"/>
        </a:p>
      </dgm:t>
    </dgm:pt>
    <dgm:pt modelId="{00FFC9E3-0E5A-4AE2-BB7E-9B73A7FF260E}" type="sibTrans" cxnId="{CB6F33B8-E2FD-44E2-A717-9893492837FB}">
      <dgm:prSet/>
      <dgm:spPr/>
      <dgm:t>
        <a:bodyPr/>
        <a:lstStyle/>
        <a:p>
          <a:endParaRPr lang="en-GB"/>
        </a:p>
      </dgm:t>
    </dgm:pt>
    <dgm:pt modelId="{688B1D33-1A69-4F62-9793-2363FF2A7A5B}" type="pres">
      <dgm:prSet presAssocID="{A28A17EF-2221-4A52-A1F6-8D72E00F614A}" presName="hierChild1" presStyleCnt="0">
        <dgm:presLayoutVars>
          <dgm:orgChart val="1"/>
          <dgm:chPref val="1"/>
          <dgm:dir/>
          <dgm:animOne val="branch"/>
          <dgm:animLvl val="lvl"/>
          <dgm:resizeHandles/>
        </dgm:presLayoutVars>
      </dgm:prSet>
      <dgm:spPr/>
    </dgm:pt>
    <dgm:pt modelId="{7E5BCE0C-C7FB-4C1B-A1EA-6EE37283569D}" type="pres">
      <dgm:prSet presAssocID="{AF41F537-5988-451D-AA8B-A26E22DB94CB}" presName="hierRoot1" presStyleCnt="0">
        <dgm:presLayoutVars>
          <dgm:hierBranch val="init"/>
        </dgm:presLayoutVars>
      </dgm:prSet>
      <dgm:spPr/>
    </dgm:pt>
    <dgm:pt modelId="{5FD79191-8BE3-42FB-8165-3BD0A43A54C6}" type="pres">
      <dgm:prSet presAssocID="{AF41F537-5988-451D-AA8B-A26E22DB94CB}" presName="rootComposite1" presStyleCnt="0"/>
      <dgm:spPr/>
    </dgm:pt>
    <dgm:pt modelId="{A3A752BC-B586-48F4-841F-A712FB6DD6AF}" type="pres">
      <dgm:prSet presAssocID="{AF41F537-5988-451D-AA8B-A26E22DB94CB}" presName="rootText1" presStyleLbl="node0" presStyleIdx="0" presStyleCnt="1">
        <dgm:presLayoutVars>
          <dgm:chPref val="3"/>
        </dgm:presLayoutVars>
      </dgm:prSet>
      <dgm:spPr/>
    </dgm:pt>
    <dgm:pt modelId="{EBC57F2B-519D-4AC7-B886-3DDF1B8C42D8}" type="pres">
      <dgm:prSet presAssocID="{AF41F537-5988-451D-AA8B-A26E22DB94CB}" presName="rootConnector1" presStyleLbl="node1" presStyleIdx="0" presStyleCnt="0"/>
      <dgm:spPr/>
    </dgm:pt>
    <dgm:pt modelId="{6FF74871-DCDC-4FBB-A638-F92B4BE68A4A}" type="pres">
      <dgm:prSet presAssocID="{AF41F537-5988-451D-AA8B-A26E22DB94CB}" presName="hierChild2" presStyleCnt="0"/>
      <dgm:spPr/>
    </dgm:pt>
    <dgm:pt modelId="{D9BB154B-B860-4112-A770-6098D6F5B62B}" type="pres">
      <dgm:prSet presAssocID="{37A525FF-AFDC-4950-B758-4B0A09951AC6}" presName="Name37" presStyleLbl="parChTrans1D2" presStyleIdx="0" presStyleCnt="7"/>
      <dgm:spPr/>
    </dgm:pt>
    <dgm:pt modelId="{87239A72-417D-4C13-866C-8E851230F9E5}" type="pres">
      <dgm:prSet presAssocID="{05C07E55-7542-42AC-8261-C50E79F7A58B}" presName="hierRoot2" presStyleCnt="0">
        <dgm:presLayoutVars>
          <dgm:hierBranch val="init"/>
        </dgm:presLayoutVars>
      </dgm:prSet>
      <dgm:spPr/>
    </dgm:pt>
    <dgm:pt modelId="{1C6AF8BE-5E7E-438E-AAD9-D217AEE7C858}" type="pres">
      <dgm:prSet presAssocID="{05C07E55-7542-42AC-8261-C50E79F7A58B}" presName="rootComposite" presStyleCnt="0"/>
      <dgm:spPr/>
    </dgm:pt>
    <dgm:pt modelId="{3EF49F5E-82AB-481D-A886-C0B804062620}" type="pres">
      <dgm:prSet presAssocID="{05C07E55-7542-42AC-8261-C50E79F7A58B}" presName="rootText" presStyleLbl="node2" presStyleIdx="0" presStyleCnt="6">
        <dgm:presLayoutVars>
          <dgm:chPref val="3"/>
        </dgm:presLayoutVars>
      </dgm:prSet>
      <dgm:spPr/>
    </dgm:pt>
    <dgm:pt modelId="{277800E9-E3A9-40A4-9435-9FDB16D33053}" type="pres">
      <dgm:prSet presAssocID="{05C07E55-7542-42AC-8261-C50E79F7A58B}" presName="rootConnector" presStyleLbl="node2" presStyleIdx="0" presStyleCnt="6"/>
      <dgm:spPr/>
    </dgm:pt>
    <dgm:pt modelId="{D604C6E5-7125-4833-9088-6DA13E838FDC}" type="pres">
      <dgm:prSet presAssocID="{05C07E55-7542-42AC-8261-C50E79F7A58B}" presName="hierChild4" presStyleCnt="0"/>
      <dgm:spPr/>
    </dgm:pt>
    <dgm:pt modelId="{5D78CF97-D006-4D1D-BDC6-956046A91665}" type="pres">
      <dgm:prSet presAssocID="{05C07E55-7542-42AC-8261-C50E79F7A58B}" presName="hierChild5" presStyleCnt="0"/>
      <dgm:spPr/>
    </dgm:pt>
    <dgm:pt modelId="{A4EBE5CA-DBF4-4B3A-A410-8FBF25119CA6}" type="pres">
      <dgm:prSet presAssocID="{2FAF89C4-3918-485E-9801-90AAF421016A}" presName="Name37" presStyleLbl="parChTrans1D2" presStyleIdx="1" presStyleCnt="7"/>
      <dgm:spPr/>
    </dgm:pt>
    <dgm:pt modelId="{8350761C-05DB-4503-A232-8FF3FA4FB880}" type="pres">
      <dgm:prSet presAssocID="{2E16FCBE-2C46-48FD-A059-717830AFDE27}" presName="hierRoot2" presStyleCnt="0">
        <dgm:presLayoutVars>
          <dgm:hierBranch val="init"/>
        </dgm:presLayoutVars>
      </dgm:prSet>
      <dgm:spPr/>
    </dgm:pt>
    <dgm:pt modelId="{E50AE653-5BD7-42BE-A5BE-FA081B9596DC}" type="pres">
      <dgm:prSet presAssocID="{2E16FCBE-2C46-48FD-A059-717830AFDE27}" presName="rootComposite" presStyleCnt="0"/>
      <dgm:spPr/>
    </dgm:pt>
    <dgm:pt modelId="{7993F222-41A0-4EF1-87B5-EF10C8BBBCF8}" type="pres">
      <dgm:prSet presAssocID="{2E16FCBE-2C46-48FD-A059-717830AFDE27}" presName="rootText" presStyleLbl="node2" presStyleIdx="1" presStyleCnt="6">
        <dgm:presLayoutVars>
          <dgm:chPref val="3"/>
        </dgm:presLayoutVars>
      </dgm:prSet>
      <dgm:spPr/>
    </dgm:pt>
    <dgm:pt modelId="{0B0FF70E-0F4F-45CB-8D97-5801555480A2}" type="pres">
      <dgm:prSet presAssocID="{2E16FCBE-2C46-48FD-A059-717830AFDE27}" presName="rootConnector" presStyleLbl="node2" presStyleIdx="1" presStyleCnt="6"/>
      <dgm:spPr/>
    </dgm:pt>
    <dgm:pt modelId="{FF252FFA-B819-4241-8BE3-EA6FB0723390}" type="pres">
      <dgm:prSet presAssocID="{2E16FCBE-2C46-48FD-A059-717830AFDE27}" presName="hierChild4" presStyleCnt="0"/>
      <dgm:spPr/>
    </dgm:pt>
    <dgm:pt modelId="{37BAB209-3EDF-498E-8121-2D749764D99C}" type="pres">
      <dgm:prSet presAssocID="{2E16FCBE-2C46-48FD-A059-717830AFDE27}" presName="hierChild5" presStyleCnt="0"/>
      <dgm:spPr/>
    </dgm:pt>
    <dgm:pt modelId="{1186FF44-01D3-4BC6-B4EC-FC7414FC7A33}" type="pres">
      <dgm:prSet presAssocID="{995FDCC8-F4FF-4ACE-858A-A44D412B9CCC}" presName="Name37" presStyleLbl="parChTrans1D2" presStyleIdx="2" presStyleCnt="7"/>
      <dgm:spPr/>
    </dgm:pt>
    <dgm:pt modelId="{CD2DC01B-17FB-46E7-A7E6-52D6DBFC5274}" type="pres">
      <dgm:prSet presAssocID="{B7640021-2D50-476B-A13C-F711A530BF69}" presName="hierRoot2" presStyleCnt="0">
        <dgm:presLayoutVars>
          <dgm:hierBranch val="init"/>
        </dgm:presLayoutVars>
      </dgm:prSet>
      <dgm:spPr/>
    </dgm:pt>
    <dgm:pt modelId="{96FE4E07-156D-47E9-B047-E4C63A1556B3}" type="pres">
      <dgm:prSet presAssocID="{B7640021-2D50-476B-A13C-F711A530BF69}" presName="rootComposite" presStyleCnt="0"/>
      <dgm:spPr/>
    </dgm:pt>
    <dgm:pt modelId="{2B010D48-3E0C-4299-AF66-5649A8CB879E}" type="pres">
      <dgm:prSet presAssocID="{B7640021-2D50-476B-A13C-F711A530BF69}" presName="rootText" presStyleLbl="node2" presStyleIdx="2" presStyleCnt="6">
        <dgm:presLayoutVars>
          <dgm:chPref val="3"/>
        </dgm:presLayoutVars>
      </dgm:prSet>
      <dgm:spPr/>
    </dgm:pt>
    <dgm:pt modelId="{C2FB9F43-EAB7-444C-B2A2-35BB0C8D80C1}" type="pres">
      <dgm:prSet presAssocID="{B7640021-2D50-476B-A13C-F711A530BF69}" presName="rootConnector" presStyleLbl="node2" presStyleIdx="2" presStyleCnt="6"/>
      <dgm:spPr/>
    </dgm:pt>
    <dgm:pt modelId="{BADA72DE-92E6-4706-952F-163B9D02BADD}" type="pres">
      <dgm:prSet presAssocID="{B7640021-2D50-476B-A13C-F711A530BF69}" presName="hierChild4" presStyleCnt="0"/>
      <dgm:spPr/>
    </dgm:pt>
    <dgm:pt modelId="{59203E55-B7BF-4615-80AE-D70C1165A768}" type="pres">
      <dgm:prSet presAssocID="{B7640021-2D50-476B-A13C-F711A530BF69}" presName="hierChild5" presStyleCnt="0"/>
      <dgm:spPr/>
    </dgm:pt>
    <dgm:pt modelId="{6A0E63FD-E5BF-4191-9FBB-165914810A08}" type="pres">
      <dgm:prSet presAssocID="{FF660116-1917-44B6-B3C7-CC5F83D000A7}" presName="Name37" presStyleLbl="parChTrans1D2" presStyleIdx="3" presStyleCnt="7"/>
      <dgm:spPr/>
    </dgm:pt>
    <dgm:pt modelId="{F026EE7B-63AF-4B7F-9B21-83737E3A1933}" type="pres">
      <dgm:prSet presAssocID="{C34C1352-FD65-410D-9957-454B3A5177CE}" presName="hierRoot2" presStyleCnt="0">
        <dgm:presLayoutVars>
          <dgm:hierBranch val="init"/>
        </dgm:presLayoutVars>
      </dgm:prSet>
      <dgm:spPr/>
    </dgm:pt>
    <dgm:pt modelId="{606148A0-19DE-41C8-9C94-FC5E8C7F2898}" type="pres">
      <dgm:prSet presAssocID="{C34C1352-FD65-410D-9957-454B3A5177CE}" presName="rootComposite" presStyleCnt="0"/>
      <dgm:spPr/>
    </dgm:pt>
    <dgm:pt modelId="{C217FC53-3A40-4CE3-9C12-DB5B9838E353}" type="pres">
      <dgm:prSet presAssocID="{C34C1352-FD65-410D-9957-454B3A5177CE}" presName="rootText" presStyleLbl="node2" presStyleIdx="3" presStyleCnt="6" custLinFactNeighborX="13866" custLinFactNeighborY="2547">
        <dgm:presLayoutVars>
          <dgm:chPref val="3"/>
        </dgm:presLayoutVars>
      </dgm:prSet>
      <dgm:spPr/>
    </dgm:pt>
    <dgm:pt modelId="{E4A34E22-200D-4D69-A4FB-66DF8AF5AAD6}" type="pres">
      <dgm:prSet presAssocID="{C34C1352-FD65-410D-9957-454B3A5177CE}" presName="rootConnector" presStyleLbl="node2" presStyleIdx="3" presStyleCnt="6"/>
      <dgm:spPr/>
    </dgm:pt>
    <dgm:pt modelId="{C1DEF44B-7FC2-4085-97FF-1D1279A6D10F}" type="pres">
      <dgm:prSet presAssocID="{C34C1352-FD65-410D-9957-454B3A5177CE}" presName="hierChild4" presStyleCnt="0"/>
      <dgm:spPr/>
    </dgm:pt>
    <dgm:pt modelId="{5D476C4A-F756-4101-AE09-305634198C6E}" type="pres">
      <dgm:prSet presAssocID="{C34C1352-FD65-410D-9957-454B3A5177CE}" presName="hierChild5" presStyleCnt="0"/>
      <dgm:spPr/>
    </dgm:pt>
    <dgm:pt modelId="{1CDC6599-F9CF-4C0F-991D-A9399F40360D}" type="pres">
      <dgm:prSet presAssocID="{84810E99-633B-4D89-86C9-9A42455695C7}" presName="Name37" presStyleLbl="parChTrans1D2" presStyleIdx="4" presStyleCnt="7"/>
      <dgm:spPr/>
    </dgm:pt>
    <dgm:pt modelId="{2B7FEAC3-EF5A-47C3-BB7A-0B9D3CDC87F1}" type="pres">
      <dgm:prSet presAssocID="{BF728F90-DC2C-44CE-9724-FA043665B4C4}" presName="hierRoot2" presStyleCnt="0">
        <dgm:presLayoutVars>
          <dgm:hierBranch val="init"/>
        </dgm:presLayoutVars>
      </dgm:prSet>
      <dgm:spPr/>
    </dgm:pt>
    <dgm:pt modelId="{4311124B-402C-4908-8092-8AC55303176F}" type="pres">
      <dgm:prSet presAssocID="{BF728F90-DC2C-44CE-9724-FA043665B4C4}" presName="rootComposite" presStyleCnt="0"/>
      <dgm:spPr/>
    </dgm:pt>
    <dgm:pt modelId="{282A4127-1449-4382-8470-FA992A3E2E82}" type="pres">
      <dgm:prSet presAssocID="{BF728F90-DC2C-44CE-9724-FA043665B4C4}" presName="rootText" presStyleLbl="node2" presStyleIdx="4" presStyleCnt="6">
        <dgm:presLayoutVars>
          <dgm:chPref val="3"/>
        </dgm:presLayoutVars>
      </dgm:prSet>
      <dgm:spPr/>
    </dgm:pt>
    <dgm:pt modelId="{8031FE25-A2DC-4673-B204-3F26CD485D04}" type="pres">
      <dgm:prSet presAssocID="{BF728F90-DC2C-44CE-9724-FA043665B4C4}" presName="rootConnector" presStyleLbl="node2" presStyleIdx="4" presStyleCnt="6"/>
      <dgm:spPr/>
    </dgm:pt>
    <dgm:pt modelId="{F3943E49-1D83-496A-A3E9-FB4856B560CE}" type="pres">
      <dgm:prSet presAssocID="{BF728F90-DC2C-44CE-9724-FA043665B4C4}" presName="hierChild4" presStyleCnt="0"/>
      <dgm:spPr/>
    </dgm:pt>
    <dgm:pt modelId="{2091F093-B81C-4459-B180-6D15FF4576F4}" type="pres">
      <dgm:prSet presAssocID="{BF728F90-DC2C-44CE-9724-FA043665B4C4}" presName="hierChild5" presStyleCnt="0"/>
      <dgm:spPr/>
    </dgm:pt>
    <dgm:pt modelId="{2D885A6C-CA6E-408C-BDCD-E5EA459CDABF}" type="pres">
      <dgm:prSet presAssocID="{9FA81A01-949D-4873-B278-7071B1497A2D}" presName="Name37" presStyleLbl="parChTrans1D2" presStyleIdx="5" presStyleCnt="7"/>
      <dgm:spPr/>
    </dgm:pt>
    <dgm:pt modelId="{B83DD520-C091-4EF6-9328-0F682DA165B5}" type="pres">
      <dgm:prSet presAssocID="{065936EA-D780-44E4-B2DE-C8982865EC4F}" presName="hierRoot2" presStyleCnt="0">
        <dgm:presLayoutVars>
          <dgm:hierBranch val="init"/>
        </dgm:presLayoutVars>
      </dgm:prSet>
      <dgm:spPr/>
    </dgm:pt>
    <dgm:pt modelId="{62808690-F9D8-494A-AD78-15BE19F98669}" type="pres">
      <dgm:prSet presAssocID="{065936EA-D780-44E4-B2DE-C8982865EC4F}" presName="rootComposite" presStyleCnt="0"/>
      <dgm:spPr/>
    </dgm:pt>
    <dgm:pt modelId="{36329C99-B834-4921-A628-525BA0753AF4}" type="pres">
      <dgm:prSet presAssocID="{065936EA-D780-44E4-B2DE-C8982865EC4F}" presName="rootText" presStyleLbl="node2" presStyleIdx="5" presStyleCnt="6">
        <dgm:presLayoutVars>
          <dgm:chPref val="3"/>
        </dgm:presLayoutVars>
      </dgm:prSet>
      <dgm:spPr/>
    </dgm:pt>
    <dgm:pt modelId="{F68AEFF7-84BB-4CBC-9C8B-36D9D9D88E41}" type="pres">
      <dgm:prSet presAssocID="{065936EA-D780-44E4-B2DE-C8982865EC4F}" presName="rootConnector" presStyleLbl="node2" presStyleIdx="5" presStyleCnt="6"/>
      <dgm:spPr/>
    </dgm:pt>
    <dgm:pt modelId="{1A45698A-4BCA-4574-BCCE-CD42F1EBD7AF}" type="pres">
      <dgm:prSet presAssocID="{065936EA-D780-44E4-B2DE-C8982865EC4F}" presName="hierChild4" presStyleCnt="0"/>
      <dgm:spPr/>
    </dgm:pt>
    <dgm:pt modelId="{C5BE2686-88EB-4483-AE00-94F2EC77EC67}" type="pres">
      <dgm:prSet presAssocID="{065936EA-D780-44E4-B2DE-C8982865EC4F}" presName="hierChild5" presStyleCnt="0"/>
      <dgm:spPr/>
    </dgm:pt>
    <dgm:pt modelId="{E8BC854A-A924-4430-8756-662FFFB63042}" type="pres">
      <dgm:prSet presAssocID="{AF41F537-5988-451D-AA8B-A26E22DB94CB}" presName="hierChild3" presStyleCnt="0"/>
      <dgm:spPr/>
    </dgm:pt>
    <dgm:pt modelId="{CF747FA7-84BA-457E-845E-B7EA6D851311}" type="pres">
      <dgm:prSet presAssocID="{DBA54DD7-FA86-416C-A4BC-4E7AD7AC4B73}" presName="Name111" presStyleLbl="parChTrans1D2" presStyleIdx="6" presStyleCnt="7"/>
      <dgm:spPr/>
    </dgm:pt>
    <dgm:pt modelId="{8C24F8EE-4717-4A1D-AE8C-54401219DBB8}" type="pres">
      <dgm:prSet presAssocID="{548B539B-BD05-41F7-B9BF-B37191BA20B5}" presName="hierRoot3" presStyleCnt="0">
        <dgm:presLayoutVars>
          <dgm:hierBranch val="init"/>
        </dgm:presLayoutVars>
      </dgm:prSet>
      <dgm:spPr/>
    </dgm:pt>
    <dgm:pt modelId="{FAACB81E-4382-497F-891C-52662D44B913}" type="pres">
      <dgm:prSet presAssocID="{548B539B-BD05-41F7-B9BF-B37191BA20B5}" presName="rootComposite3" presStyleCnt="0"/>
      <dgm:spPr/>
    </dgm:pt>
    <dgm:pt modelId="{1C8C1ED3-BD77-4DE8-AF03-CE2B23DA015E}" type="pres">
      <dgm:prSet presAssocID="{548B539B-BD05-41F7-B9BF-B37191BA20B5}" presName="rootText3" presStyleLbl="asst1" presStyleIdx="0" presStyleCnt="1" custLinFactNeighborY="-10365">
        <dgm:presLayoutVars>
          <dgm:chPref val="3"/>
        </dgm:presLayoutVars>
      </dgm:prSet>
      <dgm:spPr/>
    </dgm:pt>
    <dgm:pt modelId="{9BAD7B39-5120-4B4D-A46D-501F7F2C0031}" type="pres">
      <dgm:prSet presAssocID="{548B539B-BD05-41F7-B9BF-B37191BA20B5}" presName="rootConnector3" presStyleLbl="asst1" presStyleIdx="0" presStyleCnt="1"/>
      <dgm:spPr/>
    </dgm:pt>
    <dgm:pt modelId="{844F3442-CD0E-4CB7-9491-EF22E5AB3E8C}" type="pres">
      <dgm:prSet presAssocID="{548B539B-BD05-41F7-B9BF-B37191BA20B5}" presName="hierChild6" presStyleCnt="0"/>
      <dgm:spPr/>
    </dgm:pt>
    <dgm:pt modelId="{4EA4B7A4-D3D8-495C-ACA5-FC9FA2127111}" type="pres">
      <dgm:prSet presAssocID="{548B539B-BD05-41F7-B9BF-B37191BA20B5}" presName="hierChild7" presStyleCnt="0"/>
      <dgm:spPr/>
    </dgm:pt>
  </dgm:ptLst>
  <dgm:cxnLst>
    <dgm:cxn modelId="{A5A42607-2CB9-4B39-9347-1804BD143986}" type="presOf" srcId="{B7640021-2D50-476B-A13C-F711A530BF69}" destId="{2B010D48-3E0C-4299-AF66-5649A8CB879E}" srcOrd="0" destOrd="0" presId="urn:microsoft.com/office/officeart/2005/8/layout/orgChart1"/>
    <dgm:cxn modelId="{DB4E7D08-F11F-4019-8803-501C04047361}" type="presOf" srcId="{C34C1352-FD65-410D-9957-454B3A5177CE}" destId="{E4A34E22-200D-4D69-A4FB-66DF8AF5AAD6}" srcOrd="1" destOrd="0" presId="urn:microsoft.com/office/officeart/2005/8/layout/orgChart1"/>
    <dgm:cxn modelId="{7998B911-254E-4242-9E5E-42107F589444}" srcId="{AF41F537-5988-451D-AA8B-A26E22DB94CB}" destId="{C34C1352-FD65-410D-9957-454B3A5177CE}" srcOrd="4" destOrd="0" parTransId="{FF660116-1917-44B6-B3C7-CC5F83D000A7}" sibTransId="{2E0A4B29-3C7A-48E0-95CE-A7F6D52BCF21}"/>
    <dgm:cxn modelId="{2E995E15-EFDC-4AE0-8DB7-F964508D7EDB}" type="presOf" srcId="{548B539B-BD05-41F7-B9BF-B37191BA20B5}" destId="{1C8C1ED3-BD77-4DE8-AF03-CE2B23DA015E}" srcOrd="0" destOrd="0" presId="urn:microsoft.com/office/officeart/2005/8/layout/orgChart1"/>
    <dgm:cxn modelId="{98618717-C34B-4DDD-911B-1C0B91633B39}" type="presOf" srcId="{2E16FCBE-2C46-48FD-A059-717830AFDE27}" destId="{7993F222-41A0-4EF1-87B5-EF10C8BBBCF8}" srcOrd="0" destOrd="0" presId="urn:microsoft.com/office/officeart/2005/8/layout/orgChart1"/>
    <dgm:cxn modelId="{F7775719-8475-4E7D-B97E-E4504444880F}" type="presOf" srcId="{AF41F537-5988-451D-AA8B-A26E22DB94CB}" destId="{A3A752BC-B586-48F4-841F-A712FB6DD6AF}" srcOrd="0" destOrd="0" presId="urn:microsoft.com/office/officeart/2005/8/layout/orgChart1"/>
    <dgm:cxn modelId="{37F4D61F-BF9D-4EAA-8DCC-B51C402988D5}" type="presOf" srcId="{065936EA-D780-44E4-B2DE-C8982865EC4F}" destId="{F68AEFF7-84BB-4CBC-9C8B-36D9D9D88E41}" srcOrd="1" destOrd="0" presId="urn:microsoft.com/office/officeart/2005/8/layout/orgChart1"/>
    <dgm:cxn modelId="{6A05FE24-407A-413F-8A5E-D54ECCADDD9E}" type="presOf" srcId="{995FDCC8-F4FF-4ACE-858A-A44D412B9CCC}" destId="{1186FF44-01D3-4BC6-B4EC-FC7414FC7A33}" srcOrd="0" destOrd="0" presId="urn:microsoft.com/office/officeart/2005/8/layout/orgChart1"/>
    <dgm:cxn modelId="{44F26F25-C3DD-4902-931F-4C6E0A510A45}" type="presOf" srcId="{065936EA-D780-44E4-B2DE-C8982865EC4F}" destId="{36329C99-B834-4921-A628-525BA0753AF4}" srcOrd="0" destOrd="0" presId="urn:microsoft.com/office/officeart/2005/8/layout/orgChart1"/>
    <dgm:cxn modelId="{C431F12F-6B5A-4C32-A0EC-A68C87D3C423}" type="presOf" srcId="{FF660116-1917-44B6-B3C7-CC5F83D000A7}" destId="{6A0E63FD-E5BF-4191-9FBB-165914810A08}" srcOrd="0" destOrd="0" presId="urn:microsoft.com/office/officeart/2005/8/layout/orgChart1"/>
    <dgm:cxn modelId="{B4C80837-327E-4B72-A549-E466E2B10EAA}" srcId="{AF41F537-5988-451D-AA8B-A26E22DB94CB}" destId="{BF728F90-DC2C-44CE-9724-FA043665B4C4}" srcOrd="5" destOrd="0" parTransId="{84810E99-633B-4D89-86C9-9A42455695C7}" sibTransId="{CA43D272-63B7-4032-84EB-6B13A899327A}"/>
    <dgm:cxn modelId="{9B702464-A00E-4C55-AF33-81455C2FA525}" srcId="{AF41F537-5988-451D-AA8B-A26E22DB94CB}" destId="{B7640021-2D50-476B-A13C-F711A530BF69}" srcOrd="3" destOrd="0" parTransId="{995FDCC8-F4FF-4ACE-858A-A44D412B9CCC}" sibTransId="{3E905A12-CF66-40C2-AFF7-52091B732B6A}"/>
    <dgm:cxn modelId="{4596C16D-D48F-4001-AD0A-60D42377C318}" type="presOf" srcId="{DBA54DD7-FA86-416C-A4BC-4E7AD7AC4B73}" destId="{CF747FA7-84BA-457E-845E-B7EA6D851311}" srcOrd="0" destOrd="0" presId="urn:microsoft.com/office/officeart/2005/8/layout/orgChart1"/>
    <dgm:cxn modelId="{4461C64F-7A58-46BA-AF27-48B8D68CD808}" type="presOf" srcId="{2E16FCBE-2C46-48FD-A059-717830AFDE27}" destId="{0B0FF70E-0F4F-45CB-8D97-5801555480A2}" srcOrd="1" destOrd="0" presId="urn:microsoft.com/office/officeart/2005/8/layout/orgChart1"/>
    <dgm:cxn modelId="{342CB357-1875-47FA-A6E1-1A39EF4DAFF5}" srcId="{AF41F537-5988-451D-AA8B-A26E22DB94CB}" destId="{2E16FCBE-2C46-48FD-A059-717830AFDE27}" srcOrd="2" destOrd="0" parTransId="{2FAF89C4-3918-485E-9801-90AAF421016A}" sibTransId="{6300DCCE-CF95-4021-A8F5-2D308F238C9D}"/>
    <dgm:cxn modelId="{F03B0878-98F5-49CC-A78E-EED1F474C63A}" type="presOf" srcId="{9FA81A01-949D-4873-B278-7071B1497A2D}" destId="{2D885A6C-CA6E-408C-BDCD-E5EA459CDABF}" srcOrd="0" destOrd="0" presId="urn:microsoft.com/office/officeart/2005/8/layout/orgChart1"/>
    <dgm:cxn modelId="{8E343C58-F4A1-4785-886E-CC35C5F2B650}" type="presOf" srcId="{548B539B-BD05-41F7-B9BF-B37191BA20B5}" destId="{9BAD7B39-5120-4B4D-A46D-501F7F2C0031}" srcOrd="1" destOrd="0" presId="urn:microsoft.com/office/officeart/2005/8/layout/orgChart1"/>
    <dgm:cxn modelId="{89EDBA79-54D5-4939-8E9A-0EE93EC5B52C}" type="presOf" srcId="{C34C1352-FD65-410D-9957-454B3A5177CE}" destId="{C217FC53-3A40-4CE3-9C12-DB5B9838E353}" srcOrd="0" destOrd="0" presId="urn:microsoft.com/office/officeart/2005/8/layout/orgChart1"/>
    <dgm:cxn modelId="{9B17C985-531C-47BF-9084-A4C6C063D42C}" type="presOf" srcId="{A28A17EF-2221-4A52-A1F6-8D72E00F614A}" destId="{688B1D33-1A69-4F62-9793-2363FF2A7A5B}" srcOrd="0" destOrd="0" presId="urn:microsoft.com/office/officeart/2005/8/layout/orgChart1"/>
    <dgm:cxn modelId="{87D01294-FC90-40EA-A82A-ED35CB670C1C}" type="presOf" srcId="{BF728F90-DC2C-44CE-9724-FA043665B4C4}" destId="{8031FE25-A2DC-4673-B204-3F26CD485D04}" srcOrd="1" destOrd="0" presId="urn:microsoft.com/office/officeart/2005/8/layout/orgChart1"/>
    <dgm:cxn modelId="{4A5E8394-CEFE-4332-93B4-1A519BFDD39E}" type="presOf" srcId="{AF41F537-5988-451D-AA8B-A26E22DB94CB}" destId="{EBC57F2B-519D-4AC7-B886-3DDF1B8C42D8}" srcOrd="1" destOrd="0" presId="urn:microsoft.com/office/officeart/2005/8/layout/orgChart1"/>
    <dgm:cxn modelId="{4CA41C96-4DE4-44C6-B178-6BC32FCFE4D6}" type="presOf" srcId="{2FAF89C4-3918-485E-9801-90AAF421016A}" destId="{A4EBE5CA-DBF4-4B3A-A410-8FBF25119CA6}" srcOrd="0" destOrd="0" presId="urn:microsoft.com/office/officeart/2005/8/layout/orgChart1"/>
    <dgm:cxn modelId="{4E8422AD-F4B0-425D-81EA-70A8F40AC7CD}" srcId="{AF41F537-5988-451D-AA8B-A26E22DB94CB}" destId="{548B539B-BD05-41F7-B9BF-B37191BA20B5}" srcOrd="0" destOrd="0" parTransId="{DBA54DD7-FA86-416C-A4BC-4E7AD7AC4B73}" sibTransId="{E4C42ADB-0109-4DD1-B226-F2D081159009}"/>
    <dgm:cxn modelId="{774A64AF-EE90-43FB-BACA-52DF593D9AC4}" type="presOf" srcId="{B7640021-2D50-476B-A13C-F711A530BF69}" destId="{C2FB9F43-EAB7-444C-B2A2-35BB0C8D80C1}" srcOrd="1" destOrd="0" presId="urn:microsoft.com/office/officeart/2005/8/layout/orgChart1"/>
    <dgm:cxn modelId="{CB6F33B8-E2FD-44E2-A717-9893492837FB}" srcId="{AF41F537-5988-451D-AA8B-A26E22DB94CB}" destId="{065936EA-D780-44E4-B2DE-C8982865EC4F}" srcOrd="6" destOrd="0" parTransId="{9FA81A01-949D-4873-B278-7071B1497A2D}" sibTransId="{00FFC9E3-0E5A-4AE2-BB7E-9B73A7FF260E}"/>
    <dgm:cxn modelId="{5FCEEAB8-8718-4B9D-93B0-6EAEF0040CEF}" type="presOf" srcId="{05C07E55-7542-42AC-8261-C50E79F7A58B}" destId="{277800E9-E3A9-40A4-9435-9FDB16D33053}" srcOrd="1" destOrd="0" presId="urn:microsoft.com/office/officeart/2005/8/layout/orgChart1"/>
    <dgm:cxn modelId="{CA7066CA-50FF-49F0-9934-EA376D06B949}" srcId="{AF41F537-5988-451D-AA8B-A26E22DB94CB}" destId="{05C07E55-7542-42AC-8261-C50E79F7A58B}" srcOrd="1" destOrd="0" parTransId="{37A525FF-AFDC-4950-B758-4B0A09951AC6}" sibTransId="{9DA43634-8056-4EBD-BCB0-AA00C5BC7AC7}"/>
    <dgm:cxn modelId="{F5C2DFCA-399E-4553-BA69-2554916B1199}" type="presOf" srcId="{84810E99-633B-4D89-86C9-9A42455695C7}" destId="{1CDC6599-F9CF-4C0F-991D-A9399F40360D}" srcOrd="0" destOrd="0" presId="urn:microsoft.com/office/officeart/2005/8/layout/orgChart1"/>
    <dgm:cxn modelId="{4C9698D5-C1CD-4975-9156-595D5D09CBFD}" type="presOf" srcId="{BF728F90-DC2C-44CE-9724-FA043665B4C4}" destId="{282A4127-1449-4382-8470-FA992A3E2E82}" srcOrd="0" destOrd="0" presId="urn:microsoft.com/office/officeart/2005/8/layout/orgChart1"/>
    <dgm:cxn modelId="{2975B7E4-B093-4B18-9CC9-9BC0993143D6}" srcId="{A28A17EF-2221-4A52-A1F6-8D72E00F614A}" destId="{AF41F537-5988-451D-AA8B-A26E22DB94CB}" srcOrd="0" destOrd="0" parTransId="{EBCFBF47-9C86-4ECD-9B83-80BEC586E136}" sibTransId="{0CC92A87-B285-46BB-B2D2-68FE97470C9B}"/>
    <dgm:cxn modelId="{8E2031E5-575B-4870-B053-C905DA6FC23E}" type="presOf" srcId="{05C07E55-7542-42AC-8261-C50E79F7A58B}" destId="{3EF49F5E-82AB-481D-A886-C0B804062620}" srcOrd="0" destOrd="0" presId="urn:microsoft.com/office/officeart/2005/8/layout/orgChart1"/>
    <dgm:cxn modelId="{C22F2CFB-4F28-4E50-9FA4-618D6F072826}" type="presOf" srcId="{37A525FF-AFDC-4950-B758-4B0A09951AC6}" destId="{D9BB154B-B860-4112-A770-6098D6F5B62B}" srcOrd="0" destOrd="0" presId="urn:microsoft.com/office/officeart/2005/8/layout/orgChart1"/>
    <dgm:cxn modelId="{AC24F2EE-08D2-41BB-8B60-FC6DD02D1DAB}" type="presParOf" srcId="{688B1D33-1A69-4F62-9793-2363FF2A7A5B}" destId="{7E5BCE0C-C7FB-4C1B-A1EA-6EE37283569D}" srcOrd="0" destOrd="0" presId="urn:microsoft.com/office/officeart/2005/8/layout/orgChart1"/>
    <dgm:cxn modelId="{889327E8-CF82-4BEA-8B2C-0C77FD33638A}" type="presParOf" srcId="{7E5BCE0C-C7FB-4C1B-A1EA-6EE37283569D}" destId="{5FD79191-8BE3-42FB-8165-3BD0A43A54C6}" srcOrd="0" destOrd="0" presId="urn:microsoft.com/office/officeart/2005/8/layout/orgChart1"/>
    <dgm:cxn modelId="{231B9B64-D69C-4708-BAE5-CA6D14669666}" type="presParOf" srcId="{5FD79191-8BE3-42FB-8165-3BD0A43A54C6}" destId="{A3A752BC-B586-48F4-841F-A712FB6DD6AF}" srcOrd="0" destOrd="0" presId="urn:microsoft.com/office/officeart/2005/8/layout/orgChart1"/>
    <dgm:cxn modelId="{02655A5E-D7FF-4366-82D6-DD03C131CEB0}" type="presParOf" srcId="{5FD79191-8BE3-42FB-8165-3BD0A43A54C6}" destId="{EBC57F2B-519D-4AC7-B886-3DDF1B8C42D8}" srcOrd="1" destOrd="0" presId="urn:microsoft.com/office/officeart/2005/8/layout/orgChart1"/>
    <dgm:cxn modelId="{F0F71370-273B-4FB0-9AEC-C38C62A552D3}" type="presParOf" srcId="{7E5BCE0C-C7FB-4C1B-A1EA-6EE37283569D}" destId="{6FF74871-DCDC-4FBB-A638-F92B4BE68A4A}" srcOrd="1" destOrd="0" presId="urn:microsoft.com/office/officeart/2005/8/layout/orgChart1"/>
    <dgm:cxn modelId="{A8B3848E-150C-43ED-AAA4-16934C81072D}" type="presParOf" srcId="{6FF74871-DCDC-4FBB-A638-F92B4BE68A4A}" destId="{D9BB154B-B860-4112-A770-6098D6F5B62B}" srcOrd="0" destOrd="0" presId="urn:microsoft.com/office/officeart/2005/8/layout/orgChart1"/>
    <dgm:cxn modelId="{AAAD6860-3B91-4872-8AB1-1B03601C92A0}" type="presParOf" srcId="{6FF74871-DCDC-4FBB-A638-F92B4BE68A4A}" destId="{87239A72-417D-4C13-866C-8E851230F9E5}" srcOrd="1" destOrd="0" presId="urn:microsoft.com/office/officeart/2005/8/layout/orgChart1"/>
    <dgm:cxn modelId="{5303DEE2-86C2-4DA3-B4DD-29424BAEB86B}" type="presParOf" srcId="{87239A72-417D-4C13-866C-8E851230F9E5}" destId="{1C6AF8BE-5E7E-438E-AAD9-D217AEE7C858}" srcOrd="0" destOrd="0" presId="urn:microsoft.com/office/officeart/2005/8/layout/orgChart1"/>
    <dgm:cxn modelId="{B04961ED-F032-45A4-8CEF-F7A5F86D55D1}" type="presParOf" srcId="{1C6AF8BE-5E7E-438E-AAD9-D217AEE7C858}" destId="{3EF49F5E-82AB-481D-A886-C0B804062620}" srcOrd="0" destOrd="0" presId="urn:microsoft.com/office/officeart/2005/8/layout/orgChart1"/>
    <dgm:cxn modelId="{329836FB-4B07-43FE-BA8B-F2F40A95B43B}" type="presParOf" srcId="{1C6AF8BE-5E7E-438E-AAD9-D217AEE7C858}" destId="{277800E9-E3A9-40A4-9435-9FDB16D33053}" srcOrd="1" destOrd="0" presId="urn:microsoft.com/office/officeart/2005/8/layout/orgChart1"/>
    <dgm:cxn modelId="{379F038A-ED3C-47A0-995E-2CD63BEEB9EF}" type="presParOf" srcId="{87239A72-417D-4C13-866C-8E851230F9E5}" destId="{D604C6E5-7125-4833-9088-6DA13E838FDC}" srcOrd="1" destOrd="0" presId="urn:microsoft.com/office/officeart/2005/8/layout/orgChart1"/>
    <dgm:cxn modelId="{75C5839C-6840-4935-BC83-1CF228CE767F}" type="presParOf" srcId="{87239A72-417D-4C13-866C-8E851230F9E5}" destId="{5D78CF97-D006-4D1D-BDC6-956046A91665}" srcOrd="2" destOrd="0" presId="urn:microsoft.com/office/officeart/2005/8/layout/orgChart1"/>
    <dgm:cxn modelId="{0E5427CF-E7BC-4A42-9C77-BC0E17A1BBB7}" type="presParOf" srcId="{6FF74871-DCDC-4FBB-A638-F92B4BE68A4A}" destId="{A4EBE5CA-DBF4-4B3A-A410-8FBF25119CA6}" srcOrd="2" destOrd="0" presId="urn:microsoft.com/office/officeart/2005/8/layout/orgChart1"/>
    <dgm:cxn modelId="{DCB41530-200B-40A8-9B41-07698C48413D}" type="presParOf" srcId="{6FF74871-DCDC-4FBB-A638-F92B4BE68A4A}" destId="{8350761C-05DB-4503-A232-8FF3FA4FB880}" srcOrd="3" destOrd="0" presId="urn:microsoft.com/office/officeart/2005/8/layout/orgChart1"/>
    <dgm:cxn modelId="{FC069657-71A0-40FC-850A-D9F068D7AD0E}" type="presParOf" srcId="{8350761C-05DB-4503-A232-8FF3FA4FB880}" destId="{E50AE653-5BD7-42BE-A5BE-FA081B9596DC}" srcOrd="0" destOrd="0" presId="urn:microsoft.com/office/officeart/2005/8/layout/orgChart1"/>
    <dgm:cxn modelId="{69B19212-85D4-4B73-B936-E8E649B6CDE8}" type="presParOf" srcId="{E50AE653-5BD7-42BE-A5BE-FA081B9596DC}" destId="{7993F222-41A0-4EF1-87B5-EF10C8BBBCF8}" srcOrd="0" destOrd="0" presId="urn:microsoft.com/office/officeart/2005/8/layout/orgChart1"/>
    <dgm:cxn modelId="{B1197962-E620-4919-864C-C82694F56693}" type="presParOf" srcId="{E50AE653-5BD7-42BE-A5BE-FA081B9596DC}" destId="{0B0FF70E-0F4F-45CB-8D97-5801555480A2}" srcOrd="1" destOrd="0" presId="urn:microsoft.com/office/officeart/2005/8/layout/orgChart1"/>
    <dgm:cxn modelId="{EF19197C-E3EC-4C0E-861C-166B7F9D5E82}" type="presParOf" srcId="{8350761C-05DB-4503-A232-8FF3FA4FB880}" destId="{FF252FFA-B819-4241-8BE3-EA6FB0723390}" srcOrd="1" destOrd="0" presId="urn:microsoft.com/office/officeart/2005/8/layout/orgChart1"/>
    <dgm:cxn modelId="{71A0382B-82A4-4CA5-913A-DC89F236DD39}" type="presParOf" srcId="{8350761C-05DB-4503-A232-8FF3FA4FB880}" destId="{37BAB209-3EDF-498E-8121-2D749764D99C}" srcOrd="2" destOrd="0" presId="urn:microsoft.com/office/officeart/2005/8/layout/orgChart1"/>
    <dgm:cxn modelId="{1A239D27-2CF1-402C-8518-90B423AE67D8}" type="presParOf" srcId="{6FF74871-DCDC-4FBB-A638-F92B4BE68A4A}" destId="{1186FF44-01D3-4BC6-B4EC-FC7414FC7A33}" srcOrd="4" destOrd="0" presId="urn:microsoft.com/office/officeart/2005/8/layout/orgChart1"/>
    <dgm:cxn modelId="{6BF45F97-60EF-481D-8B89-E6E3C175A6F1}" type="presParOf" srcId="{6FF74871-DCDC-4FBB-A638-F92B4BE68A4A}" destId="{CD2DC01B-17FB-46E7-A7E6-52D6DBFC5274}" srcOrd="5" destOrd="0" presId="urn:microsoft.com/office/officeart/2005/8/layout/orgChart1"/>
    <dgm:cxn modelId="{61C4D49F-0A60-4096-B487-B0B873384363}" type="presParOf" srcId="{CD2DC01B-17FB-46E7-A7E6-52D6DBFC5274}" destId="{96FE4E07-156D-47E9-B047-E4C63A1556B3}" srcOrd="0" destOrd="0" presId="urn:microsoft.com/office/officeart/2005/8/layout/orgChart1"/>
    <dgm:cxn modelId="{BFA905C7-1E9C-434E-AB1F-023785C5287A}" type="presParOf" srcId="{96FE4E07-156D-47E9-B047-E4C63A1556B3}" destId="{2B010D48-3E0C-4299-AF66-5649A8CB879E}" srcOrd="0" destOrd="0" presId="urn:microsoft.com/office/officeart/2005/8/layout/orgChart1"/>
    <dgm:cxn modelId="{4F1F78CC-2B4D-4EDC-AB1B-3A5E9A76177B}" type="presParOf" srcId="{96FE4E07-156D-47E9-B047-E4C63A1556B3}" destId="{C2FB9F43-EAB7-444C-B2A2-35BB0C8D80C1}" srcOrd="1" destOrd="0" presId="urn:microsoft.com/office/officeart/2005/8/layout/orgChart1"/>
    <dgm:cxn modelId="{D922F16A-C417-4426-86AC-1773FE240653}" type="presParOf" srcId="{CD2DC01B-17FB-46E7-A7E6-52D6DBFC5274}" destId="{BADA72DE-92E6-4706-952F-163B9D02BADD}" srcOrd="1" destOrd="0" presId="urn:microsoft.com/office/officeart/2005/8/layout/orgChart1"/>
    <dgm:cxn modelId="{FEDA64FB-10C3-487C-BDC0-3E6579B37813}" type="presParOf" srcId="{CD2DC01B-17FB-46E7-A7E6-52D6DBFC5274}" destId="{59203E55-B7BF-4615-80AE-D70C1165A768}" srcOrd="2" destOrd="0" presId="urn:microsoft.com/office/officeart/2005/8/layout/orgChart1"/>
    <dgm:cxn modelId="{46D7EF45-B3B8-458C-AA8D-9ABA83C99DA1}" type="presParOf" srcId="{6FF74871-DCDC-4FBB-A638-F92B4BE68A4A}" destId="{6A0E63FD-E5BF-4191-9FBB-165914810A08}" srcOrd="6" destOrd="0" presId="urn:microsoft.com/office/officeart/2005/8/layout/orgChart1"/>
    <dgm:cxn modelId="{E5B500D2-1F76-4931-BEFB-A68D32686B7D}" type="presParOf" srcId="{6FF74871-DCDC-4FBB-A638-F92B4BE68A4A}" destId="{F026EE7B-63AF-4B7F-9B21-83737E3A1933}" srcOrd="7" destOrd="0" presId="urn:microsoft.com/office/officeart/2005/8/layout/orgChart1"/>
    <dgm:cxn modelId="{181D91EA-ACCF-4A5B-9588-AA38F8FD8FC1}" type="presParOf" srcId="{F026EE7B-63AF-4B7F-9B21-83737E3A1933}" destId="{606148A0-19DE-41C8-9C94-FC5E8C7F2898}" srcOrd="0" destOrd="0" presId="urn:microsoft.com/office/officeart/2005/8/layout/orgChart1"/>
    <dgm:cxn modelId="{8E10BC1E-5BB3-4357-A8AC-CB2BD4C6943D}" type="presParOf" srcId="{606148A0-19DE-41C8-9C94-FC5E8C7F2898}" destId="{C217FC53-3A40-4CE3-9C12-DB5B9838E353}" srcOrd="0" destOrd="0" presId="urn:microsoft.com/office/officeart/2005/8/layout/orgChart1"/>
    <dgm:cxn modelId="{909B679B-C89A-47B5-B8FF-1838EBE7A973}" type="presParOf" srcId="{606148A0-19DE-41C8-9C94-FC5E8C7F2898}" destId="{E4A34E22-200D-4D69-A4FB-66DF8AF5AAD6}" srcOrd="1" destOrd="0" presId="urn:microsoft.com/office/officeart/2005/8/layout/orgChart1"/>
    <dgm:cxn modelId="{63DDB1BF-0212-4171-9978-CDC43AF4B3A6}" type="presParOf" srcId="{F026EE7B-63AF-4B7F-9B21-83737E3A1933}" destId="{C1DEF44B-7FC2-4085-97FF-1D1279A6D10F}" srcOrd="1" destOrd="0" presId="urn:microsoft.com/office/officeart/2005/8/layout/orgChart1"/>
    <dgm:cxn modelId="{C74E9E95-D514-4EBC-B476-0A2DA86348FC}" type="presParOf" srcId="{F026EE7B-63AF-4B7F-9B21-83737E3A1933}" destId="{5D476C4A-F756-4101-AE09-305634198C6E}" srcOrd="2" destOrd="0" presId="urn:microsoft.com/office/officeart/2005/8/layout/orgChart1"/>
    <dgm:cxn modelId="{2EE5A978-C2BA-48A9-971F-3F34F057A2B1}" type="presParOf" srcId="{6FF74871-DCDC-4FBB-A638-F92B4BE68A4A}" destId="{1CDC6599-F9CF-4C0F-991D-A9399F40360D}" srcOrd="8" destOrd="0" presId="urn:microsoft.com/office/officeart/2005/8/layout/orgChart1"/>
    <dgm:cxn modelId="{B9BDBF20-33F2-4CAE-8E4E-89610393D8A3}" type="presParOf" srcId="{6FF74871-DCDC-4FBB-A638-F92B4BE68A4A}" destId="{2B7FEAC3-EF5A-47C3-BB7A-0B9D3CDC87F1}" srcOrd="9" destOrd="0" presId="urn:microsoft.com/office/officeart/2005/8/layout/orgChart1"/>
    <dgm:cxn modelId="{0E1616D5-7740-4B4E-A494-4FAD48BDDBB4}" type="presParOf" srcId="{2B7FEAC3-EF5A-47C3-BB7A-0B9D3CDC87F1}" destId="{4311124B-402C-4908-8092-8AC55303176F}" srcOrd="0" destOrd="0" presId="urn:microsoft.com/office/officeart/2005/8/layout/orgChart1"/>
    <dgm:cxn modelId="{395BA94B-68C9-46DE-B9B2-691550BF83F5}" type="presParOf" srcId="{4311124B-402C-4908-8092-8AC55303176F}" destId="{282A4127-1449-4382-8470-FA992A3E2E82}" srcOrd="0" destOrd="0" presId="urn:microsoft.com/office/officeart/2005/8/layout/orgChart1"/>
    <dgm:cxn modelId="{A868CC09-F5A3-40B9-B10F-6DBD9679B0AA}" type="presParOf" srcId="{4311124B-402C-4908-8092-8AC55303176F}" destId="{8031FE25-A2DC-4673-B204-3F26CD485D04}" srcOrd="1" destOrd="0" presId="urn:microsoft.com/office/officeart/2005/8/layout/orgChart1"/>
    <dgm:cxn modelId="{8B97C761-20CF-4EF4-A2C4-37F8034C7157}" type="presParOf" srcId="{2B7FEAC3-EF5A-47C3-BB7A-0B9D3CDC87F1}" destId="{F3943E49-1D83-496A-A3E9-FB4856B560CE}" srcOrd="1" destOrd="0" presId="urn:microsoft.com/office/officeart/2005/8/layout/orgChart1"/>
    <dgm:cxn modelId="{AB1A8BD6-6CA4-4B21-A563-1FD755033426}" type="presParOf" srcId="{2B7FEAC3-EF5A-47C3-BB7A-0B9D3CDC87F1}" destId="{2091F093-B81C-4459-B180-6D15FF4576F4}" srcOrd="2" destOrd="0" presId="urn:microsoft.com/office/officeart/2005/8/layout/orgChart1"/>
    <dgm:cxn modelId="{46FAF39C-A1EC-4CE7-9829-3A182D2E8DA5}" type="presParOf" srcId="{6FF74871-DCDC-4FBB-A638-F92B4BE68A4A}" destId="{2D885A6C-CA6E-408C-BDCD-E5EA459CDABF}" srcOrd="10" destOrd="0" presId="urn:microsoft.com/office/officeart/2005/8/layout/orgChart1"/>
    <dgm:cxn modelId="{4635C437-5DD5-474C-9287-5DBFB5046857}" type="presParOf" srcId="{6FF74871-DCDC-4FBB-A638-F92B4BE68A4A}" destId="{B83DD520-C091-4EF6-9328-0F682DA165B5}" srcOrd="11" destOrd="0" presId="urn:microsoft.com/office/officeart/2005/8/layout/orgChart1"/>
    <dgm:cxn modelId="{BB52AEF6-D55C-4F1D-BA53-6D4B46371A1B}" type="presParOf" srcId="{B83DD520-C091-4EF6-9328-0F682DA165B5}" destId="{62808690-F9D8-494A-AD78-15BE19F98669}" srcOrd="0" destOrd="0" presId="urn:microsoft.com/office/officeart/2005/8/layout/orgChart1"/>
    <dgm:cxn modelId="{55AEE93E-6CD2-4205-A19E-7746F15D66AC}" type="presParOf" srcId="{62808690-F9D8-494A-AD78-15BE19F98669}" destId="{36329C99-B834-4921-A628-525BA0753AF4}" srcOrd="0" destOrd="0" presId="urn:microsoft.com/office/officeart/2005/8/layout/orgChart1"/>
    <dgm:cxn modelId="{65CBC8F7-EB04-4D6E-9BA9-BCD9C62CBE4C}" type="presParOf" srcId="{62808690-F9D8-494A-AD78-15BE19F98669}" destId="{F68AEFF7-84BB-4CBC-9C8B-36D9D9D88E41}" srcOrd="1" destOrd="0" presId="urn:microsoft.com/office/officeart/2005/8/layout/orgChart1"/>
    <dgm:cxn modelId="{6E2CDE04-EA66-4717-8CF9-688CF5593F16}" type="presParOf" srcId="{B83DD520-C091-4EF6-9328-0F682DA165B5}" destId="{1A45698A-4BCA-4574-BCCE-CD42F1EBD7AF}" srcOrd="1" destOrd="0" presId="urn:microsoft.com/office/officeart/2005/8/layout/orgChart1"/>
    <dgm:cxn modelId="{8189E469-BC7C-4890-B9DF-CE02D2F6FF56}" type="presParOf" srcId="{B83DD520-C091-4EF6-9328-0F682DA165B5}" destId="{C5BE2686-88EB-4483-AE00-94F2EC77EC67}" srcOrd="2" destOrd="0" presId="urn:microsoft.com/office/officeart/2005/8/layout/orgChart1"/>
    <dgm:cxn modelId="{0BC1D606-28FE-4F6F-9F71-F4D6F3FBD393}" type="presParOf" srcId="{7E5BCE0C-C7FB-4C1B-A1EA-6EE37283569D}" destId="{E8BC854A-A924-4430-8756-662FFFB63042}" srcOrd="2" destOrd="0" presId="urn:microsoft.com/office/officeart/2005/8/layout/orgChart1"/>
    <dgm:cxn modelId="{F20AF35B-39E8-4FB2-B28B-F6CEECD329AE}" type="presParOf" srcId="{E8BC854A-A924-4430-8756-662FFFB63042}" destId="{CF747FA7-84BA-457E-845E-B7EA6D851311}" srcOrd="0" destOrd="0" presId="urn:microsoft.com/office/officeart/2005/8/layout/orgChart1"/>
    <dgm:cxn modelId="{8A5205CD-66C8-40BD-8FC0-C5947BAF1569}" type="presParOf" srcId="{E8BC854A-A924-4430-8756-662FFFB63042}" destId="{8C24F8EE-4717-4A1D-AE8C-54401219DBB8}" srcOrd="1" destOrd="0" presId="urn:microsoft.com/office/officeart/2005/8/layout/orgChart1"/>
    <dgm:cxn modelId="{048F88D4-2A38-4966-B8DC-81ACF92EC613}" type="presParOf" srcId="{8C24F8EE-4717-4A1D-AE8C-54401219DBB8}" destId="{FAACB81E-4382-497F-891C-52662D44B913}" srcOrd="0" destOrd="0" presId="urn:microsoft.com/office/officeart/2005/8/layout/orgChart1"/>
    <dgm:cxn modelId="{02C8D8B6-7236-4A9C-9B63-416BCD310C48}" type="presParOf" srcId="{FAACB81E-4382-497F-891C-52662D44B913}" destId="{1C8C1ED3-BD77-4DE8-AF03-CE2B23DA015E}" srcOrd="0" destOrd="0" presId="urn:microsoft.com/office/officeart/2005/8/layout/orgChart1"/>
    <dgm:cxn modelId="{C7B4D37A-371F-498C-9665-F26262E090E7}" type="presParOf" srcId="{FAACB81E-4382-497F-891C-52662D44B913}" destId="{9BAD7B39-5120-4B4D-A46D-501F7F2C0031}" srcOrd="1" destOrd="0" presId="urn:microsoft.com/office/officeart/2005/8/layout/orgChart1"/>
    <dgm:cxn modelId="{250B566A-D27A-4FC7-8130-C45033583756}" type="presParOf" srcId="{8C24F8EE-4717-4A1D-AE8C-54401219DBB8}" destId="{844F3442-CD0E-4CB7-9491-EF22E5AB3E8C}" srcOrd="1" destOrd="0" presId="urn:microsoft.com/office/officeart/2005/8/layout/orgChart1"/>
    <dgm:cxn modelId="{17C3368B-B6CF-43EB-A0D4-F85344788693}" type="presParOf" srcId="{8C24F8EE-4717-4A1D-AE8C-54401219DBB8}" destId="{4EA4B7A4-D3D8-495C-ACA5-FC9FA2127111}"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B04B82-C750-4D33-9551-6F346AE89339}">
      <dsp:nvSpPr>
        <dsp:cNvPr id="0" name=""/>
        <dsp:cNvSpPr/>
      </dsp:nvSpPr>
      <dsp:spPr>
        <a:xfrm>
          <a:off x="2613171" y="1773"/>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Bollskola Pojkar</a:t>
          </a:r>
          <a:endParaRPr lang="LID4096" sz="500" kern="1200"/>
        </a:p>
      </dsp:txBody>
      <dsp:txXfrm>
        <a:off x="2623538" y="12140"/>
        <a:ext cx="305997" cy="191641"/>
      </dsp:txXfrm>
    </dsp:sp>
    <dsp:sp modelId="{33871BBA-3509-474A-8D0C-2FD206735535}">
      <dsp:nvSpPr>
        <dsp:cNvPr id="0" name=""/>
        <dsp:cNvSpPr/>
      </dsp:nvSpPr>
      <dsp:spPr>
        <a:xfrm>
          <a:off x="1019907" y="107961"/>
          <a:ext cx="3513260" cy="3513260"/>
        </a:xfrm>
        <a:custGeom>
          <a:avLst/>
          <a:gdLst/>
          <a:ahLst/>
          <a:cxnLst/>
          <a:rect l="0" t="0" r="0" b="0"/>
          <a:pathLst>
            <a:path>
              <a:moveTo>
                <a:pt x="1922454" y="7844"/>
              </a:moveTo>
              <a:arcTo wR="1756630" hR="1756630" stAng="16525004" swAng="47399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A0EA8B8-5567-4B8B-8F0A-A62F746A127B}">
      <dsp:nvSpPr>
        <dsp:cNvPr id="0" name=""/>
        <dsp:cNvSpPr/>
      </dsp:nvSpPr>
      <dsp:spPr>
        <a:xfrm>
          <a:off x="3183548" y="96952"/>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Bollskola Flickor</a:t>
          </a:r>
          <a:endParaRPr lang="LID4096" sz="500" kern="1200"/>
        </a:p>
      </dsp:txBody>
      <dsp:txXfrm>
        <a:off x="3193915" y="107319"/>
        <a:ext cx="305997" cy="191641"/>
      </dsp:txXfrm>
    </dsp:sp>
    <dsp:sp modelId="{9CEC2BD6-6202-4E98-9868-F2D398E4CCED}">
      <dsp:nvSpPr>
        <dsp:cNvPr id="0" name=""/>
        <dsp:cNvSpPr/>
      </dsp:nvSpPr>
      <dsp:spPr>
        <a:xfrm>
          <a:off x="1019907" y="107961"/>
          <a:ext cx="3513260" cy="3513260"/>
        </a:xfrm>
        <a:custGeom>
          <a:avLst/>
          <a:gdLst/>
          <a:ahLst/>
          <a:cxnLst/>
          <a:rect l="0" t="0" r="0" b="0"/>
          <a:pathLst>
            <a:path>
              <a:moveTo>
                <a:pt x="2492360" y="161496"/>
              </a:moveTo>
              <a:arcTo wR="1756630" hR="1756630" stAng="17685647" swAng="42004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05A6D7C6-12FB-4DE6-A245-790D8FED1BED}">
      <dsp:nvSpPr>
        <dsp:cNvPr id="0" name=""/>
        <dsp:cNvSpPr/>
      </dsp:nvSpPr>
      <dsp:spPr>
        <a:xfrm>
          <a:off x="3692116" y="372175"/>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PF18</a:t>
          </a:r>
          <a:endParaRPr lang="LID4096" sz="500" kern="1200"/>
        </a:p>
      </dsp:txBody>
      <dsp:txXfrm>
        <a:off x="3702483" y="382542"/>
        <a:ext cx="305997" cy="191641"/>
      </dsp:txXfrm>
    </dsp:sp>
    <dsp:sp modelId="{2DEC7521-F4FE-4B3D-B208-5B47A0EBD99B}">
      <dsp:nvSpPr>
        <dsp:cNvPr id="0" name=""/>
        <dsp:cNvSpPr/>
      </dsp:nvSpPr>
      <dsp:spPr>
        <a:xfrm>
          <a:off x="1019907" y="107961"/>
          <a:ext cx="3513260" cy="3513260"/>
        </a:xfrm>
        <a:custGeom>
          <a:avLst/>
          <a:gdLst/>
          <a:ahLst/>
          <a:cxnLst/>
          <a:rect l="0" t="0" r="0" b="0"/>
          <a:pathLst>
            <a:path>
              <a:moveTo>
                <a:pt x="2961736" y="478557"/>
              </a:moveTo>
              <a:arcTo wR="1756630" hR="1756630" stAng="18799013" swAng="55127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677FFFD-5D53-425D-862D-05D8959A77E5}">
      <dsp:nvSpPr>
        <dsp:cNvPr id="0" name=""/>
        <dsp:cNvSpPr/>
      </dsp:nvSpPr>
      <dsp:spPr>
        <a:xfrm>
          <a:off x="4083763" y="797618"/>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PF17</a:t>
          </a:r>
          <a:endParaRPr lang="LID4096" sz="500" kern="1200"/>
        </a:p>
      </dsp:txBody>
      <dsp:txXfrm>
        <a:off x="4094130" y="807985"/>
        <a:ext cx="305997" cy="191641"/>
      </dsp:txXfrm>
    </dsp:sp>
    <dsp:sp modelId="{06AEE9BF-69A5-44A0-9674-3AAA0492B5F0}">
      <dsp:nvSpPr>
        <dsp:cNvPr id="0" name=""/>
        <dsp:cNvSpPr/>
      </dsp:nvSpPr>
      <dsp:spPr>
        <a:xfrm>
          <a:off x="1019907" y="107961"/>
          <a:ext cx="3513260" cy="3513260"/>
        </a:xfrm>
        <a:custGeom>
          <a:avLst/>
          <a:gdLst/>
          <a:ahLst/>
          <a:cxnLst/>
          <a:rect l="0" t="0" r="0" b="0"/>
          <a:pathLst>
            <a:path>
              <a:moveTo>
                <a:pt x="3293044" y="905054"/>
              </a:moveTo>
              <a:arcTo wR="1756630" hR="1756630" stAng="19860125" swAng="664242"/>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A396C6A6-FE71-47C6-86B6-A1BA07BE8298}">
      <dsp:nvSpPr>
        <dsp:cNvPr id="0" name=""/>
        <dsp:cNvSpPr/>
      </dsp:nvSpPr>
      <dsp:spPr>
        <a:xfrm>
          <a:off x="4316049" y="1327176"/>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P16</a:t>
          </a:r>
          <a:endParaRPr lang="LID4096" sz="500" kern="1200"/>
        </a:p>
      </dsp:txBody>
      <dsp:txXfrm>
        <a:off x="4326416" y="1337543"/>
        <a:ext cx="305997" cy="191641"/>
      </dsp:txXfrm>
    </dsp:sp>
    <dsp:sp modelId="{F3618CEC-6509-4C1A-8DC5-FF75D4EDE337}">
      <dsp:nvSpPr>
        <dsp:cNvPr id="0" name=""/>
        <dsp:cNvSpPr/>
      </dsp:nvSpPr>
      <dsp:spPr>
        <a:xfrm>
          <a:off x="1019907" y="107961"/>
          <a:ext cx="3513260" cy="3513260"/>
        </a:xfrm>
        <a:custGeom>
          <a:avLst/>
          <a:gdLst/>
          <a:ahLst/>
          <a:cxnLst/>
          <a:rect l="0" t="0" r="0" b="0"/>
          <a:pathLst>
            <a:path>
              <a:moveTo>
                <a:pt x="3483598" y="1435179"/>
              </a:moveTo>
              <a:arcTo wR="1756630" hR="1756630" stAng="20967352" swAng="70158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7D9B1C5-65AC-4D96-B488-C0EEDF8CAC84}">
      <dsp:nvSpPr>
        <dsp:cNvPr id="0" name=""/>
        <dsp:cNvSpPr/>
      </dsp:nvSpPr>
      <dsp:spPr>
        <a:xfrm>
          <a:off x="4363802" y="1903465"/>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P15</a:t>
          </a:r>
          <a:endParaRPr lang="LID4096" sz="500" kern="1200"/>
        </a:p>
      </dsp:txBody>
      <dsp:txXfrm>
        <a:off x="4374169" y="1913832"/>
        <a:ext cx="305997" cy="191641"/>
      </dsp:txXfrm>
    </dsp:sp>
    <dsp:sp modelId="{9756C0B7-5102-4480-817E-B5BF33510B38}">
      <dsp:nvSpPr>
        <dsp:cNvPr id="0" name=""/>
        <dsp:cNvSpPr/>
      </dsp:nvSpPr>
      <dsp:spPr>
        <a:xfrm>
          <a:off x="1019907" y="107961"/>
          <a:ext cx="3513260" cy="3513260"/>
        </a:xfrm>
        <a:custGeom>
          <a:avLst/>
          <a:gdLst/>
          <a:ahLst/>
          <a:cxnLst/>
          <a:rect l="0" t="0" r="0" b="0"/>
          <a:pathLst>
            <a:path>
              <a:moveTo>
                <a:pt x="3494682" y="2011431"/>
              </a:moveTo>
              <a:arcTo wR="1756630" hR="1756630" stAng="500415" swAng="68972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9B78B6A-C6A0-4951-B0B3-C0EC95C41093}">
      <dsp:nvSpPr>
        <dsp:cNvPr id="0" name=""/>
        <dsp:cNvSpPr/>
      </dsp:nvSpPr>
      <dsp:spPr>
        <a:xfrm>
          <a:off x="4221846" y="2464034"/>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P14</a:t>
          </a:r>
          <a:endParaRPr lang="LID4096" sz="500" kern="1200"/>
        </a:p>
      </dsp:txBody>
      <dsp:txXfrm>
        <a:off x="4232213" y="2474401"/>
        <a:ext cx="305997" cy="191641"/>
      </dsp:txXfrm>
    </dsp:sp>
    <dsp:sp modelId="{57677D37-C749-4808-83D7-2A6E2DFECDAE}">
      <dsp:nvSpPr>
        <dsp:cNvPr id="0" name=""/>
        <dsp:cNvSpPr/>
      </dsp:nvSpPr>
      <dsp:spPr>
        <a:xfrm>
          <a:off x="1019907" y="107961"/>
          <a:ext cx="3513260" cy="3513260"/>
        </a:xfrm>
        <a:custGeom>
          <a:avLst/>
          <a:gdLst/>
          <a:ahLst/>
          <a:cxnLst/>
          <a:rect l="0" t="0" r="0" b="0"/>
          <a:pathLst>
            <a:path>
              <a:moveTo>
                <a:pt x="3312920" y="2571313"/>
              </a:moveTo>
              <a:arcTo wR="1756630" hR="1756630" stAng="1657863" swAng="620919"/>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8D8A0B8-63D2-47D7-8468-A705EE326A70}">
      <dsp:nvSpPr>
        <dsp:cNvPr id="0" name=""/>
        <dsp:cNvSpPr/>
      </dsp:nvSpPr>
      <dsp:spPr>
        <a:xfrm>
          <a:off x="3905566" y="2948137"/>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F13-15</a:t>
          </a:r>
          <a:endParaRPr lang="LID4096" sz="500" kern="1200"/>
        </a:p>
      </dsp:txBody>
      <dsp:txXfrm>
        <a:off x="3915933" y="2958504"/>
        <a:ext cx="305997" cy="191641"/>
      </dsp:txXfrm>
    </dsp:sp>
    <dsp:sp modelId="{B29DCE21-728B-4F34-90F4-AF6E2A1A797F}">
      <dsp:nvSpPr>
        <dsp:cNvPr id="0" name=""/>
        <dsp:cNvSpPr/>
      </dsp:nvSpPr>
      <dsp:spPr>
        <a:xfrm>
          <a:off x="1019907" y="107961"/>
          <a:ext cx="3513260" cy="3513260"/>
        </a:xfrm>
        <a:custGeom>
          <a:avLst/>
          <a:gdLst/>
          <a:ahLst/>
          <a:cxnLst/>
          <a:rect l="0" t="0" r="0" b="0"/>
          <a:pathLst>
            <a:path>
              <a:moveTo>
                <a:pt x="2940761" y="3054159"/>
              </a:moveTo>
              <a:arcTo wR="1756630" hR="1756630" stAng="2856978" swAng="45774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ED4F1BB-254A-4813-A28D-1848561FC677}">
      <dsp:nvSpPr>
        <dsp:cNvPr id="0" name=""/>
        <dsp:cNvSpPr/>
      </dsp:nvSpPr>
      <dsp:spPr>
        <a:xfrm>
          <a:off x="3449235" y="3303314"/>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F10-12</a:t>
          </a:r>
          <a:endParaRPr lang="LID4096" sz="500" kern="1200"/>
        </a:p>
      </dsp:txBody>
      <dsp:txXfrm>
        <a:off x="3459602" y="3313681"/>
        <a:ext cx="305997" cy="191641"/>
      </dsp:txXfrm>
    </dsp:sp>
    <dsp:sp modelId="{36DD2659-A706-4A80-941D-9B89DAEFD3E0}">
      <dsp:nvSpPr>
        <dsp:cNvPr id="0" name=""/>
        <dsp:cNvSpPr/>
      </dsp:nvSpPr>
      <dsp:spPr>
        <a:xfrm>
          <a:off x="1019907" y="107961"/>
          <a:ext cx="3513260" cy="3513260"/>
        </a:xfrm>
        <a:custGeom>
          <a:avLst/>
          <a:gdLst/>
          <a:ahLst/>
          <a:cxnLst/>
          <a:rect l="0" t="0" r="0" b="0"/>
          <a:pathLst>
            <a:path>
              <a:moveTo>
                <a:pt x="2427179" y="3380241"/>
              </a:moveTo>
              <a:arcTo wR="1756630" hR="1756630" stAng="4053566" swAng="44624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C34F8DA8-35C3-4B72-86AA-7106936D126E}">
      <dsp:nvSpPr>
        <dsp:cNvPr id="0" name=""/>
        <dsp:cNvSpPr/>
      </dsp:nvSpPr>
      <dsp:spPr>
        <a:xfrm>
          <a:off x="2902303" y="3491075"/>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F08-09</a:t>
          </a:r>
          <a:endParaRPr lang="LID4096" sz="500" kern="1200"/>
        </a:p>
      </dsp:txBody>
      <dsp:txXfrm>
        <a:off x="2912670" y="3501442"/>
        <a:ext cx="305997" cy="191641"/>
      </dsp:txXfrm>
    </dsp:sp>
    <dsp:sp modelId="{803FA553-F724-4850-9BA3-676C860CE96D}">
      <dsp:nvSpPr>
        <dsp:cNvPr id="0" name=""/>
        <dsp:cNvSpPr/>
      </dsp:nvSpPr>
      <dsp:spPr>
        <a:xfrm>
          <a:off x="1019907" y="107961"/>
          <a:ext cx="3513260" cy="3513260"/>
        </a:xfrm>
        <a:custGeom>
          <a:avLst/>
          <a:gdLst/>
          <a:ahLst/>
          <a:cxnLst/>
          <a:rect l="0" t="0" r="0" b="0"/>
          <a:pathLst>
            <a:path>
              <a:moveTo>
                <a:pt x="1879887" y="3508930"/>
              </a:moveTo>
              <a:arcTo wR="1756630" hR="1756630" stAng="5158586" swAng="482829"/>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50A4AEA0-0B54-4001-93E4-5353E6D6F2EA}">
      <dsp:nvSpPr>
        <dsp:cNvPr id="0" name=""/>
        <dsp:cNvSpPr/>
      </dsp:nvSpPr>
      <dsp:spPr>
        <a:xfrm>
          <a:off x="2324040" y="3491075"/>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P13</a:t>
          </a:r>
          <a:endParaRPr lang="LID4096" sz="500" kern="1200"/>
        </a:p>
      </dsp:txBody>
      <dsp:txXfrm>
        <a:off x="2334407" y="3501442"/>
        <a:ext cx="305997" cy="191641"/>
      </dsp:txXfrm>
    </dsp:sp>
    <dsp:sp modelId="{D761AEF5-3602-444E-9409-9E27A6A12B15}">
      <dsp:nvSpPr>
        <dsp:cNvPr id="0" name=""/>
        <dsp:cNvSpPr/>
      </dsp:nvSpPr>
      <dsp:spPr>
        <a:xfrm>
          <a:off x="1019907" y="107961"/>
          <a:ext cx="3513260" cy="3513260"/>
        </a:xfrm>
        <a:custGeom>
          <a:avLst/>
          <a:gdLst/>
          <a:ahLst/>
          <a:cxnLst/>
          <a:rect l="0" t="0" r="0" b="0"/>
          <a:pathLst>
            <a:path>
              <a:moveTo>
                <a:pt x="1301886" y="3453379"/>
              </a:moveTo>
              <a:arcTo wR="1756630" hR="1756630" stAng="6300191" swAng="44624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98666A48-47ED-4F0A-835C-5F06503B210F}">
      <dsp:nvSpPr>
        <dsp:cNvPr id="0" name=""/>
        <dsp:cNvSpPr/>
      </dsp:nvSpPr>
      <dsp:spPr>
        <a:xfrm>
          <a:off x="1777108" y="3303314"/>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P12</a:t>
          </a:r>
          <a:endParaRPr lang="LID4096" sz="500" kern="1200"/>
        </a:p>
      </dsp:txBody>
      <dsp:txXfrm>
        <a:off x="1787475" y="3313681"/>
        <a:ext cx="305997" cy="191641"/>
      </dsp:txXfrm>
    </dsp:sp>
    <dsp:sp modelId="{5D9BF17F-6C5C-4859-B152-B0E128F4313B}">
      <dsp:nvSpPr>
        <dsp:cNvPr id="0" name=""/>
        <dsp:cNvSpPr/>
      </dsp:nvSpPr>
      <dsp:spPr>
        <a:xfrm>
          <a:off x="1019907" y="107961"/>
          <a:ext cx="3513260" cy="3513260"/>
        </a:xfrm>
        <a:custGeom>
          <a:avLst/>
          <a:gdLst/>
          <a:ahLst/>
          <a:cxnLst/>
          <a:rect l="0" t="0" r="0" b="0"/>
          <a:pathLst>
            <a:path>
              <a:moveTo>
                <a:pt x="755240" y="3199879"/>
              </a:moveTo>
              <a:arcTo wR="1756630" hR="1756630" stAng="7485276" swAng="457746"/>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C04BE0B-36CE-46FB-97D1-32C0E0E8DB3E}">
      <dsp:nvSpPr>
        <dsp:cNvPr id="0" name=""/>
        <dsp:cNvSpPr/>
      </dsp:nvSpPr>
      <dsp:spPr>
        <a:xfrm>
          <a:off x="1320777" y="2948137"/>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P11</a:t>
          </a:r>
          <a:endParaRPr lang="LID4096" sz="500" kern="1200"/>
        </a:p>
      </dsp:txBody>
      <dsp:txXfrm>
        <a:off x="1331144" y="2958504"/>
        <a:ext cx="305997" cy="191641"/>
      </dsp:txXfrm>
    </dsp:sp>
    <dsp:sp modelId="{BF05BB90-E44D-4504-A0B9-A67C88C6CD47}">
      <dsp:nvSpPr>
        <dsp:cNvPr id="0" name=""/>
        <dsp:cNvSpPr/>
      </dsp:nvSpPr>
      <dsp:spPr>
        <a:xfrm>
          <a:off x="1019907" y="107961"/>
          <a:ext cx="3513260" cy="3513260"/>
        </a:xfrm>
        <a:custGeom>
          <a:avLst/>
          <a:gdLst/>
          <a:ahLst/>
          <a:cxnLst/>
          <a:rect l="0" t="0" r="0" b="0"/>
          <a:pathLst>
            <a:path>
              <a:moveTo>
                <a:pt x="372003" y="2837629"/>
              </a:moveTo>
              <a:arcTo wR="1756630" hR="1756630" stAng="8521218" swAng="620919"/>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B506B29C-8F1A-474C-9009-C23AFFE72C65}">
      <dsp:nvSpPr>
        <dsp:cNvPr id="0" name=""/>
        <dsp:cNvSpPr/>
      </dsp:nvSpPr>
      <dsp:spPr>
        <a:xfrm>
          <a:off x="1004496" y="2464034"/>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P10</a:t>
          </a:r>
          <a:endParaRPr lang="LID4096" sz="500" kern="1200"/>
        </a:p>
      </dsp:txBody>
      <dsp:txXfrm>
        <a:off x="1014863" y="2474401"/>
        <a:ext cx="305997" cy="191641"/>
      </dsp:txXfrm>
    </dsp:sp>
    <dsp:sp modelId="{740A3934-2E46-4FBE-8C5C-86FA437BC625}">
      <dsp:nvSpPr>
        <dsp:cNvPr id="0" name=""/>
        <dsp:cNvSpPr/>
      </dsp:nvSpPr>
      <dsp:spPr>
        <a:xfrm>
          <a:off x="1019907" y="107961"/>
          <a:ext cx="3513260" cy="3513260"/>
        </a:xfrm>
        <a:custGeom>
          <a:avLst/>
          <a:gdLst/>
          <a:ahLst/>
          <a:cxnLst/>
          <a:rect l="0" t="0" r="0" b="0"/>
          <a:pathLst>
            <a:path>
              <a:moveTo>
                <a:pt x="104221" y="2352697"/>
              </a:moveTo>
              <a:arcTo wR="1756630" hR="1756630" stAng="9609858" swAng="689727"/>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E21B37D-66C1-4CAE-B6A9-43A6196907B5}">
      <dsp:nvSpPr>
        <dsp:cNvPr id="0" name=""/>
        <dsp:cNvSpPr/>
      </dsp:nvSpPr>
      <dsp:spPr>
        <a:xfrm>
          <a:off x="862541" y="1903465"/>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U- laget</a:t>
          </a:r>
          <a:endParaRPr lang="LID4096" sz="500" kern="1200"/>
        </a:p>
      </dsp:txBody>
      <dsp:txXfrm>
        <a:off x="872908" y="1913832"/>
        <a:ext cx="305997" cy="191641"/>
      </dsp:txXfrm>
    </dsp:sp>
    <dsp:sp modelId="{50D388A2-3F2A-4C2D-A851-3A90D8C751CE}">
      <dsp:nvSpPr>
        <dsp:cNvPr id="0" name=""/>
        <dsp:cNvSpPr/>
      </dsp:nvSpPr>
      <dsp:spPr>
        <a:xfrm>
          <a:off x="1019907" y="107961"/>
          <a:ext cx="3513260" cy="3513260"/>
        </a:xfrm>
        <a:custGeom>
          <a:avLst/>
          <a:gdLst/>
          <a:ahLst/>
          <a:cxnLst/>
          <a:rect l="0" t="0" r="0" b="0"/>
          <a:pathLst>
            <a:path>
              <a:moveTo>
                <a:pt x="353" y="1791853"/>
              </a:moveTo>
              <a:arcTo wR="1756630" hR="1756630" stAng="10731063" swAng="70158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3213F42D-1D41-404A-8F3A-F2956E3FDA0B}">
      <dsp:nvSpPr>
        <dsp:cNvPr id="0" name=""/>
        <dsp:cNvSpPr/>
      </dsp:nvSpPr>
      <dsp:spPr>
        <a:xfrm>
          <a:off x="910294" y="1327176"/>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Herrar</a:t>
          </a:r>
          <a:endParaRPr lang="LID4096" sz="500" kern="1200"/>
        </a:p>
      </dsp:txBody>
      <dsp:txXfrm>
        <a:off x="920661" y="1337543"/>
        <a:ext cx="305997" cy="191641"/>
      </dsp:txXfrm>
    </dsp:sp>
    <dsp:sp modelId="{FFAA4C08-A0C2-45C3-BB66-ACFEC28ABFCF}">
      <dsp:nvSpPr>
        <dsp:cNvPr id="0" name=""/>
        <dsp:cNvSpPr/>
      </dsp:nvSpPr>
      <dsp:spPr>
        <a:xfrm>
          <a:off x="1019907" y="107961"/>
          <a:ext cx="3513260" cy="3513260"/>
        </a:xfrm>
        <a:custGeom>
          <a:avLst/>
          <a:gdLst/>
          <a:ahLst/>
          <a:cxnLst/>
          <a:rect l="0" t="0" r="0" b="0"/>
          <a:pathLst>
            <a:path>
              <a:moveTo>
                <a:pt x="85287" y="1215924"/>
              </a:moveTo>
              <a:arcTo wR="1756630" hR="1756630" stAng="11875633" swAng="664242"/>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7656E09A-E0DF-45D2-8F1A-E946522F533A}">
      <dsp:nvSpPr>
        <dsp:cNvPr id="0" name=""/>
        <dsp:cNvSpPr/>
      </dsp:nvSpPr>
      <dsp:spPr>
        <a:xfrm>
          <a:off x="1142579" y="797618"/>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Damer</a:t>
          </a:r>
          <a:endParaRPr lang="LID4096" sz="500" kern="1200"/>
        </a:p>
      </dsp:txBody>
      <dsp:txXfrm>
        <a:off x="1152946" y="807985"/>
        <a:ext cx="305997" cy="191641"/>
      </dsp:txXfrm>
    </dsp:sp>
    <dsp:sp modelId="{FB2EA862-0851-4BCA-9B9D-D93BE12E678C}">
      <dsp:nvSpPr>
        <dsp:cNvPr id="0" name=""/>
        <dsp:cNvSpPr/>
      </dsp:nvSpPr>
      <dsp:spPr>
        <a:xfrm>
          <a:off x="1019907" y="107961"/>
          <a:ext cx="3513260" cy="3513260"/>
        </a:xfrm>
        <a:custGeom>
          <a:avLst/>
          <a:gdLst/>
          <a:ahLst/>
          <a:cxnLst/>
          <a:rect l="0" t="0" r="0" b="0"/>
          <a:pathLst>
            <a:path>
              <a:moveTo>
                <a:pt x="362912" y="687377"/>
              </a:moveTo>
              <a:arcTo wR="1756630" hR="1756630" stAng="13049714" swAng="55127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F08C2964-9937-4F6A-BA49-946AB6C3247F}">
      <dsp:nvSpPr>
        <dsp:cNvPr id="0" name=""/>
        <dsp:cNvSpPr/>
      </dsp:nvSpPr>
      <dsp:spPr>
        <a:xfrm>
          <a:off x="1534227" y="372175"/>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Gåfotboll</a:t>
          </a:r>
          <a:endParaRPr lang="LID4096" sz="500" kern="1200"/>
        </a:p>
      </dsp:txBody>
      <dsp:txXfrm>
        <a:off x="1544594" y="382542"/>
        <a:ext cx="305997" cy="191641"/>
      </dsp:txXfrm>
    </dsp:sp>
    <dsp:sp modelId="{EED0E611-5EE8-43AB-A983-377561C168CF}">
      <dsp:nvSpPr>
        <dsp:cNvPr id="0" name=""/>
        <dsp:cNvSpPr/>
      </dsp:nvSpPr>
      <dsp:spPr>
        <a:xfrm>
          <a:off x="1019907" y="107961"/>
          <a:ext cx="3513260" cy="3513260"/>
        </a:xfrm>
        <a:custGeom>
          <a:avLst/>
          <a:gdLst/>
          <a:ahLst/>
          <a:cxnLst/>
          <a:rect l="0" t="0" r="0" b="0"/>
          <a:pathLst>
            <a:path>
              <a:moveTo>
                <a:pt x="831967" y="263061"/>
              </a:moveTo>
              <a:arcTo wR="1756630" hR="1756630" stAng="14294310" swAng="420043"/>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 modelId="{8ABE38C3-4D3B-4D21-A2E4-F913B7A9BC94}">
      <dsp:nvSpPr>
        <dsp:cNvPr id="0" name=""/>
        <dsp:cNvSpPr/>
      </dsp:nvSpPr>
      <dsp:spPr>
        <a:xfrm>
          <a:off x="2042795" y="96952"/>
          <a:ext cx="326731" cy="21237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sv-SE" sz="500" kern="1200"/>
            <a:t>OIK Futsal</a:t>
          </a:r>
          <a:endParaRPr lang="LID4096" sz="500" kern="1200"/>
        </a:p>
      </dsp:txBody>
      <dsp:txXfrm>
        <a:off x="2053162" y="107319"/>
        <a:ext cx="305997" cy="191641"/>
      </dsp:txXfrm>
    </dsp:sp>
    <dsp:sp modelId="{21C8C224-11ED-42CB-8F71-9F361CDCF7DE}">
      <dsp:nvSpPr>
        <dsp:cNvPr id="0" name=""/>
        <dsp:cNvSpPr/>
      </dsp:nvSpPr>
      <dsp:spPr>
        <a:xfrm>
          <a:off x="1019907" y="107961"/>
          <a:ext cx="3513260" cy="3513260"/>
        </a:xfrm>
        <a:custGeom>
          <a:avLst/>
          <a:gdLst/>
          <a:ahLst/>
          <a:cxnLst/>
          <a:rect l="0" t="0" r="0" b="0"/>
          <a:pathLst>
            <a:path>
              <a:moveTo>
                <a:pt x="1352021" y="47232"/>
              </a:moveTo>
              <a:arcTo wR="1756630" hR="1756630" stAng="15401002" swAng="473994"/>
            </a:path>
          </a:pathLst>
        </a:custGeom>
        <a:noFill/>
        <a:ln w="6350" cap="flat" cmpd="sng" algn="ctr">
          <a:solidFill>
            <a:schemeClr val="accent1">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764D75-CF93-4C63-93B5-6AA38160C61B}">
      <dsp:nvSpPr>
        <dsp:cNvPr id="0" name=""/>
        <dsp:cNvSpPr/>
      </dsp:nvSpPr>
      <dsp:spPr>
        <a:xfrm>
          <a:off x="609005" y="1523"/>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Fotbollscampen </a:t>
          </a:r>
        </a:p>
      </dsp:txBody>
      <dsp:txXfrm>
        <a:off x="609005" y="1523"/>
        <a:ext cx="1147706" cy="688624"/>
      </dsp:txXfrm>
    </dsp:sp>
    <dsp:sp modelId="{76A1CB2B-6981-4F9F-945D-330A7B9CB763}">
      <dsp:nvSpPr>
        <dsp:cNvPr id="0" name=""/>
        <dsp:cNvSpPr/>
      </dsp:nvSpPr>
      <dsp:spPr>
        <a:xfrm>
          <a:off x="1871482" y="1523"/>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Sommarcampen</a:t>
          </a:r>
        </a:p>
      </dsp:txBody>
      <dsp:txXfrm>
        <a:off x="1871482" y="1523"/>
        <a:ext cx="1147706" cy="688624"/>
      </dsp:txXfrm>
    </dsp:sp>
    <dsp:sp modelId="{2C7E372D-5882-4CD4-981D-E89A3E956518}">
      <dsp:nvSpPr>
        <dsp:cNvPr id="0" name=""/>
        <dsp:cNvSpPr/>
      </dsp:nvSpPr>
      <dsp:spPr>
        <a:xfrm>
          <a:off x="3133960" y="1523"/>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Öppet Klubbis</a:t>
          </a:r>
        </a:p>
      </dsp:txBody>
      <dsp:txXfrm>
        <a:off x="3133960" y="1523"/>
        <a:ext cx="1147706" cy="688624"/>
      </dsp:txXfrm>
    </dsp:sp>
    <dsp:sp modelId="{B92A6F2E-6D90-4FB3-B0FB-BB3182A96FE2}">
      <dsp:nvSpPr>
        <dsp:cNvPr id="0" name=""/>
        <dsp:cNvSpPr/>
      </dsp:nvSpPr>
      <dsp:spPr>
        <a:xfrm>
          <a:off x="4396437" y="1523"/>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Lottförsäljning 3ggr</a:t>
          </a:r>
        </a:p>
      </dsp:txBody>
      <dsp:txXfrm>
        <a:off x="4396437" y="1523"/>
        <a:ext cx="1147706" cy="688624"/>
      </dsp:txXfrm>
    </dsp:sp>
    <dsp:sp modelId="{8420942D-6AB5-42C0-B7F3-21CBDECABACE}">
      <dsp:nvSpPr>
        <dsp:cNvPr id="0" name=""/>
        <dsp:cNvSpPr/>
      </dsp:nvSpPr>
      <dsp:spPr>
        <a:xfrm>
          <a:off x="609005" y="804918"/>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Seriespel ungdomslag</a:t>
          </a:r>
        </a:p>
      </dsp:txBody>
      <dsp:txXfrm>
        <a:off x="609005" y="804918"/>
        <a:ext cx="1147706" cy="688624"/>
      </dsp:txXfrm>
    </dsp:sp>
    <dsp:sp modelId="{B05C6151-FA06-46C5-82F0-3559FB0861A9}">
      <dsp:nvSpPr>
        <dsp:cNvPr id="0" name=""/>
        <dsp:cNvSpPr/>
      </dsp:nvSpPr>
      <dsp:spPr>
        <a:xfrm>
          <a:off x="1871482" y="804918"/>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Bollskola Flickor/pojkar</a:t>
          </a:r>
        </a:p>
      </dsp:txBody>
      <dsp:txXfrm>
        <a:off x="1871482" y="804918"/>
        <a:ext cx="1147706" cy="688624"/>
      </dsp:txXfrm>
    </dsp:sp>
    <dsp:sp modelId="{BD4F3A08-4930-4F6C-B0B1-046FD1D8BA94}">
      <dsp:nvSpPr>
        <dsp:cNvPr id="0" name=""/>
        <dsp:cNvSpPr/>
      </dsp:nvSpPr>
      <dsp:spPr>
        <a:xfrm>
          <a:off x="3133960" y="804918"/>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Valborgsfirande</a:t>
          </a:r>
        </a:p>
      </dsp:txBody>
      <dsp:txXfrm>
        <a:off x="3133960" y="804918"/>
        <a:ext cx="1147706" cy="688624"/>
      </dsp:txXfrm>
    </dsp:sp>
    <dsp:sp modelId="{A7A75F2A-7E5B-42B7-A8BD-639656670C51}">
      <dsp:nvSpPr>
        <dsp:cNvPr id="0" name=""/>
        <dsp:cNvSpPr/>
      </dsp:nvSpPr>
      <dsp:spPr>
        <a:xfrm>
          <a:off x="4396437" y="804918"/>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Oxelö Marknad</a:t>
          </a:r>
        </a:p>
      </dsp:txBody>
      <dsp:txXfrm>
        <a:off x="4396437" y="804918"/>
        <a:ext cx="1147706" cy="688624"/>
      </dsp:txXfrm>
    </dsp:sp>
    <dsp:sp modelId="{CB0C58EF-1357-49A4-B587-CFE752C461ED}">
      <dsp:nvSpPr>
        <dsp:cNvPr id="0" name=""/>
        <dsp:cNvSpPr/>
      </dsp:nvSpPr>
      <dsp:spPr>
        <a:xfrm>
          <a:off x="609005" y="1608312"/>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Ica Kvantumdagen</a:t>
          </a:r>
        </a:p>
      </dsp:txBody>
      <dsp:txXfrm>
        <a:off x="609005" y="1608312"/>
        <a:ext cx="1147706" cy="688624"/>
      </dsp:txXfrm>
    </dsp:sp>
    <dsp:sp modelId="{8E429E8B-CD8B-4094-8B4E-F5F8D6FECBEB}">
      <dsp:nvSpPr>
        <dsp:cNvPr id="0" name=""/>
        <dsp:cNvSpPr/>
      </dsp:nvSpPr>
      <dsp:spPr>
        <a:xfrm>
          <a:off x="1871482" y="1608312"/>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Kustcupen – ungdomscup 2 dagar, ca 50 lag</a:t>
          </a:r>
        </a:p>
      </dsp:txBody>
      <dsp:txXfrm>
        <a:off x="1871482" y="1608312"/>
        <a:ext cx="1147706" cy="688624"/>
      </dsp:txXfrm>
    </dsp:sp>
    <dsp:sp modelId="{A60C4D8E-1257-46BD-B44A-FCD90DC4CBAC}">
      <dsp:nvSpPr>
        <dsp:cNvPr id="0" name=""/>
        <dsp:cNvSpPr/>
      </dsp:nvSpPr>
      <dsp:spPr>
        <a:xfrm>
          <a:off x="3133960" y="1608312"/>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OIK-dagen med  Barn- och Ungdomsavslutning</a:t>
          </a:r>
        </a:p>
      </dsp:txBody>
      <dsp:txXfrm>
        <a:off x="3133960" y="1608312"/>
        <a:ext cx="1147706" cy="688624"/>
      </dsp:txXfrm>
    </dsp:sp>
    <dsp:sp modelId="{3395FF96-8BEE-43B4-AADF-2830C17C0E50}">
      <dsp:nvSpPr>
        <dsp:cNvPr id="0" name=""/>
        <dsp:cNvSpPr/>
      </dsp:nvSpPr>
      <dsp:spPr>
        <a:xfrm>
          <a:off x="4396437" y="1608312"/>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Halloweencupen</a:t>
          </a:r>
        </a:p>
      </dsp:txBody>
      <dsp:txXfrm>
        <a:off x="4396437" y="1608312"/>
        <a:ext cx="1147706" cy="688624"/>
      </dsp:txXfrm>
    </dsp:sp>
    <dsp:sp modelId="{51F7E2A4-0212-4D87-A1CD-210435CB170E}">
      <dsp:nvSpPr>
        <dsp:cNvPr id="0" name=""/>
        <dsp:cNvSpPr/>
      </dsp:nvSpPr>
      <dsp:spPr>
        <a:xfrm>
          <a:off x="609005" y="2411707"/>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Oxelösunds Kommuns 75-årsfirande</a:t>
          </a:r>
        </a:p>
      </dsp:txBody>
      <dsp:txXfrm>
        <a:off x="609005" y="2411707"/>
        <a:ext cx="1147706" cy="688624"/>
      </dsp:txXfrm>
    </dsp:sp>
    <dsp:sp modelId="{598D534E-5A32-4803-AEA1-72646726408B}">
      <dsp:nvSpPr>
        <dsp:cNvPr id="0" name=""/>
        <dsp:cNvSpPr/>
      </dsp:nvSpPr>
      <dsp:spPr>
        <a:xfrm>
          <a:off x="1871482" y="2411707"/>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Idrottsråd Oxelösund</a:t>
          </a:r>
        </a:p>
      </dsp:txBody>
      <dsp:txXfrm>
        <a:off x="1871482" y="2411707"/>
        <a:ext cx="1147706" cy="688624"/>
      </dsp:txXfrm>
    </dsp:sp>
    <dsp:sp modelId="{6AB92EAA-DE7B-49E0-BE9A-01FA47447D7C}">
      <dsp:nvSpPr>
        <dsp:cNvPr id="0" name=""/>
        <dsp:cNvSpPr/>
      </dsp:nvSpPr>
      <dsp:spPr>
        <a:xfrm>
          <a:off x="3133960" y="2411707"/>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Ljus och Värme</a:t>
          </a:r>
        </a:p>
      </dsp:txBody>
      <dsp:txXfrm>
        <a:off x="3133960" y="2411707"/>
        <a:ext cx="1147706" cy="688624"/>
      </dsp:txXfrm>
    </dsp:sp>
    <dsp:sp modelId="{8842A3C8-29C2-4F60-BC39-17BA8A13972B}">
      <dsp:nvSpPr>
        <dsp:cNvPr id="0" name=""/>
        <dsp:cNvSpPr/>
      </dsp:nvSpPr>
      <dsp:spPr>
        <a:xfrm>
          <a:off x="4396437" y="2411707"/>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Domarutbildning</a:t>
          </a:r>
        </a:p>
      </dsp:txBody>
      <dsp:txXfrm>
        <a:off x="4396437" y="2411707"/>
        <a:ext cx="1147706" cy="688624"/>
      </dsp:txXfrm>
    </dsp:sp>
    <dsp:sp modelId="{82F7AFB5-CFDA-47C0-9DCE-2C4F22B04BF3}">
      <dsp:nvSpPr>
        <dsp:cNvPr id="0" name=""/>
        <dsp:cNvSpPr/>
      </dsp:nvSpPr>
      <dsp:spPr>
        <a:xfrm>
          <a:off x="609005" y="3215102"/>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Ledarutbildning</a:t>
          </a:r>
        </a:p>
      </dsp:txBody>
      <dsp:txXfrm>
        <a:off x="609005" y="3215102"/>
        <a:ext cx="1147706" cy="688624"/>
      </dsp:txXfrm>
    </dsp:sp>
    <dsp:sp modelId="{E54211DD-6C2C-4A65-B2E5-57EA89C27B99}">
      <dsp:nvSpPr>
        <dsp:cNvPr id="0" name=""/>
        <dsp:cNvSpPr/>
      </dsp:nvSpPr>
      <dsp:spPr>
        <a:xfrm>
          <a:off x="1871482" y="3215102"/>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2 ledarmöten</a:t>
          </a:r>
        </a:p>
      </dsp:txBody>
      <dsp:txXfrm>
        <a:off x="1871482" y="3215102"/>
        <a:ext cx="1147706" cy="688624"/>
      </dsp:txXfrm>
    </dsp:sp>
    <dsp:sp modelId="{C5DD5923-92EB-41B8-B425-20D930501194}">
      <dsp:nvSpPr>
        <dsp:cNvPr id="0" name=""/>
        <dsp:cNvSpPr/>
      </dsp:nvSpPr>
      <dsp:spPr>
        <a:xfrm>
          <a:off x="3133960" y="3215102"/>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Seriespel för Seniorlag Herrar i division 5, U-lag division 7 </a:t>
          </a:r>
        </a:p>
      </dsp:txBody>
      <dsp:txXfrm>
        <a:off x="3133960" y="3215102"/>
        <a:ext cx="1147706" cy="688624"/>
      </dsp:txXfrm>
    </dsp:sp>
    <dsp:sp modelId="{32554CA4-154E-450D-AE02-132A6CBA1AC0}">
      <dsp:nvSpPr>
        <dsp:cNvPr id="0" name=""/>
        <dsp:cNvSpPr/>
      </dsp:nvSpPr>
      <dsp:spPr>
        <a:xfrm>
          <a:off x="4396437" y="3215102"/>
          <a:ext cx="1147706" cy="6886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Seriespel Damer division 4</a:t>
          </a:r>
        </a:p>
      </dsp:txBody>
      <dsp:txXfrm>
        <a:off x="4396437" y="3215102"/>
        <a:ext cx="1147706" cy="68862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747FA7-84BA-457E-845E-B7EA6D851311}">
      <dsp:nvSpPr>
        <dsp:cNvPr id="0" name=""/>
        <dsp:cNvSpPr/>
      </dsp:nvSpPr>
      <dsp:spPr>
        <a:xfrm>
          <a:off x="2748896" y="1162648"/>
          <a:ext cx="91440" cy="333318"/>
        </a:xfrm>
        <a:custGeom>
          <a:avLst/>
          <a:gdLst/>
          <a:ahLst/>
          <a:cxnLst/>
          <a:rect l="0" t="0" r="0" b="0"/>
          <a:pathLst>
            <a:path>
              <a:moveTo>
                <a:pt x="131463" y="0"/>
              </a:moveTo>
              <a:lnTo>
                <a:pt x="131463" y="333318"/>
              </a:lnTo>
              <a:lnTo>
                <a:pt x="45720" y="3333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D885A6C-CA6E-408C-BDCD-E5EA459CDABF}">
      <dsp:nvSpPr>
        <dsp:cNvPr id="0" name=""/>
        <dsp:cNvSpPr/>
      </dsp:nvSpPr>
      <dsp:spPr>
        <a:xfrm>
          <a:off x="2880360" y="1162648"/>
          <a:ext cx="2470233" cy="751277"/>
        </a:xfrm>
        <a:custGeom>
          <a:avLst/>
          <a:gdLst/>
          <a:ahLst/>
          <a:cxnLst/>
          <a:rect l="0" t="0" r="0" b="0"/>
          <a:pathLst>
            <a:path>
              <a:moveTo>
                <a:pt x="0" y="0"/>
              </a:moveTo>
              <a:lnTo>
                <a:pt x="0" y="665533"/>
              </a:lnTo>
              <a:lnTo>
                <a:pt x="2470233" y="665533"/>
              </a:lnTo>
              <a:lnTo>
                <a:pt x="2470233"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DC6599-F9CF-4C0F-991D-A9399F40360D}">
      <dsp:nvSpPr>
        <dsp:cNvPr id="0" name=""/>
        <dsp:cNvSpPr/>
      </dsp:nvSpPr>
      <dsp:spPr>
        <a:xfrm>
          <a:off x="2880360" y="1162648"/>
          <a:ext cx="1482139" cy="751277"/>
        </a:xfrm>
        <a:custGeom>
          <a:avLst/>
          <a:gdLst/>
          <a:ahLst/>
          <a:cxnLst/>
          <a:rect l="0" t="0" r="0" b="0"/>
          <a:pathLst>
            <a:path>
              <a:moveTo>
                <a:pt x="0" y="0"/>
              </a:moveTo>
              <a:lnTo>
                <a:pt x="0" y="665533"/>
              </a:lnTo>
              <a:lnTo>
                <a:pt x="1482139" y="665533"/>
              </a:lnTo>
              <a:lnTo>
                <a:pt x="1482139"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0E63FD-E5BF-4191-9FBB-165914810A08}">
      <dsp:nvSpPr>
        <dsp:cNvPr id="0" name=""/>
        <dsp:cNvSpPr/>
      </dsp:nvSpPr>
      <dsp:spPr>
        <a:xfrm>
          <a:off x="2880360" y="1162648"/>
          <a:ext cx="607277" cy="761676"/>
        </a:xfrm>
        <a:custGeom>
          <a:avLst/>
          <a:gdLst/>
          <a:ahLst/>
          <a:cxnLst/>
          <a:rect l="0" t="0" r="0" b="0"/>
          <a:pathLst>
            <a:path>
              <a:moveTo>
                <a:pt x="0" y="0"/>
              </a:moveTo>
              <a:lnTo>
                <a:pt x="0" y="675933"/>
              </a:lnTo>
              <a:lnTo>
                <a:pt x="607277" y="675933"/>
              </a:lnTo>
              <a:lnTo>
                <a:pt x="607277" y="76167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86FF44-01D3-4BC6-B4EC-FC7414FC7A33}">
      <dsp:nvSpPr>
        <dsp:cNvPr id="0" name=""/>
        <dsp:cNvSpPr/>
      </dsp:nvSpPr>
      <dsp:spPr>
        <a:xfrm>
          <a:off x="2386313" y="1162648"/>
          <a:ext cx="494046" cy="751277"/>
        </a:xfrm>
        <a:custGeom>
          <a:avLst/>
          <a:gdLst/>
          <a:ahLst/>
          <a:cxnLst/>
          <a:rect l="0" t="0" r="0" b="0"/>
          <a:pathLst>
            <a:path>
              <a:moveTo>
                <a:pt x="494046" y="0"/>
              </a:moveTo>
              <a:lnTo>
                <a:pt x="494046" y="665533"/>
              </a:lnTo>
              <a:lnTo>
                <a:pt x="0" y="665533"/>
              </a:lnTo>
              <a:lnTo>
                <a:pt x="0"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EBE5CA-DBF4-4B3A-A410-8FBF25119CA6}">
      <dsp:nvSpPr>
        <dsp:cNvPr id="0" name=""/>
        <dsp:cNvSpPr/>
      </dsp:nvSpPr>
      <dsp:spPr>
        <a:xfrm>
          <a:off x="1398220" y="1162648"/>
          <a:ext cx="1482139" cy="751277"/>
        </a:xfrm>
        <a:custGeom>
          <a:avLst/>
          <a:gdLst/>
          <a:ahLst/>
          <a:cxnLst/>
          <a:rect l="0" t="0" r="0" b="0"/>
          <a:pathLst>
            <a:path>
              <a:moveTo>
                <a:pt x="1482139" y="0"/>
              </a:moveTo>
              <a:lnTo>
                <a:pt x="1482139" y="665533"/>
              </a:lnTo>
              <a:lnTo>
                <a:pt x="0" y="665533"/>
              </a:lnTo>
              <a:lnTo>
                <a:pt x="0"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B154B-B860-4112-A770-6098D6F5B62B}">
      <dsp:nvSpPr>
        <dsp:cNvPr id="0" name=""/>
        <dsp:cNvSpPr/>
      </dsp:nvSpPr>
      <dsp:spPr>
        <a:xfrm>
          <a:off x="410126" y="1162648"/>
          <a:ext cx="2470233" cy="751277"/>
        </a:xfrm>
        <a:custGeom>
          <a:avLst/>
          <a:gdLst/>
          <a:ahLst/>
          <a:cxnLst/>
          <a:rect l="0" t="0" r="0" b="0"/>
          <a:pathLst>
            <a:path>
              <a:moveTo>
                <a:pt x="2470233" y="0"/>
              </a:moveTo>
              <a:lnTo>
                <a:pt x="2470233" y="665533"/>
              </a:lnTo>
              <a:lnTo>
                <a:pt x="0" y="665533"/>
              </a:lnTo>
              <a:lnTo>
                <a:pt x="0" y="7512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3A752BC-B586-48F4-841F-A712FB6DD6AF}">
      <dsp:nvSpPr>
        <dsp:cNvPr id="0" name=""/>
        <dsp:cNvSpPr/>
      </dsp:nvSpPr>
      <dsp:spPr>
        <a:xfrm>
          <a:off x="2472057" y="754345"/>
          <a:ext cx="816605" cy="408302"/>
        </a:xfrm>
        <a:prstGeom prst="rect">
          <a:avLst/>
        </a:prstGeom>
        <a:solidFill>
          <a:schemeClr val="accent1">
            <a:hueOff val="0"/>
            <a:satOff val="0"/>
            <a:lumOff val="0"/>
            <a:alphaOff val="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err="1"/>
            <a:t>Styrelsen</a:t>
          </a:r>
          <a:endParaRPr lang="en-GB" sz="600" kern="1200" dirty="0"/>
        </a:p>
      </dsp:txBody>
      <dsp:txXfrm>
        <a:off x="2472057" y="754345"/>
        <a:ext cx="816605" cy="408302"/>
      </dsp:txXfrm>
    </dsp:sp>
    <dsp:sp modelId="{3EF49F5E-82AB-481D-A886-C0B804062620}">
      <dsp:nvSpPr>
        <dsp:cNvPr id="0" name=""/>
        <dsp:cNvSpPr/>
      </dsp:nvSpPr>
      <dsp:spPr>
        <a:xfrm>
          <a:off x="1823" y="1913926"/>
          <a:ext cx="816605" cy="408302"/>
        </a:xfrm>
        <a:prstGeom prst="rect">
          <a:avLst/>
        </a:prstGeom>
        <a:solidFill>
          <a:schemeClr val="accent1">
            <a:hueOff val="0"/>
            <a:satOff val="0"/>
            <a:lumOff val="0"/>
            <a:alphaOff val="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Cuper/</a:t>
          </a:r>
          <a:r>
            <a:rPr lang="en-GB" sz="600" kern="1200" dirty="0" err="1"/>
            <a:t>Läger</a:t>
          </a:r>
          <a:r>
            <a:rPr lang="en-GB" sz="600" kern="1200" dirty="0"/>
            <a:t>/</a:t>
          </a:r>
          <a:r>
            <a:rPr lang="en-GB" sz="600" kern="1200" dirty="0" err="1"/>
            <a:t>Lovaktivitet</a:t>
          </a:r>
          <a:endParaRPr lang="en-GB" sz="600" kern="1200" dirty="0"/>
        </a:p>
      </dsp:txBody>
      <dsp:txXfrm>
        <a:off x="1823" y="1913926"/>
        <a:ext cx="816605" cy="408302"/>
      </dsp:txXfrm>
    </dsp:sp>
    <dsp:sp modelId="{7993F222-41A0-4EF1-87B5-EF10C8BBBCF8}">
      <dsp:nvSpPr>
        <dsp:cNvPr id="0" name=""/>
        <dsp:cNvSpPr/>
      </dsp:nvSpPr>
      <dsp:spPr>
        <a:xfrm>
          <a:off x="989917" y="1913926"/>
          <a:ext cx="816605" cy="408302"/>
        </a:xfrm>
        <a:prstGeom prst="rect">
          <a:avLst/>
        </a:prstGeom>
        <a:solidFill>
          <a:schemeClr val="accent1">
            <a:hueOff val="0"/>
            <a:satOff val="0"/>
            <a:lumOff val="0"/>
            <a:alphaOff val="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err="1"/>
            <a:t>Idrottsutveckling</a:t>
          </a:r>
          <a:endParaRPr lang="en-GB" sz="600" kern="1200" dirty="0"/>
        </a:p>
      </dsp:txBody>
      <dsp:txXfrm>
        <a:off x="989917" y="1913926"/>
        <a:ext cx="816605" cy="408302"/>
      </dsp:txXfrm>
    </dsp:sp>
    <dsp:sp modelId="{2B010D48-3E0C-4299-AF66-5649A8CB879E}">
      <dsp:nvSpPr>
        <dsp:cNvPr id="0" name=""/>
        <dsp:cNvSpPr/>
      </dsp:nvSpPr>
      <dsp:spPr>
        <a:xfrm>
          <a:off x="1978010" y="1913926"/>
          <a:ext cx="816605" cy="408302"/>
        </a:xfrm>
        <a:prstGeom prst="rect">
          <a:avLst/>
        </a:prstGeom>
        <a:solidFill>
          <a:schemeClr val="accent1">
            <a:hueOff val="0"/>
            <a:satOff val="0"/>
            <a:lumOff val="0"/>
            <a:alphaOff val="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err="1"/>
            <a:t>Sponsring</a:t>
          </a:r>
          <a:endParaRPr lang="en-GB" sz="600" kern="1200" dirty="0"/>
        </a:p>
      </dsp:txBody>
      <dsp:txXfrm>
        <a:off x="1978010" y="1913926"/>
        <a:ext cx="816605" cy="408302"/>
      </dsp:txXfrm>
    </dsp:sp>
    <dsp:sp modelId="{C217FC53-3A40-4CE3-9C12-DB5B9838E353}">
      <dsp:nvSpPr>
        <dsp:cNvPr id="0" name=""/>
        <dsp:cNvSpPr/>
      </dsp:nvSpPr>
      <dsp:spPr>
        <a:xfrm>
          <a:off x="3079334" y="1924325"/>
          <a:ext cx="816605" cy="408302"/>
        </a:xfrm>
        <a:prstGeom prst="rect">
          <a:avLst/>
        </a:prstGeom>
        <a:solidFill>
          <a:schemeClr val="accent1">
            <a:hueOff val="0"/>
            <a:satOff val="0"/>
            <a:lumOff val="0"/>
            <a:alphaOff val="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a:t>Material, </a:t>
          </a:r>
          <a:r>
            <a:rPr lang="en-GB" sz="600" kern="1200" dirty="0" err="1"/>
            <a:t>Vaktmästeri</a:t>
          </a:r>
          <a:endParaRPr lang="en-GB" sz="600" kern="1200" dirty="0"/>
        </a:p>
      </dsp:txBody>
      <dsp:txXfrm>
        <a:off x="3079334" y="1924325"/>
        <a:ext cx="816605" cy="408302"/>
      </dsp:txXfrm>
    </dsp:sp>
    <dsp:sp modelId="{282A4127-1449-4382-8470-FA992A3E2E82}">
      <dsp:nvSpPr>
        <dsp:cNvPr id="0" name=""/>
        <dsp:cNvSpPr/>
      </dsp:nvSpPr>
      <dsp:spPr>
        <a:xfrm>
          <a:off x="3954196" y="1913926"/>
          <a:ext cx="816605" cy="408302"/>
        </a:xfrm>
        <a:prstGeom prst="rect">
          <a:avLst/>
        </a:prstGeom>
        <a:solidFill>
          <a:schemeClr val="accent1">
            <a:hueOff val="0"/>
            <a:satOff val="0"/>
            <a:lumOff val="0"/>
            <a:alphaOff val="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err="1"/>
            <a:t>Domare</a:t>
          </a:r>
          <a:endParaRPr lang="en-GB" sz="600" kern="1200" dirty="0"/>
        </a:p>
      </dsp:txBody>
      <dsp:txXfrm>
        <a:off x="3954196" y="1913926"/>
        <a:ext cx="816605" cy="408302"/>
      </dsp:txXfrm>
    </dsp:sp>
    <dsp:sp modelId="{36329C99-B834-4921-A628-525BA0753AF4}">
      <dsp:nvSpPr>
        <dsp:cNvPr id="0" name=""/>
        <dsp:cNvSpPr/>
      </dsp:nvSpPr>
      <dsp:spPr>
        <a:xfrm>
          <a:off x="4942290" y="1913926"/>
          <a:ext cx="816605" cy="408302"/>
        </a:xfrm>
        <a:prstGeom prst="rect">
          <a:avLst/>
        </a:prstGeom>
        <a:solidFill>
          <a:schemeClr val="accent1">
            <a:hueOff val="0"/>
            <a:satOff val="0"/>
            <a:lumOff val="0"/>
            <a:alphaOff val="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err="1"/>
            <a:t>Ungdomsråd</a:t>
          </a:r>
          <a:endParaRPr lang="en-GB" sz="600" kern="1200" dirty="0"/>
        </a:p>
      </dsp:txBody>
      <dsp:txXfrm>
        <a:off x="4942290" y="1913926"/>
        <a:ext cx="816605" cy="408302"/>
      </dsp:txXfrm>
    </dsp:sp>
    <dsp:sp modelId="{1C8C1ED3-BD77-4DE8-AF03-CE2B23DA015E}">
      <dsp:nvSpPr>
        <dsp:cNvPr id="0" name=""/>
        <dsp:cNvSpPr/>
      </dsp:nvSpPr>
      <dsp:spPr>
        <a:xfrm>
          <a:off x="1978010" y="1291815"/>
          <a:ext cx="816605" cy="408302"/>
        </a:xfrm>
        <a:prstGeom prst="rect">
          <a:avLst/>
        </a:prstGeom>
        <a:solidFill>
          <a:schemeClr val="accent1">
            <a:hueOff val="0"/>
            <a:satOff val="0"/>
            <a:lumOff val="0"/>
            <a:alphaOff val="0"/>
          </a:schemeClr>
        </a:solidFill>
        <a:ln w="12700" cap="flat" cmpd="sng" algn="ctr">
          <a:noFill/>
          <a:prstDash val="solid"/>
          <a:miter lim="800000"/>
        </a:ln>
        <a:effectLst>
          <a:outerShdw blurRad="44450" dist="27940" dir="5400000" algn="ctr" rotWithShape="0">
            <a:srgbClr val="000000">
              <a:alpha val="32000"/>
            </a:srgbClr>
          </a:outerShdw>
        </a:effectLst>
        <a:scene3d>
          <a:camera prst="orthographicFront">
            <a:rot lat="0" lon="0" rev="0"/>
          </a:camera>
          <a:lightRig rig="balanced" dir="t">
            <a:rot lat="0" lon="0" rev="8700000"/>
          </a:lightRig>
        </a:scene3d>
        <a:sp3d>
          <a:bevelT w="190500" h="38100"/>
        </a:sp3d>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dirty="0" err="1"/>
            <a:t>Anställd</a:t>
          </a:r>
          <a:r>
            <a:rPr lang="en-GB" sz="600" kern="1200" dirty="0"/>
            <a:t>- Admin</a:t>
          </a:r>
        </a:p>
      </dsp:txBody>
      <dsp:txXfrm>
        <a:off x="1978010" y="1291815"/>
        <a:ext cx="816605" cy="408302"/>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12</Pages>
  <Words>2697</Words>
  <Characters>15374</Characters>
  <Application>Microsoft Office Word</Application>
  <DocSecurity>0</DocSecurity>
  <Lines>128</Lines>
  <Paragraphs>36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Widecrantz</dc:creator>
  <cp:keywords/>
  <dc:description/>
  <cp:lastModifiedBy>Karlsson, Ann-Sofie</cp:lastModifiedBy>
  <cp:revision>18</cp:revision>
  <dcterms:created xsi:type="dcterms:W3CDTF">2026-02-12T11:53:00Z</dcterms:created>
  <dcterms:modified xsi:type="dcterms:W3CDTF">2026-03-11T10:23:00Z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2024-03-07T12:06:50Z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c1ab86c7-4887-47e3-a8a5-60d6bef2385a</vt:lpwstr>
  </property>
  <property fmtid="{D5CDD505-2E9C-101B-9397-08002B2CF9AE}" pid="8" name="MSIP_Label_400b7bbd-7ade-49ce-aa5e-23220b76cd08_ContentBits">
    <vt:lpwstr>2</vt:lpwstr>
  </property>
</Properties>
</file>