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CF00" w14:textId="77777777" w:rsidR="005B51E7" w:rsidRPr="001776C1" w:rsidRDefault="005B51E7" w:rsidP="005B51E7">
      <w:pPr>
        <w:pStyle w:val="Rubrik1"/>
      </w:pPr>
      <w:r>
        <w:t>Inför fikaförsäljning</w:t>
      </w:r>
    </w:p>
    <w:p w14:paraId="634316F4" w14:textId="77777777" w:rsidR="005B51E7" w:rsidRDefault="005B51E7" w:rsidP="005B51E7"/>
    <w:p w14:paraId="1FD47452" w14:textId="5C504E1F" w:rsidR="005B51E7" w:rsidRPr="00487400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87400">
        <w:rPr>
          <w:sz w:val="28"/>
          <w:szCs w:val="28"/>
        </w:rPr>
        <w:t xml:space="preserve">Hämta påsen med </w:t>
      </w:r>
      <w:r>
        <w:rPr>
          <w:sz w:val="28"/>
          <w:szCs w:val="28"/>
        </w:rPr>
        <w:t xml:space="preserve">det som behövs till fikaförsäljningen hos den som ordnade fika förra gången eller hos Malin. I påsen finns </w:t>
      </w:r>
      <w:r w:rsidRPr="00487400">
        <w:rPr>
          <w:sz w:val="28"/>
          <w:szCs w:val="28"/>
        </w:rPr>
        <w:t>muggar, saft, servetter</w:t>
      </w:r>
      <w:r>
        <w:rPr>
          <w:sz w:val="28"/>
          <w:szCs w:val="28"/>
        </w:rPr>
        <w:t>, soppåsar, prislista och lappar med QR kod + mobilnummer att swisha till</w:t>
      </w:r>
      <w:r w:rsidRPr="00487400">
        <w:rPr>
          <w:sz w:val="28"/>
          <w:szCs w:val="28"/>
        </w:rPr>
        <w:t xml:space="preserve">. </w:t>
      </w:r>
    </w:p>
    <w:p w14:paraId="347F33EC" w14:textId="51A669BB" w:rsidR="005B51E7" w:rsidRPr="00487400" w:rsidRDefault="005C28DC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5B51E7" w:rsidRPr="00487400">
        <w:rPr>
          <w:sz w:val="28"/>
          <w:szCs w:val="28"/>
        </w:rPr>
        <w:t>ontakta Malin om det behöver fyllas på.</w:t>
      </w:r>
      <w:r>
        <w:rPr>
          <w:sz w:val="28"/>
          <w:szCs w:val="28"/>
        </w:rPr>
        <w:t xml:space="preserve"> 070-3089204</w:t>
      </w:r>
    </w:p>
    <w:p w14:paraId="0EF7BF2D" w14:textId="77777777" w:rsidR="005B51E7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Fyll de två pumptermosarna med kaffe. När matchen är i Drängsmark finns möjlighet att koka kaffe i klubbstugan (finns en stor bryggare med tappkran)</w:t>
      </w:r>
    </w:p>
    <w:p w14:paraId="516DDE0A" w14:textId="77777777" w:rsidR="005B51E7" w:rsidRPr="00487400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Ganska många vill ha mjölk i sitt kaffe, ta med om du har hemma. </w:t>
      </w:r>
    </w:p>
    <w:p w14:paraId="7EEC046A" w14:textId="77777777" w:rsidR="005B51E7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487400">
        <w:rPr>
          <w:sz w:val="28"/>
          <w:szCs w:val="28"/>
        </w:rPr>
        <w:t>Baka eller inhandla någon kaka/bulle (stor eller liten, hård eller mjuk spelar ingen roll)</w:t>
      </w:r>
      <w:r>
        <w:rPr>
          <w:sz w:val="28"/>
          <w:szCs w:val="28"/>
        </w:rPr>
        <w:t xml:space="preserve">. </w:t>
      </w:r>
    </w:p>
    <w:p w14:paraId="3F724E18" w14:textId="42500E47" w:rsidR="005B51E7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Det finns ju ibland de som har allergier. Finns inget krav på att det ska något för alla. Gör som du vill med detta. Överblivet allergianpassat fika (glutenfritt, mjölkfritt) </w:t>
      </w:r>
      <w:r w:rsidR="00621618">
        <w:rPr>
          <w:sz w:val="28"/>
          <w:szCs w:val="28"/>
        </w:rPr>
        <w:t>kan frysas ner hos den som senast ordnade med fika.</w:t>
      </w:r>
      <w:r>
        <w:rPr>
          <w:sz w:val="28"/>
          <w:szCs w:val="28"/>
        </w:rPr>
        <w:t xml:space="preserve">  </w:t>
      </w:r>
    </w:p>
    <w:p w14:paraId="1F2AC4AA" w14:textId="77777777" w:rsidR="005B51E7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 med tillbringare eller kanna att blanda saft i. </w:t>
      </w:r>
    </w:p>
    <w:p w14:paraId="46C76E59" w14:textId="25AABDB9" w:rsidR="005B51E7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Vatten och bord finns på plats i Drängsmark</w:t>
      </w:r>
      <w:r w:rsidR="00621618">
        <w:rPr>
          <w:sz w:val="28"/>
          <w:szCs w:val="28"/>
        </w:rPr>
        <w:t xml:space="preserve"> och Ostvik.</w:t>
      </w:r>
      <w:r>
        <w:rPr>
          <w:sz w:val="28"/>
          <w:szCs w:val="28"/>
        </w:rPr>
        <w:t xml:space="preserve"> </w:t>
      </w:r>
      <w:r w:rsidR="00621618">
        <w:rPr>
          <w:sz w:val="28"/>
          <w:szCs w:val="28"/>
        </w:rPr>
        <w:t>D</w:t>
      </w:r>
      <w:r>
        <w:rPr>
          <w:sz w:val="28"/>
          <w:szCs w:val="28"/>
        </w:rPr>
        <w:t xml:space="preserve">et kan vara bra att blanda saften hemma, eller ta med en vattendunk om matchen spelas i Ostvik (vi spelar på </w:t>
      </w:r>
      <w:r w:rsidR="00621618">
        <w:rPr>
          <w:sz w:val="28"/>
          <w:szCs w:val="28"/>
        </w:rPr>
        <w:t>Sjönära</w:t>
      </w:r>
      <w:r>
        <w:rPr>
          <w:sz w:val="28"/>
          <w:szCs w:val="28"/>
        </w:rPr>
        <w:t xml:space="preserve">, så det är </w:t>
      </w:r>
      <w:r w:rsidR="00621618">
        <w:rPr>
          <w:sz w:val="28"/>
          <w:szCs w:val="28"/>
        </w:rPr>
        <w:t xml:space="preserve">en bit till </w:t>
      </w:r>
      <w:r>
        <w:rPr>
          <w:sz w:val="28"/>
          <w:szCs w:val="28"/>
        </w:rPr>
        <w:t>omklädningsrummen.</w:t>
      </w:r>
    </w:p>
    <w:p w14:paraId="6BE115D6" w14:textId="77777777" w:rsidR="005B51E7" w:rsidRPr="00487400" w:rsidRDefault="005B51E7" w:rsidP="005B51E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Överblivet fika tar man hem, eller bjuder spelarna på efter matchen. Gör vad som passar dig. </w:t>
      </w:r>
    </w:p>
    <w:p w14:paraId="350F93DA" w14:textId="77777777" w:rsidR="005B51E7" w:rsidRDefault="005B51E7" w:rsidP="005B51E7"/>
    <w:p w14:paraId="31A7D542" w14:textId="77777777" w:rsidR="005B51E7" w:rsidRPr="003D2B1F" w:rsidRDefault="005B51E7" w:rsidP="005B51E7">
      <w:pPr>
        <w:jc w:val="center"/>
        <w:rPr>
          <w:sz w:val="36"/>
          <w:szCs w:val="36"/>
        </w:rPr>
      </w:pPr>
      <w:r w:rsidRPr="003D2B1F">
        <w:rPr>
          <w:sz w:val="36"/>
          <w:szCs w:val="36"/>
        </w:rPr>
        <w:t>Vill du improvisera med försäljningen så är det fritt fram</w:t>
      </w:r>
      <w:r>
        <w:rPr>
          <w:sz w:val="36"/>
          <w:szCs w:val="36"/>
        </w:rPr>
        <w:t>, det är ju bara roligt med variation</w:t>
      </w:r>
      <w:r w:rsidRPr="003D2B1F">
        <w:rPr>
          <w:sz w:val="36"/>
          <w:szCs w:val="36"/>
        </w:rPr>
        <w:t xml:space="preserve"> </w:t>
      </w:r>
      <w:r w:rsidRPr="003D2B1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36"/>
          <w:szCs w:val="3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C3F930A" w14:textId="77777777" w:rsidR="00AC4B4C" w:rsidRDefault="00AC4B4C"/>
    <w:sectPr w:rsidR="00AC4B4C" w:rsidSect="00497374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97B5A"/>
    <w:multiLevelType w:val="hybridMultilevel"/>
    <w:tmpl w:val="FF1454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1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E7"/>
    <w:rsid w:val="00560E01"/>
    <w:rsid w:val="005B51E7"/>
    <w:rsid w:val="005C28DC"/>
    <w:rsid w:val="005C3DCD"/>
    <w:rsid w:val="00621618"/>
    <w:rsid w:val="00996AB9"/>
    <w:rsid w:val="00AC4B4C"/>
    <w:rsid w:val="00D0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BCFAE"/>
  <w15:chartTrackingRefBased/>
  <w15:docId w15:val="{AE11208E-59AA-4697-A357-F9DF721A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1E7"/>
  </w:style>
  <w:style w:type="paragraph" w:styleId="Rubrik1">
    <w:name w:val="heading 1"/>
    <w:basedOn w:val="Normal"/>
    <w:next w:val="Normal"/>
    <w:link w:val="Rubrik1Char"/>
    <w:uiPriority w:val="9"/>
    <w:qFormat/>
    <w:rsid w:val="005B51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5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5B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Engström</dc:creator>
  <cp:keywords/>
  <dc:description/>
  <cp:lastModifiedBy>Malin Engström</cp:lastModifiedBy>
  <cp:revision>3</cp:revision>
  <dcterms:created xsi:type="dcterms:W3CDTF">2023-06-03T06:47:00Z</dcterms:created>
  <dcterms:modified xsi:type="dcterms:W3CDTF">2026-05-10T06:49:00Z</dcterms:modified>
</cp:coreProperties>
</file>