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6CD" w:rsidRPr="00DB2A4C" w:rsidRDefault="00D733A5">
      <w:pPr>
        <w:pStyle w:val="Title"/>
        <w:rPr>
          <w:lang w:val="sv-SE"/>
        </w:rPr>
      </w:pPr>
      <w:r w:rsidRPr="00DB2A4C">
        <w:rPr>
          <w:lang w:val="sv-SE"/>
        </w:rPr>
        <w:t>‍‍</w:t>
      </w:r>
      <w:sdt>
        <w:sdtPr>
          <w:rPr>
            <w:lang w:val="sv-SE"/>
          </w:rPr>
          <w:alias w:val="Your Name"/>
          <w:tag w:val=""/>
          <w:id w:val="1246310863"/>
          <w:placeholder>
            <w:docPart w:val="8A94D32F3A6B495D9E4AC3959CFF424C"/>
          </w:placeholder>
          <w:dataBinding w:prefixMappings="xmlns:ns0='http://purl.org/dc/elements/1.1/' xmlns:ns1='http://schemas.openxmlformats.org/package/2006/metadata/core-properties' " w:xpath="/ns1:coreProperties[1]/ns0:creator[1]" w:storeItemID="{6C3C8BC8-F283-45AE-878A-BAB7291924A1}"/>
          <w:text/>
        </w:sdtPr>
        <w:sdtEndPr/>
        <w:sdtContent>
          <w:r w:rsidR="00DB2A4C" w:rsidRPr="00DB2A4C">
            <w:rPr>
              <w:lang w:val="sv-SE"/>
            </w:rPr>
            <w:t>ÖDIK F04 Säsongen 2016</w:t>
          </w:r>
        </w:sdtContent>
      </w:sdt>
    </w:p>
    <w:p w:rsidR="006406CD" w:rsidRPr="00DB2A4C" w:rsidRDefault="006406CD">
      <w:pPr>
        <w:rPr>
          <w:lang w:val="sv-SE"/>
        </w:rPr>
      </w:pPr>
    </w:p>
    <w:p w:rsidR="006406CD" w:rsidRDefault="00DB2A4C">
      <w:pPr>
        <w:pStyle w:val="SectionHeading"/>
        <w:spacing w:before="720"/>
      </w:pPr>
      <w:r>
        <w:t>Laget / Aktiva / Dispanser</w:t>
      </w:r>
    </w:p>
    <w:p w:rsidR="006406CD" w:rsidRPr="00DB2A4C" w:rsidRDefault="00DB2A4C">
      <w:pPr>
        <w:pStyle w:val="ListBullet"/>
        <w:rPr>
          <w:lang w:val="sv-SE"/>
        </w:rPr>
      </w:pPr>
      <w:r w:rsidRPr="00DB2A4C">
        <w:rPr>
          <w:lang w:val="sv-SE"/>
        </w:rPr>
        <w:t xml:space="preserve">Truppen består idag av 22 tjejer, Vi har sökt dispens för 6 st 03 tjejer som kommer få vara med och spela med 04 laget. </w:t>
      </w:r>
      <w:r>
        <w:rPr>
          <w:lang w:val="sv-SE"/>
        </w:rPr>
        <w:t>Man får använda 2 dispanser per match.</w:t>
      </w:r>
      <w:r w:rsidR="00FB6891">
        <w:rPr>
          <w:lang w:val="sv-SE"/>
        </w:rPr>
        <w:t xml:space="preserve"> Kan bli ytterliggare en dispans men vi avvaktar med denna en stund.</w:t>
      </w:r>
    </w:p>
    <w:p w:rsidR="006406CD" w:rsidRDefault="00DB2A4C">
      <w:pPr>
        <w:pStyle w:val="SectionHeading"/>
      </w:pPr>
      <w:r>
        <w:rPr>
          <w:lang w:val="sv-SE"/>
        </w:rPr>
        <w:t>Ledarrekrytering</w:t>
      </w:r>
    </w:p>
    <w:p w:rsidR="006406CD" w:rsidRDefault="00DB2A4C">
      <w:pPr>
        <w:pStyle w:val="ListBullet"/>
        <w:rPr>
          <w:lang w:val="sv-SE"/>
        </w:rPr>
      </w:pPr>
      <w:r w:rsidRPr="00DB2A4C">
        <w:rPr>
          <w:lang w:val="sv-SE"/>
        </w:rPr>
        <w:t>Vi behöver få in mer ledare runt laget, frågan har ställts</w:t>
      </w:r>
      <w:r>
        <w:rPr>
          <w:lang w:val="sv-SE"/>
        </w:rPr>
        <w:t xml:space="preserve"> internt i föräldragruppen. Vi behöver ha mer ledare</w:t>
      </w:r>
      <w:r w:rsidRPr="00DB2A4C">
        <w:rPr>
          <w:lang w:val="sv-SE"/>
        </w:rPr>
        <w:t xml:space="preserve"> </w:t>
      </w:r>
      <w:r>
        <w:rPr>
          <w:lang w:val="sv-SE"/>
        </w:rPr>
        <w:t>för att täcka upp vid frånvaro och kunna bolla nya ideér med. Styrelsen är informerad om att rekryteringsarbete pågår och har lovat hjälpa till om ingenting händer.</w:t>
      </w:r>
      <w:bookmarkStart w:id="0" w:name="_GoBack"/>
      <w:bookmarkEnd w:id="0"/>
    </w:p>
    <w:p w:rsidR="006406CD" w:rsidRPr="00DB2A4C" w:rsidRDefault="00270BF3" w:rsidP="00270BF3">
      <w:pPr>
        <w:pStyle w:val="SectionHeading"/>
        <w:rPr>
          <w:lang w:val="sv-SE"/>
        </w:rPr>
      </w:pPr>
      <w:r w:rsidRPr="00270BF3">
        <w:rPr>
          <w:lang w:val="sv-SE"/>
        </w:rPr>
        <w:t>Seriespel 9 Mannafotboll / laguttagningar</w:t>
      </w:r>
    </w:p>
    <w:p w:rsidR="00CB6334" w:rsidRDefault="00270BF3" w:rsidP="00CB6334">
      <w:pPr>
        <w:pStyle w:val="ListBullet"/>
        <w:rPr>
          <w:lang w:val="sv-SE"/>
        </w:rPr>
      </w:pPr>
      <w:r w:rsidRPr="00270BF3">
        <w:rPr>
          <w:lang w:val="sv-SE"/>
        </w:rPr>
        <w:t>Vi kommer spela i en värmlandsserie med åtta lag, Västanvik-</w:t>
      </w:r>
      <w:r>
        <w:rPr>
          <w:lang w:val="sv-SE"/>
        </w:rPr>
        <w:t xml:space="preserve"> </w:t>
      </w:r>
      <w:r w:rsidRPr="00270BF3">
        <w:rPr>
          <w:lang w:val="sv-SE"/>
        </w:rPr>
        <w:t>Mallbacken-</w:t>
      </w:r>
      <w:r>
        <w:rPr>
          <w:lang w:val="sv-SE"/>
        </w:rPr>
        <w:t xml:space="preserve"> </w:t>
      </w:r>
      <w:r w:rsidRPr="00270BF3">
        <w:rPr>
          <w:lang w:val="sv-SE"/>
        </w:rPr>
        <w:t>Viking-</w:t>
      </w:r>
      <w:r>
        <w:rPr>
          <w:lang w:val="sv-SE"/>
        </w:rPr>
        <w:t xml:space="preserve"> </w:t>
      </w:r>
      <w:r w:rsidRPr="00270BF3">
        <w:rPr>
          <w:lang w:val="sv-SE"/>
        </w:rPr>
        <w:t>Arvika-</w:t>
      </w:r>
      <w:r>
        <w:rPr>
          <w:lang w:val="sv-SE"/>
        </w:rPr>
        <w:t xml:space="preserve"> </w:t>
      </w:r>
      <w:r w:rsidRPr="00270BF3">
        <w:rPr>
          <w:lang w:val="sv-SE"/>
        </w:rPr>
        <w:t>Kil-</w:t>
      </w:r>
      <w:r>
        <w:rPr>
          <w:lang w:val="sv-SE"/>
        </w:rPr>
        <w:t xml:space="preserve"> </w:t>
      </w:r>
      <w:r w:rsidRPr="00270BF3">
        <w:rPr>
          <w:lang w:val="sv-SE"/>
        </w:rPr>
        <w:t>Hertzöga</w:t>
      </w:r>
      <w:r>
        <w:rPr>
          <w:lang w:val="sv-SE"/>
        </w:rPr>
        <w:t>- Ekshärad- QBIK samt ÖDIK. Vi kommer ta ut 16 spelare till varje match där två av platserna är reserverade till 03 tjejer. Närvaro kommer ha betydelse i sammanhanget kommande sommar, man kan inte förvänta sig att få deltaga på match om man inte haft närvaro på träningarna</w:t>
      </w:r>
      <w:r w:rsidR="00FB6891">
        <w:rPr>
          <w:lang w:val="sv-SE"/>
        </w:rPr>
        <w:t xml:space="preserve"> veckan</w:t>
      </w:r>
      <w:r>
        <w:rPr>
          <w:lang w:val="sv-SE"/>
        </w:rPr>
        <w:t xml:space="preserve"> innan. Det är sunt förnuft som gäller och man hör av sig på ett eller annat sätt vid frånavaro. Har vi som tidigare år hög närvaro kommer vi fördela 04 så att alla kommer </w:t>
      </w:r>
      <w:r w:rsidR="00FB6891">
        <w:rPr>
          <w:lang w:val="sv-SE"/>
        </w:rPr>
        <w:t>få stå över någon/några matcher oavsett träningsnärvaro.</w:t>
      </w:r>
    </w:p>
    <w:p w:rsidR="00CB6334" w:rsidRDefault="00CB6334" w:rsidP="00CB6334">
      <w:pPr>
        <w:pStyle w:val="ListBullet"/>
        <w:numPr>
          <w:ilvl w:val="0"/>
          <w:numId w:val="0"/>
        </w:numPr>
        <w:ind w:left="144"/>
        <w:rPr>
          <w:lang w:val="sv-SE"/>
        </w:rPr>
      </w:pPr>
    </w:p>
    <w:p w:rsidR="006406CD" w:rsidRPr="00CB6334" w:rsidRDefault="00CB6334" w:rsidP="00CB6334">
      <w:pPr>
        <w:pStyle w:val="ListBullet"/>
        <w:numPr>
          <w:ilvl w:val="0"/>
          <w:numId w:val="0"/>
        </w:numPr>
        <w:ind w:left="144"/>
        <w:rPr>
          <w:lang w:val="sv-SE"/>
        </w:rPr>
      </w:pPr>
      <w:r w:rsidRPr="00CB6334">
        <w:rPr>
          <w:rFonts w:asciiTheme="majorHAnsi" w:eastAsiaTheme="majorEastAsia" w:hAnsiTheme="majorHAnsi" w:cstheme="majorBidi"/>
          <w:b/>
          <w:bCs/>
          <w:color w:val="39A5B7" w:themeColor="accent1"/>
          <w:sz w:val="24"/>
          <w:lang w:val="sv-SE"/>
        </w:rPr>
        <w:t>Träningar / upplägg / Gräspremiär</w:t>
      </w:r>
    </w:p>
    <w:p w:rsidR="006406CD" w:rsidRPr="00CB6334" w:rsidRDefault="00CB6334">
      <w:pPr>
        <w:pStyle w:val="ListBullet"/>
        <w:rPr>
          <w:lang w:val="sv-SE"/>
        </w:rPr>
      </w:pPr>
      <w:r>
        <w:t xml:space="preserve">Vi kommer träna måndagar samt onsdagar mellan 17:30 – 19:00. </w:t>
      </w:r>
      <w:r w:rsidRPr="00CB6334">
        <w:rPr>
          <w:lang w:val="sv-SE"/>
        </w:rPr>
        <w:t xml:space="preserve">Vi </w:t>
      </w:r>
      <w:r>
        <w:rPr>
          <w:lang w:val="sv-SE"/>
        </w:rPr>
        <w:t>fokusera på och</w:t>
      </w:r>
      <w:r w:rsidRPr="00CB6334">
        <w:rPr>
          <w:lang w:val="sv-SE"/>
        </w:rPr>
        <w:t xml:space="preserve"> träna mycket spelförståelse, </w:t>
      </w:r>
      <w:r>
        <w:rPr>
          <w:lang w:val="sv-SE"/>
        </w:rPr>
        <w:t>kondition, F</w:t>
      </w:r>
      <w:r w:rsidRPr="00CB6334">
        <w:rPr>
          <w:lang w:val="sv-SE"/>
        </w:rPr>
        <w:t xml:space="preserve">örebyggande knä – rygg </w:t>
      </w:r>
      <w:r>
        <w:rPr>
          <w:lang w:val="sv-SE"/>
        </w:rPr>
        <w:t>–</w:t>
      </w:r>
      <w:r w:rsidRPr="00CB6334">
        <w:rPr>
          <w:lang w:val="sv-SE"/>
        </w:rPr>
        <w:t xml:space="preserve"> mage</w:t>
      </w:r>
      <w:r>
        <w:rPr>
          <w:lang w:val="sv-SE"/>
        </w:rPr>
        <w:t xml:space="preserve"> sommaren 2016. Vi börjar träna på Tallmovallens fina gräsplaner måndag 2 Maj.</w:t>
      </w:r>
    </w:p>
    <w:p w:rsidR="006406CD" w:rsidRPr="00CB6334" w:rsidRDefault="00CB6334">
      <w:pPr>
        <w:pStyle w:val="Subsection"/>
        <w:rPr>
          <w:rFonts w:asciiTheme="majorHAnsi" w:eastAsiaTheme="majorEastAsia" w:hAnsiTheme="majorHAnsi" w:cstheme="majorBidi"/>
          <w:caps w:val="0"/>
          <w:color w:val="39A5B7" w:themeColor="accent1"/>
          <w:sz w:val="24"/>
          <w:lang w:val="sv-SE"/>
        </w:rPr>
      </w:pPr>
      <w:r w:rsidRPr="00CB6334">
        <w:rPr>
          <w:rFonts w:asciiTheme="majorHAnsi" w:eastAsiaTheme="majorEastAsia" w:hAnsiTheme="majorHAnsi" w:cstheme="majorBidi"/>
          <w:caps w:val="0"/>
          <w:color w:val="39A5B7" w:themeColor="accent1"/>
          <w:sz w:val="24"/>
          <w:lang w:val="sv-SE"/>
        </w:rPr>
        <w:t xml:space="preserve"> </w:t>
      </w:r>
      <w:r w:rsidRPr="00CB6334">
        <w:rPr>
          <w:rFonts w:asciiTheme="majorHAnsi" w:eastAsiaTheme="majorEastAsia" w:hAnsiTheme="majorHAnsi" w:cstheme="majorBidi"/>
          <w:caps w:val="0"/>
          <w:color w:val="39A5B7" w:themeColor="accent1"/>
          <w:sz w:val="24"/>
          <w:lang w:val="sv-SE"/>
        </w:rPr>
        <w:t>Svennis Cup 2016 / Finansiering</w:t>
      </w:r>
    </w:p>
    <w:p w:rsidR="006406CD" w:rsidRPr="00CB6334" w:rsidRDefault="00D733A5" w:rsidP="00CB6334">
      <w:pPr>
        <w:pStyle w:val="ListBullet"/>
        <w:rPr>
          <w:lang w:val="sv-SE"/>
        </w:rPr>
      </w:pPr>
      <w:r w:rsidRPr="00CB6334">
        <w:rPr>
          <w:lang w:val="en-GB"/>
        </w:rPr>
        <w:t xml:space="preserve"> </w:t>
      </w:r>
      <w:r w:rsidR="00CB6334" w:rsidRPr="00CB6334">
        <w:rPr>
          <w:lang w:val="en-GB"/>
        </w:rPr>
        <w:t xml:space="preserve">Vi kommer anmäla ett lag till Svennis Cup 2016 som spelas V 31, 5-7 Augusti. </w:t>
      </w:r>
      <w:r w:rsidR="00CB6334">
        <w:rPr>
          <w:lang w:val="en-GB"/>
        </w:rPr>
        <w:t xml:space="preserve">Kostnaden per tjej kommer landa på ca 1000 kr. </w:t>
      </w:r>
      <w:r w:rsidR="00CB6334" w:rsidRPr="00CB6334">
        <w:rPr>
          <w:lang w:val="sv-SE"/>
        </w:rPr>
        <w:t xml:space="preserve">Då ingår logi fredag och lördag. lunch på fredag,  lördag och söndag. </w:t>
      </w:r>
      <w:r w:rsidR="00CB6334">
        <w:rPr>
          <w:lang w:val="sv-SE"/>
        </w:rPr>
        <w:t xml:space="preserve">Middag Fredag och Lördag. Vill någon starta försäljning för att få in ett individuellt kapital </w:t>
      </w:r>
      <w:r w:rsidR="00FB6891">
        <w:rPr>
          <w:lang w:val="sv-SE"/>
        </w:rPr>
        <w:t>är det upp till Föräldragruppen. Cissi Hammar ska börja kolla möjligheterna att sälja kryddor alt. strumpor och underkläder.</w:t>
      </w:r>
    </w:p>
    <w:p w:rsidR="006406CD" w:rsidRDefault="00FB6891">
      <w:pPr>
        <w:pStyle w:val="SectionHeading"/>
      </w:pPr>
      <w:r>
        <w:t>Bingo / Kioskansvar / ÖDIK cup</w:t>
      </w:r>
    </w:p>
    <w:p w:rsidR="006406CD" w:rsidRDefault="00FB6891">
      <w:pPr>
        <w:pStyle w:val="ListBullet"/>
        <w:rPr>
          <w:lang w:val="sv-SE"/>
        </w:rPr>
      </w:pPr>
      <w:r w:rsidRPr="00FB6891">
        <w:rPr>
          <w:lang w:val="sv-SE"/>
        </w:rPr>
        <w:t xml:space="preserve">Listor kommer finnas tillhands under fliken “document” på laget.se/ÖDIK F04 sidan. </w:t>
      </w:r>
      <w:r>
        <w:rPr>
          <w:lang w:val="sv-SE"/>
        </w:rPr>
        <w:t>Vi har två pass bingo där det krävs 8 föräldrar per gång. Vi kommer ha kiosken öppen vid hemmamatcher som kommer kräva två föräldrar per match. Vi har hand om grillen på ÖDIK Cup.</w:t>
      </w:r>
    </w:p>
    <w:p w:rsidR="00FB6891" w:rsidRDefault="00FB6891" w:rsidP="00FB6891">
      <w:pPr>
        <w:pStyle w:val="SectionHeading"/>
      </w:pPr>
      <w:r>
        <w:t>Kassör</w:t>
      </w:r>
    </w:p>
    <w:p w:rsidR="00FB6891" w:rsidRDefault="00FB6891" w:rsidP="00FB6891">
      <w:pPr>
        <w:pStyle w:val="ListBullet"/>
        <w:rPr>
          <w:lang w:val="sv-SE"/>
        </w:rPr>
      </w:pPr>
      <w:r>
        <w:rPr>
          <w:lang w:val="sv-SE"/>
        </w:rPr>
        <w:t xml:space="preserve">Robert fortsätter ta ansvar för ekonomi. </w:t>
      </w:r>
      <w:r w:rsidR="006F35EE">
        <w:rPr>
          <w:lang w:val="sv-SE"/>
        </w:rPr>
        <w:t xml:space="preserve">Vi har för tillfället 4117 kr i lagkassan. Föreningsbidraget är på 3500 kronor som kan </w:t>
      </w:r>
      <w:r w:rsidR="00DC5DC3">
        <w:rPr>
          <w:lang w:val="sv-SE"/>
        </w:rPr>
        <w:t xml:space="preserve">användas till aktiviteter som har med ÖDIK att göra. </w:t>
      </w:r>
    </w:p>
    <w:p w:rsidR="00FB6891" w:rsidRPr="00FB6891" w:rsidRDefault="00FB6891" w:rsidP="00FB6891">
      <w:pPr>
        <w:rPr>
          <w:lang w:val="sv-SE"/>
        </w:rPr>
      </w:pPr>
    </w:p>
    <w:p w:rsidR="00FB6891" w:rsidRDefault="00FB6891" w:rsidP="00FB6891">
      <w:pPr>
        <w:pStyle w:val="ListBullet"/>
        <w:numPr>
          <w:ilvl w:val="0"/>
          <w:numId w:val="0"/>
        </w:numPr>
        <w:ind w:left="144" w:hanging="144"/>
        <w:rPr>
          <w:lang w:val="sv-SE"/>
        </w:rPr>
      </w:pPr>
    </w:p>
    <w:p w:rsidR="00FB6891" w:rsidRPr="00FB6891" w:rsidRDefault="00FB6891" w:rsidP="00FB6891">
      <w:pPr>
        <w:pStyle w:val="ListBullet"/>
        <w:numPr>
          <w:ilvl w:val="0"/>
          <w:numId w:val="0"/>
        </w:numPr>
        <w:ind w:left="144" w:hanging="144"/>
        <w:rPr>
          <w:lang w:val="sv-SE"/>
        </w:rPr>
      </w:pPr>
    </w:p>
    <w:sectPr w:rsidR="00FB6891" w:rsidRPr="00FB6891">
      <w:footerReference w:type="default" r:id="rId8"/>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3A5" w:rsidRDefault="00D733A5">
      <w:pPr>
        <w:spacing w:after="0"/>
      </w:pPr>
      <w:r>
        <w:separator/>
      </w:r>
    </w:p>
  </w:endnote>
  <w:endnote w:type="continuationSeparator" w:id="0">
    <w:p w:rsidR="00D733A5" w:rsidRDefault="00D73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6CD" w:rsidRDefault="00D733A5">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3A5" w:rsidRDefault="00D733A5">
      <w:pPr>
        <w:spacing w:after="0"/>
      </w:pPr>
      <w:r>
        <w:separator/>
      </w:r>
    </w:p>
  </w:footnote>
  <w:footnote w:type="continuationSeparator" w:id="0">
    <w:p w:rsidR="00D733A5" w:rsidRDefault="00D733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4C"/>
    <w:rsid w:val="00270BF3"/>
    <w:rsid w:val="006406CD"/>
    <w:rsid w:val="006F35EE"/>
    <w:rsid w:val="00CB6334"/>
    <w:rsid w:val="00D733A5"/>
    <w:rsid w:val="00DB2A4C"/>
    <w:rsid w:val="00DC5DC3"/>
    <w:rsid w:val="00DE3E0F"/>
    <w:rsid w:val="00FB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1AB1"/>
  <w15:chartTrackingRefBased/>
  <w15:docId w15:val="{103ABF92-6E6C-4035-AFF7-79DEE71B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joma\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94D32F3A6B495D9E4AC3959CFF424C"/>
        <w:category>
          <w:name w:val="General"/>
          <w:gallery w:val="placeholder"/>
        </w:category>
        <w:types>
          <w:type w:val="bbPlcHdr"/>
        </w:types>
        <w:behaviors>
          <w:behavior w:val="content"/>
        </w:behaviors>
        <w:guid w:val="{B86802EA-70E3-469E-AAF4-B93DE80EFCD4}"/>
      </w:docPartPr>
      <w:docPartBody>
        <w:p w:rsidR="00000000" w:rsidRDefault="00685D0E">
          <w:pPr>
            <w:pStyle w:val="8A94D32F3A6B495D9E4AC3959CFF424C"/>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0E"/>
    <w:rsid w:val="00685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94D32F3A6B495D9E4AC3959CFF424C">
    <w:name w:val="8A94D32F3A6B495D9E4AC3959CFF424C"/>
  </w:style>
  <w:style w:type="paragraph" w:customStyle="1" w:styleId="49F3056170884D45A2AE4AE480E04041">
    <w:name w:val="49F3056170884D45A2AE4AE480E04041"/>
  </w:style>
  <w:style w:type="paragraph" w:customStyle="1" w:styleId="11A066D7C44248F6B297BD8CDDAB725B">
    <w:name w:val="11A066D7C44248F6B297BD8CDDAB725B"/>
  </w:style>
  <w:style w:type="paragraph" w:customStyle="1" w:styleId="D2E367B5244E4BDDA424359DDB096EE1">
    <w:name w:val="D2E367B5244E4BDDA424359DDB096EE1"/>
  </w:style>
  <w:style w:type="paragraph" w:customStyle="1" w:styleId="1D58589E6775461AA48F23B7F31CC6F3">
    <w:name w:val="1D58589E6775461AA48F23B7F31CC6F3"/>
  </w:style>
  <w:style w:type="paragraph" w:customStyle="1" w:styleId="BD292D71E0C547C48F27638AAC52A74D">
    <w:name w:val="BD292D71E0C547C48F27638AAC52A74D"/>
  </w:style>
  <w:style w:type="paragraph" w:customStyle="1" w:styleId="1040FC11ED77403DA56109A52937A9CE">
    <w:name w:val="1040FC11ED77403DA56109A52937A9CE"/>
  </w:style>
  <w:style w:type="paragraph" w:customStyle="1" w:styleId="827FDA9708234AABBD3E194E614D2C5F">
    <w:name w:val="827FDA9708234AABBD3E194E614D2C5F"/>
  </w:style>
  <w:style w:type="paragraph" w:customStyle="1" w:styleId="6FAC22E71F9A40FA954E817B0D10FD71">
    <w:name w:val="6FAC22E71F9A40FA954E817B0D10FD71"/>
  </w:style>
  <w:style w:type="character" w:styleId="PlaceholderText">
    <w:name w:val="Placeholder Text"/>
    <w:basedOn w:val="DefaultParagraphFont"/>
    <w:uiPriority w:val="99"/>
    <w:semiHidden/>
    <w:rPr>
      <w:color w:val="808080"/>
    </w:rPr>
  </w:style>
  <w:style w:type="paragraph" w:customStyle="1" w:styleId="8A6AA2FCB4DA496CBD93147789ACE3AD">
    <w:name w:val="8A6AA2FCB4DA496CBD93147789ACE3AD"/>
  </w:style>
  <w:style w:type="paragraph" w:customStyle="1" w:styleId="A6BCA5AF69EC4E0D89DA1676D0E34F5E">
    <w:name w:val="A6BCA5AF69EC4E0D89DA1676D0E34F5E"/>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lang w:val="en-US" w:eastAsia="en-US"/>
    </w:rPr>
  </w:style>
  <w:style w:type="paragraph" w:customStyle="1" w:styleId="716072D74DFC4B88B41E6A02323C2770">
    <w:name w:val="716072D74DFC4B88B41E6A02323C2770"/>
  </w:style>
  <w:style w:type="paragraph" w:customStyle="1" w:styleId="F887FED648094389A21B785847E4B7C3">
    <w:name w:val="F887FED648094389A21B785847E4B7C3"/>
  </w:style>
  <w:style w:type="paragraph" w:customStyle="1" w:styleId="607AD42254D5416F8C0639E7B8A888DD">
    <w:name w:val="607AD42254D5416F8C0639E7B8A888DD"/>
  </w:style>
  <w:style w:type="paragraph" w:customStyle="1" w:styleId="3F785FD871DB47E3911905F99255C5E3">
    <w:name w:val="3F785FD871DB47E3911905F99255C5E3"/>
  </w:style>
  <w:style w:type="paragraph" w:customStyle="1" w:styleId="B440FE25534648AA9B65B3E78A1D0602">
    <w:name w:val="B440FE25534648AA9B65B3E78A1D0602"/>
  </w:style>
  <w:style w:type="paragraph" w:customStyle="1" w:styleId="F31CF93A35DA47C9A6AC43CE04362522">
    <w:name w:val="F31CF93A35DA47C9A6AC43CE04362522"/>
  </w:style>
  <w:style w:type="paragraph" w:customStyle="1" w:styleId="711C58013F954B5D9FAEA4144BF1221D">
    <w:name w:val="711C58013F954B5D9FAEA4144BF12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5431C3B-1C29-4CFE-8693-96D0EE286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 (color).dotx</Template>
  <TotalTime>54</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ÖDIK F04 Säsongen 2016</dc:creator>
  <cp:keywords/>
  <cp:lastModifiedBy>Johansson Magnus</cp:lastModifiedBy>
  <cp:revision>2</cp:revision>
  <dcterms:created xsi:type="dcterms:W3CDTF">2016-04-22T05:37:00Z</dcterms:created>
  <dcterms:modified xsi:type="dcterms:W3CDTF">2016-04-22T06:31:00Z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