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ÅTGÄRDER VID BRAND- Lillhagaskolan NGF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RÄDDA-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SE TILL ATT FÅ UT SAMTLIGA PERSONER FRÅN BYGGNADEN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LARMA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- 112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SLÄCK-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OM DET INTE ÄR FARA FÖR LIV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Återsamlingsplatsen är utanför hallen på fotbollsplanen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En ledare på plats är chef på återsamlingsplatsen.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En ledare är sist ut från hallen och har då sökt igenom SAMTLIGA utrymmen och tillsett att ingen är kvar.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Se till att försöka behålla lugnet hos ledare och deltagare.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Till 112 skall man uppge, vem man är, var man är, händelse, antal skadade samt skadans art.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Krishanterings person inom föreningen kontaktas.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Närvaron är viktig att ta vid träningsstart och även under träningen om någon förändring skulle ske. Detta för att kunna kontrollera om alla är ute från byggnaden vid utrymning.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