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31" w:rsidRPr="00B83A23" w:rsidRDefault="00C62EDE" w:rsidP="00527ABA">
      <w:pPr>
        <w:rPr>
          <w:sz w:val="20"/>
          <w:lang w:bidi="sv-SE"/>
        </w:rPr>
      </w:pPr>
      <w:r>
        <w:rPr>
          <w:lang w:bidi="sv-SE"/>
        </w:rPr>
        <w:t xml:space="preserve">PRESENTATION AV LEDARE </w:t>
      </w:r>
      <w:r w:rsidR="0025061D" w:rsidRPr="00B81E1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386E37AA" wp14:editId="3A95E958">
                <wp:simplePos x="0" y="0"/>
                <wp:positionH relativeFrom="page">
                  <wp:posOffset>-508000</wp:posOffset>
                </wp:positionH>
                <wp:positionV relativeFrom="page">
                  <wp:posOffset>-457200</wp:posOffset>
                </wp:positionV>
                <wp:extent cx="1638300" cy="12541250"/>
                <wp:effectExtent l="0" t="0" r="0" b="0"/>
                <wp:wrapNone/>
                <wp:docPr id="1" name="Rektangel 4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54125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1E10" w:rsidRPr="00B81E10" w:rsidRDefault="00B81E10" w:rsidP="00B81E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37AA" id="Rektangel 44" o:spid="_x0000_s1026" style="position:absolute;margin-left:-40pt;margin-top:-36pt;width:129pt;height:987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EWbQIAAAkFAAAOAAAAZHJzL2Uyb0RvYy54bWysVNuO0zAQfUfiHyy/t0nabDetmq56oYC0&#10;wIqFD3Ac56J1bGO7TQvi3xnbbbeAeAEq1fJM7DNzzsx4fnfoONozbVopcpwMY4yYoLJsRZ3jz5+2&#10;gwwjY4koCZeC5fjIDL5bvHwx79WMjWQjeck0AhBhZr3KcWOtmkWRoQ3riBlKxQR8rKTuiAVT11Gp&#10;SQ/oHY9GcTyJeqlLpSVlxoB3Ez7ihcevKkbth6oyzCKeY8jN+lX7tXBrtJiTWa2Jalp6SoP8RRYd&#10;aQUEvUBtiCVop9vfoLqWamlkZYdUdpGsqpYyzwHYJPEvbB4bopjnAuIYdZHJ/D9Y+n7/oFFbQu0w&#10;EqSDEn1kT1CwmnGUpp4TO9h7Yx072AVW39ZJNt7cbieDVTrNBul4NR5M02w1SG5H2epmtFxOXqXf&#10;nbqRv+XvR70yMx/QlcdvH9WDdsBG3Uv6ZJCQ68bFXmot+4aREqgmHuanC84wcBUV/TtZQs5kZ6XP&#10;9VDpzgGCsujgy3y8lNllT8GZTMbZOIZuoPAtGd2k8PedALme7ytt7GsmO+Q2OdbQSB6f7IFKoHU+&#10;4sIpYu225fx0nNs3Un/1F6p6zQNF19IMDLQn0IyEUiZs4s/wXQc0gj+J3S/0Jfihe4P/nKCfDAfj&#10;pb2gF38IU9T/GuKEDNqcSTrCXLhVSEc6yBE8zM/cSaNzmUK57aE4wFHnLGR5hOppGeYR3g/YNE4y&#10;1MMs5th82RHNMOJvBXTANElTN7zXhr42imuDCApQObYYhe3ahoHfKd3WDUQKkgi5hK6pWl/O56xA&#10;V2fAvHmFT2+DG+hr2596fsEWPwAAAP//AwBQSwMEFAAGAAgAAAAhANfiQfHfAAAADAEAAA8AAABk&#10;cnMvZG93bnJldi54bWxMj8FOwzAQRO9I/IO1SFxQa1NQG0KcCiEheqiEaPkAN97GUeJ1Grtt+vds&#10;T3B7ox3NzhTL0XfihENsAml4nCoQSFWwDdUafrYfkwxETIas6QKhhgtGWJa3N4XJbTjTN542qRYc&#10;QjE3GlxKfS5lrBx6E6ehR+LbPgzeJJZDLe1gzhzuOzlTai69aYg/ONPju8Oq3Ry9hvUhfc59PGy/&#10;nG9b+7xSl4e90vr+bnx7BZFwTH9muNbn6lByp104ko2i0zDJFG9JDIsZw9WxyBh2DC/qSYEsC/l/&#10;RPkLAAD//wMAUEsBAi0AFAAGAAgAAAAhALaDOJL+AAAA4QEAABMAAAAAAAAAAAAAAAAAAAAAAFtD&#10;b250ZW50X1R5cGVzXS54bWxQSwECLQAUAAYACAAAACEAOP0h/9YAAACUAQAACwAAAAAAAAAAAAAA&#10;AAAvAQAAX3JlbHMvLnJlbHNQSwECLQAUAAYACAAAACEA86hxFm0CAAAJBQAADgAAAAAAAAAAAAAA&#10;AAAuAgAAZHJzL2Uyb0RvYy54bWxQSwECLQAUAAYACAAAACEA1+JB8d8AAAAMAQAADwAAAAAAAAAA&#10;AAAAAADHBAAAZHJzL2Rvd25yZXYueG1sUEsFBgAAAAAEAAQA8wAAANMFAAAAAA==&#10;" fillcolor="#0f6fc6 [3204]" stroked="f">
                <v:fill r:id="rId10" o:title="" color2="white [3212]" type="pattern"/>
                <v:textbox inset=",7.2pt,,7.2pt">
                  <w:txbxContent>
                    <w:p w:rsidR="00B81E10" w:rsidRPr="00B81E10" w:rsidRDefault="00B81E10" w:rsidP="00B81E10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lang w:bidi="sv-SE"/>
        </w:rPr>
        <w:t xml:space="preserve">&amp; </w:t>
      </w:r>
      <w:r w:rsidR="0009733B">
        <w:rPr>
          <w:lang w:bidi="sv-SE"/>
        </w:rPr>
        <w:t xml:space="preserve">LAGINDELNING </w:t>
      </w:r>
    </w:p>
    <w:p w:rsidR="00EC15EE" w:rsidRDefault="00B107D1" w:rsidP="00A8399F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12415259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72871">
            <w:rPr>
              <w:rFonts w:ascii="MS Gothic" w:eastAsia="MS Gothic" w:hAnsi="MS Gothic" w:hint="eastAsia"/>
            </w:rPr>
            <w:t>☐</w:t>
          </w:r>
        </w:sdtContent>
      </w:sdt>
      <w:r w:rsidR="00A8399F">
        <w:rPr>
          <w:lang w:bidi="sv-SE"/>
        </w:rPr>
        <w:t xml:space="preserve"> </w:t>
      </w:r>
    </w:p>
    <w:p w:rsidR="00C62EDE" w:rsidRDefault="00B107D1" w:rsidP="0009733B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12275606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7B560F">
            <w:rPr>
              <w:rFonts w:ascii="MS Gothic" w:eastAsia="MS Gothic" w:hAnsi="MS Gothic" w:hint="eastAsia"/>
            </w:rPr>
            <w:t>☐</w:t>
          </w:r>
        </w:sdtContent>
      </w:sdt>
      <w:r w:rsidR="00A8399F">
        <w:rPr>
          <w:lang w:bidi="sv-SE"/>
        </w:rPr>
        <w:t xml:space="preserve"> </w:t>
      </w:r>
    </w:p>
    <w:p w:rsidR="00A72871" w:rsidRDefault="00A72871" w:rsidP="006B0207">
      <w:pPr>
        <w:pStyle w:val="indragavkryssruta"/>
        <w:rPr>
          <w:lang w:bidi="sv-SE"/>
        </w:rPr>
      </w:pPr>
    </w:p>
    <w:p w:rsidR="00A72871" w:rsidRDefault="0009733B" w:rsidP="0009733B">
      <w:pPr>
        <w:pStyle w:val="indragavkryssruta"/>
        <w:ind w:left="0" w:firstLine="0"/>
        <w:rPr>
          <w:lang w:bidi="sv-SE"/>
        </w:rPr>
      </w:pPr>
      <w:r>
        <w:rPr>
          <w:lang w:bidi="sv-SE"/>
        </w:rPr>
        <w:t>SERIESPEL OCH SPELFORM</w:t>
      </w:r>
    </w:p>
    <w:p w:rsidR="00A72871" w:rsidRDefault="00B107D1" w:rsidP="00A72871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6305982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72871">
            <w:rPr>
              <w:rFonts w:ascii="MS Gothic" w:eastAsia="MS Gothic" w:hAnsi="MS Gothic" w:hint="eastAsia"/>
            </w:rPr>
            <w:t>☐</w:t>
          </w:r>
        </w:sdtContent>
      </w:sdt>
      <w:r w:rsidR="00A72871">
        <w:rPr>
          <w:lang w:bidi="sv-SE"/>
        </w:rPr>
        <w:t xml:space="preserve"> </w:t>
      </w:r>
    </w:p>
    <w:p w:rsidR="00AC0A14" w:rsidRDefault="00B107D1" w:rsidP="005D2659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169982202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72871">
            <w:rPr>
              <w:rFonts w:ascii="MS Gothic" w:eastAsia="MS Gothic" w:hAnsi="MS Gothic" w:hint="eastAsia"/>
            </w:rPr>
            <w:t>☐</w:t>
          </w:r>
        </w:sdtContent>
      </w:sdt>
      <w:r w:rsidR="00A72871">
        <w:rPr>
          <w:lang w:bidi="sv-SE"/>
        </w:rPr>
        <w:t xml:space="preserve"> </w:t>
      </w:r>
    </w:p>
    <w:p w:rsidR="004244B6" w:rsidRDefault="00B107D1" w:rsidP="004244B6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5013176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244B6">
            <w:rPr>
              <w:rFonts w:ascii="MS Gothic" w:eastAsia="MS Gothic" w:hAnsi="MS Gothic" w:hint="eastAsia"/>
            </w:rPr>
            <w:t>☐</w:t>
          </w:r>
        </w:sdtContent>
      </w:sdt>
      <w:r w:rsidR="004244B6">
        <w:rPr>
          <w:lang w:bidi="sv-SE"/>
        </w:rPr>
        <w:t xml:space="preserve"> Gå gärna i</w:t>
      </w:r>
      <w:r w:rsidR="00290C6D">
        <w:rPr>
          <w:lang w:bidi="sv-SE"/>
        </w:rPr>
        <w:t>n på dalarnas fotbollsförbund oc</w:t>
      </w:r>
      <w:r w:rsidR="004244B6">
        <w:rPr>
          <w:lang w:bidi="sv-SE"/>
        </w:rPr>
        <w:t xml:space="preserve">h läs </w:t>
      </w:r>
      <w:r w:rsidR="004A19B6">
        <w:rPr>
          <w:lang w:bidi="sv-SE"/>
        </w:rPr>
        <w:t>följande</w:t>
      </w:r>
      <w:r w:rsidR="004244B6">
        <w:rPr>
          <w:lang w:bidi="sv-SE"/>
        </w:rPr>
        <w:t>:</w:t>
      </w:r>
    </w:p>
    <w:p w:rsidR="004244B6" w:rsidRDefault="00B107D1" w:rsidP="004244B6">
      <w:pPr>
        <w:pStyle w:val="indragavkryssruta"/>
      </w:pPr>
      <w:hyperlink r:id="rId11" w:history="1">
        <w:r w:rsidR="004244B6" w:rsidRPr="004244B6">
          <w:rPr>
            <w:color w:val="0000FF"/>
            <w:u w:val="single"/>
          </w:rPr>
          <w:t>Fotbollens nationella spelformer - Dalarna (dalafotboll.nu)</w:t>
        </w:r>
      </w:hyperlink>
    </w:p>
    <w:p w:rsidR="004244B6" w:rsidRDefault="00B107D1" w:rsidP="004244B6">
      <w:pPr>
        <w:pStyle w:val="indragavkryssruta"/>
        <w:rPr>
          <w:lang w:bidi="sv-SE"/>
        </w:rPr>
      </w:pPr>
      <w:hyperlink r:id="rId12" w:history="1">
        <w:r w:rsidR="004244B6" w:rsidRPr="004244B6">
          <w:rPr>
            <w:color w:val="0000FF"/>
            <w:u w:val="single"/>
          </w:rPr>
          <w:t>Fotbollens spela, lek och lär - Dalarna (dalafotboll.nu)</w:t>
        </w:r>
      </w:hyperlink>
    </w:p>
    <w:p w:rsidR="00B74E1A" w:rsidRDefault="00B74E1A" w:rsidP="00A72871">
      <w:pPr>
        <w:pStyle w:val="indragavkryssruta"/>
        <w:rPr>
          <w:lang w:bidi="sv-SE"/>
        </w:rPr>
      </w:pPr>
    </w:p>
    <w:p w:rsidR="00B83A23" w:rsidRDefault="00B83A23" w:rsidP="00B83A23">
      <w:pPr>
        <w:pStyle w:val="indragavkryssruta"/>
        <w:ind w:left="0" w:firstLine="0"/>
        <w:rPr>
          <w:lang w:bidi="sv-SE"/>
        </w:rPr>
      </w:pPr>
      <w:r>
        <w:rPr>
          <w:lang w:bidi="sv-SE"/>
        </w:rPr>
        <w:t>TRÄNINGSTIDER</w:t>
      </w:r>
    </w:p>
    <w:p w:rsidR="00B83A23" w:rsidRDefault="00B107D1" w:rsidP="00B83A2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7652266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3A23">
            <w:rPr>
              <w:rFonts w:ascii="MS Gothic" w:eastAsia="MS Gothic" w:hAnsi="MS Gothic" w:hint="eastAsia"/>
            </w:rPr>
            <w:t>☐</w:t>
          </w:r>
        </w:sdtContent>
      </w:sdt>
      <w:r w:rsidR="00B83A23">
        <w:rPr>
          <w:lang w:bidi="sv-SE"/>
        </w:rPr>
        <w:t xml:space="preserve"> </w:t>
      </w:r>
      <w:r w:rsidR="0038025B">
        <w:rPr>
          <w:lang w:bidi="sv-SE"/>
        </w:rPr>
        <w:t xml:space="preserve">Dag och tid: </w:t>
      </w:r>
    </w:p>
    <w:p w:rsidR="00B83A23" w:rsidRDefault="00B107D1" w:rsidP="00B83A2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24556287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3A23">
            <w:rPr>
              <w:rFonts w:ascii="MS Gothic" w:eastAsia="MS Gothic" w:hAnsi="MS Gothic" w:hint="eastAsia"/>
            </w:rPr>
            <w:t>☐</w:t>
          </w:r>
        </w:sdtContent>
      </w:sdt>
      <w:r w:rsidR="00B83A23">
        <w:rPr>
          <w:lang w:bidi="sv-SE"/>
        </w:rPr>
        <w:t xml:space="preserve"> Plats:  </w:t>
      </w:r>
    </w:p>
    <w:p w:rsidR="009D3C47" w:rsidRDefault="009D3C47" w:rsidP="00B83A23">
      <w:pPr>
        <w:pStyle w:val="indragavkryssruta"/>
        <w:rPr>
          <w:lang w:bidi="sv-SE"/>
        </w:rPr>
      </w:pPr>
    </w:p>
    <w:p w:rsidR="009D3C47" w:rsidRDefault="009D3C47" w:rsidP="009D3C47">
      <w:pPr>
        <w:pStyle w:val="indragavkryssruta"/>
        <w:ind w:left="0" w:firstLine="0"/>
        <w:rPr>
          <w:lang w:bidi="sv-SE"/>
        </w:rPr>
      </w:pPr>
      <w:r>
        <w:rPr>
          <w:lang w:bidi="sv-SE"/>
        </w:rPr>
        <w:t>UTRUSTNING</w:t>
      </w:r>
      <w:r w:rsidR="002D211D">
        <w:rPr>
          <w:lang w:bidi="sv-SE"/>
        </w:rPr>
        <w:t xml:space="preserve"> &amp; ANNAT VIKTIGT!</w:t>
      </w:r>
    </w:p>
    <w:p w:rsidR="009D3C47" w:rsidRDefault="00B107D1" w:rsidP="009D3C47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40997528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D3C47">
            <w:rPr>
              <w:rFonts w:ascii="MS Gothic" w:eastAsia="MS Gothic" w:hAnsi="MS Gothic" w:hint="eastAsia"/>
            </w:rPr>
            <w:t>☐</w:t>
          </w:r>
        </w:sdtContent>
      </w:sdt>
      <w:r w:rsidR="009D3C47">
        <w:rPr>
          <w:lang w:bidi="sv-SE"/>
        </w:rPr>
        <w:t xml:space="preserve"> Benskydd</w:t>
      </w:r>
    </w:p>
    <w:p w:rsidR="009D3C47" w:rsidRDefault="00B107D1" w:rsidP="009D3C47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35741868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D3C47">
            <w:rPr>
              <w:rFonts w:ascii="MS Gothic" w:eastAsia="MS Gothic" w:hAnsi="MS Gothic" w:hint="eastAsia"/>
            </w:rPr>
            <w:t>☐</w:t>
          </w:r>
        </w:sdtContent>
      </w:sdt>
      <w:r w:rsidR="009D3C47">
        <w:rPr>
          <w:lang w:bidi="sv-SE"/>
        </w:rPr>
        <w:t xml:space="preserve"> Fotbollsskor</w:t>
      </w:r>
    </w:p>
    <w:p w:rsidR="009D3C47" w:rsidRDefault="00B107D1" w:rsidP="00B83A2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86464021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D3C47">
            <w:rPr>
              <w:rFonts w:ascii="MS Gothic" w:eastAsia="MS Gothic" w:hAnsi="MS Gothic" w:hint="eastAsia"/>
            </w:rPr>
            <w:t>☐</w:t>
          </w:r>
        </w:sdtContent>
      </w:sdt>
      <w:r w:rsidR="009D3C47">
        <w:rPr>
          <w:lang w:bidi="sv-SE"/>
        </w:rPr>
        <w:t xml:space="preserve"> Vattenflaska</w:t>
      </w:r>
    </w:p>
    <w:p w:rsidR="0008069C" w:rsidRDefault="00B107D1" w:rsidP="0008069C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75998397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8069C">
            <w:rPr>
              <w:rFonts w:ascii="MS Gothic" w:eastAsia="MS Gothic" w:hAnsi="MS Gothic" w:hint="eastAsia"/>
            </w:rPr>
            <w:t>☐</w:t>
          </w:r>
        </w:sdtContent>
      </w:sdt>
      <w:r w:rsidR="0008069C">
        <w:rPr>
          <w:lang w:bidi="sv-SE"/>
        </w:rPr>
        <w:t xml:space="preserve"> Middag eller </w:t>
      </w:r>
      <w:proofErr w:type="spellStart"/>
      <w:r w:rsidR="0008069C">
        <w:rPr>
          <w:lang w:bidi="sv-SE"/>
        </w:rPr>
        <w:t>mellis</w:t>
      </w:r>
      <w:proofErr w:type="spellEnd"/>
      <w:r w:rsidR="0008069C">
        <w:rPr>
          <w:lang w:bidi="sv-SE"/>
        </w:rPr>
        <w:t xml:space="preserve"> INNAN träningen och även EFTER</w:t>
      </w:r>
    </w:p>
    <w:p w:rsidR="00180F73" w:rsidRDefault="00B107D1" w:rsidP="00180F7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37670692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80F73">
            <w:rPr>
              <w:rFonts w:ascii="MS Gothic" w:eastAsia="MS Gothic" w:hAnsi="MS Gothic" w:hint="eastAsia"/>
            </w:rPr>
            <w:t>☐</w:t>
          </w:r>
        </w:sdtContent>
      </w:sdt>
      <w:r w:rsidR="00180F73">
        <w:rPr>
          <w:lang w:bidi="sv-SE"/>
        </w:rPr>
        <w:t xml:space="preserve"> Föräldrar </w:t>
      </w:r>
      <w:r w:rsidR="003F56CD">
        <w:rPr>
          <w:lang w:bidi="sv-SE"/>
        </w:rPr>
        <w:t>ansvarar till och från träning</w:t>
      </w:r>
      <w:r w:rsidR="000A52E0">
        <w:rPr>
          <w:lang w:bidi="sv-SE"/>
        </w:rPr>
        <w:t>/samling</w:t>
      </w:r>
      <w:r w:rsidR="00C06EAB">
        <w:rPr>
          <w:lang w:bidi="sv-SE"/>
        </w:rPr>
        <w:t xml:space="preserve"> match</w:t>
      </w:r>
      <w:r w:rsidR="000A52E0">
        <w:rPr>
          <w:lang w:bidi="sv-SE"/>
        </w:rPr>
        <w:t>.</w:t>
      </w:r>
    </w:p>
    <w:p w:rsidR="00180F73" w:rsidRDefault="00B107D1" w:rsidP="00180F7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7618808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80F73">
            <w:rPr>
              <w:rFonts w:ascii="MS Gothic" w:eastAsia="MS Gothic" w:hAnsi="MS Gothic" w:hint="eastAsia"/>
            </w:rPr>
            <w:t>☐</w:t>
          </w:r>
        </w:sdtContent>
      </w:sdt>
      <w:r w:rsidR="00180F73">
        <w:rPr>
          <w:lang w:bidi="sv-SE"/>
        </w:rPr>
        <w:t xml:space="preserve"> Använd cykelhjälm!</w:t>
      </w:r>
    </w:p>
    <w:p w:rsidR="00B83A23" w:rsidRDefault="00B83A23" w:rsidP="00A72871">
      <w:pPr>
        <w:pStyle w:val="indragavkryssruta"/>
        <w:rPr>
          <w:lang w:bidi="sv-SE"/>
        </w:rPr>
      </w:pPr>
    </w:p>
    <w:p w:rsidR="00B83A23" w:rsidRDefault="00131462" w:rsidP="00B83A23">
      <w:pPr>
        <w:pStyle w:val="indragavkryssruta"/>
        <w:ind w:left="0" w:firstLine="0"/>
        <w:rPr>
          <w:lang w:bidi="sv-SE"/>
        </w:rPr>
      </w:pPr>
      <w:r>
        <w:rPr>
          <w:lang w:bidi="sv-SE"/>
        </w:rPr>
        <w:t>LAGET.SE</w:t>
      </w:r>
    </w:p>
    <w:p w:rsidR="00F40CF2" w:rsidRDefault="00B107D1" w:rsidP="00B83A2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26682231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3A23">
            <w:rPr>
              <w:rFonts w:ascii="MS Gothic" w:eastAsia="MS Gothic" w:hAnsi="MS Gothic" w:hint="eastAsia"/>
            </w:rPr>
            <w:t>☐</w:t>
          </w:r>
        </w:sdtContent>
      </w:sdt>
      <w:r w:rsidR="00B83A23">
        <w:rPr>
          <w:lang w:bidi="sv-SE"/>
        </w:rPr>
        <w:t xml:space="preserve"> </w:t>
      </w:r>
      <w:r w:rsidR="00131462">
        <w:rPr>
          <w:lang w:bidi="sv-SE"/>
        </w:rPr>
        <w:t>Föreningen använder kommunikationsverktyget laget.se.</w:t>
      </w:r>
      <w:r w:rsidR="003D042D">
        <w:rPr>
          <w:lang w:bidi="sv-SE"/>
        </w:rPr>
        <w:t xml:space="preserve"> </w:t>
      </w:r>
    </w:p>
    <w:p w:rsidR="00B83A23" w:rsidRDefault="003D042D" w:rsidP="00B83A23">
      <w:pPr>
        <w:pStyle w:val="indragavkryssruta"/>
        <w:rPr>
          <w:lang w:bidi="sv-SE"/>
        </w:rPr>
      </w:pPr>
      <w:r>
        <w:rPr>
          <w:lang w:bidi="sv-SE"/>
        </w:rPr>
        <w:t>Gå in och uppdatera så rätt mejl och telefonnummer ligger inne.</w:t>
      </w:r>
    </w:p>
    <w:p w:rsidR="003D042D" w:rsidRDefault="00B107D1" w:rsidP="00B83A2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94218532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3A23">
            <w:rPr>
              <w:rFonts w:ascii="MS Gothic" w:eastAsia="MS Gothic" w:hAnsi="MS Gothic" w:hint="eastAsia"/>
            </w:rPr>
            <w:t>☐</w:t>
          </w:r>
        </w:sdtContent>
      </w:sdt>
      <w:r w:rsidR="00B83A23">
        <w:rPr>
          <w:lang w:bidi="sv-SE"/>
        </w:rPr>
        <w:t xml:space="preserve"> </w:t>
      </w:r>
      <w:r w:rsidR="00131462">
        <w:rPr>
          <w:lang w:bidi="sv-SE"/>
        </w:rPr>
        <w:t xml:space="preserve">Kallelser till både matcher, cuper och andra aktiviteter. </w:t>
      </w:r>
    </w:p>
    <w:p w:rsidR="00B83A23" w:rsidRDefault="003D042D" w:rsidP="00B83A23">
      <w:pPr>
        <w:pStyle w:val="indragavkryssruta"/>
        <w:rPr>
          <w:lang w:bidi="sv-SE"/>
        </w:rPr>
      </w:pPr>
      <w:r>
        <w:rPr>
          <w:lang w:bidi="sv-SE"/>
        </w:rPr>
        <w:t xml:space="preserve">OBS! </w:t>
      </w:r>
      <w:r w:rsidR="00131462">
        <w:rPr>
          <w:lang w:bidi="sv-SE"/>
        </w:rPr>
        <w:t xml:space="preserve">Viktigt att svara </w:t>
      </w:r>
      <w:r w:rsidR="00AC0A14">
        <w:rPr>
          <w:lang w:bidi="sv-SE"/>
        </w:rPr>
        <w:t>på dessa i tid för vår planering.</w:t>
      </w:r>
    </w:p>
    <w:p w:rsidR="00B83A23" w:rsidRDefault="00B83A23" w:rsidP="00B83A23">
      <w:pPr>
        <w:pStyle w:val="indragavkryssruta"/>
        <w:ind w:left="0" w:firstLine="0"/>
        <w:rPr>
          <w:lang w:bidi="sv-SE"/>
        </w:rPr>
      </w:pPr>
    </w:p>
    <w:p w:rsidR="008535C6" w:rsidRDefault="00386163" w:rsidP="00386163">
      <w:pPr>
        <w:rPr>
          <w:lang w:bidi="sv-SE"/>
        </w:rPr>
      </w:pPr>
      <w:r w:rsidRPr="00B81E1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17FECE41" wp14:editId="253B4631">
                <wp:simplePos x="0" y="0"/>
                <wp:positionH relativeFrom="page">
                  <wp:posOffset>-508000</wp:posOffset>
                </wp:positionH>
                <wp:positionV relativeFrom="page">
                  <wp:posOffset>-457200</wp:posOffset>
                </wp:positionV>
                <wp:extent cx="1638300" cy="12541250"/>
                <wp:effectExtent l="0" t="0" r="0" b="0"/>
                <wp:wrapNone/>
                <wp:docPr id="5" name="Rektangel 4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54125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6163" w:rsidRPr="00B81E10" w:rsidRDefault="00386163" w:rsidP="00386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CE41" id="_x0000_s1027" style="position:absolute;margin-left:-40pt;margin-top:-36pt;width:129pt;height:987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cbcAIAABAFAAAOAAAAZHJzL2Uyb0RvYy54bWysVNtuEzEQfUfiHyy/p5tNtmkaZVPlQgGp&#10;QEXhA7xe70X12sZ2simIf2c8TtIA4gWIFMtje87MOTOz85t9J8lOWNdqldP0YkiJUFyXrapz+vnT&#10;7WBKifNMlUxqJXL6JBy9Wbx8Me/NTIx0o2UpLAEQ5Wa9yWnjvZklieON6Ji70EYouKy07ZgH09ZJ&#10;aVkP6J1MRsPhJOm1LY3VXDgHp5t4SReIX1WC+w9V5YQnMqeQm8fV4lqENVnM2ay2zDQtP6TB/iKL&#10;jrUKgp6gNswzsrXtb1Bdy612uvIXXHeJrqqWC+QAbNLhL2weGmYEcgFxnDnJ5P4fLH+/u7ekLXN6&#10;SYliHZToo3iEgtVCkixDTmLv75wP7GAXWX1bp9Px5up2Mlhl19NBNl6NB9fZdDVIr0bT1eVouZy8&#10;yr4HdRP0Qv+kN26GAUN5cPtg7m0AduZO80dHlF43IfbSWt03gpVANUWYnxyC4cCVFP07XULObOs1&#10;5rqvbBcAQVmyxzI/ncocsudwmE7G0/EQuoHDXTq6zOCPnQC5Hv2Ndf610B0Jm5xaaCTEZzugEmkd&#10;n4Rwhnl/20p5eC79G22/okNVr2WkGFpagEF2DJqRcS6UT/GN3HZAI56nw/CLfQnn0L3x/JggTkaA&#10;QWlP6MUfwhT1v4Y4IIM2R5KBsFRhVTqQjnLEE4Ezd9DoWKZYbr8v9thpWNBwV+jyCYpodRxL+IzA&#10;pgnKkR5GMqfuy5ZZQYl8q6ARrtMsCzN8bthzozg3mOIAlVNPSdyufZz7rbFt3UCkqIzSS2ieqsWq&#10;PmcF8gYDxg6FPnwiwlyf2/jq+UO2+AEAAP//AwBQSwMEFAAGAAgAAAAhANfiQfHfAAAADAEAAA8A&#10;AABkcnMvZG93bnJldi54bWxMj8FOwzAQRO9I/IO1SFxQa1NQG0KcCiEheqiEaPkAN97GUeJ1Grtt&#10;+vdsT3B7ox3NzhTL0XfihENsAml4nCoQSFWwDdUafrYfkwxETIas6QKhhgtGWJa3N4XJbTjTN542&#10;qRYcQjE3GlxKfS5lrBx6E6ehR+LbPgzeJJZDLe1gzhzuOzlTai69aYg/ONPju8Oq3Ry9hvUhfc59&#10;PGy/nG9b+7xSl4e90vr+bnx7BZFwTH9muNbn6lByp104ko2i0zDJFG9JDIsZw9WxyBh2DC/qSYEs&#10;C/l/RPkLAAD//wMAUEsBAi0AFAAGAAgAAAAhALaDOJL+AAAA4QEAABMAAAAAAAAAAAAAAAAAAAAA&#10;AFtDb250ZW50X1R5cGVzXS54bWxQSwECLQAUAAYACAAAACEAOP0h/9YAAACUAQAACwAAAAAAAAAA&#10;AAAAAAAvAQAAX3JlbHMvLnJlbHNQSwECLQAUAAYACAAAACEABfjXG3ACAAAQBQAADgAAAAAAAAAA&#10;AAAAAAAuAgAAZHJzL2Uyb0RvYy54bWxQSwECLQAUAAYACAAAACEA1+JB8d8AAAAMAQAADwAAAAAA&#10;AAAAAAAAAADKBAAAZHJzL2Rvd25yZXYueG1sUEsFBgAAAAAEAAQA8wAAANYFAAAAAA==&#10;" fillcolor="#0f6fc6 [3204]" stroked="f">
                <v:fill r:id="rId10" o:title="" color2="white [3212]" type="pattern"/>
                <v:textbox inset=",7.2pt,,7.2pt">
                  <w:txbxContent>
                    <w:p w:rsidR="00386163" w:rsidRPr="00B81E10" w:rsidRDefault="00386163" w:rsidP="0038616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3D042D">
        <w:rPr>
          <w:lang w:bidi="sv-SE"/>
        </w:rPr>
        <w:t xml:space="preserve">FÖRSÄLJNING TILL LAGKASSAN </w:t>
      </w:r>
    </w:p>
    <w:p w:rsidR="00B83A23" w:rsidRDefault="003D042D" w:rsidP="00B83A23">
      <w:pPr>
        <w:pStyle w:val="indragavkryssruta"/>
        <w:ind w:left="0" w:firstLine="0"/>
        <w:rPr>
          <w:lang w:bidi="sv-SE"/>
        </w:rPr>
      </w:pPr>
      <w:r>
        <w:rPr>
          <w:lang w:bidi="sv-SE"/>
        </w:rPr>
        <w:t xml:space="preserve">(till </w:t>
      </w:r>
      <w:r w:rsidR="008535C6">
        <w:rPr>
          <w:lang w:bidi="sv-SE"/>
        </w:rPr>
        <w:t>cupavgifter</w:t>
      </w:r>
      <w:r>
        <w:rPr>
          <w:lang w:bidi="sv-SE"/>
        </w:rPr>
        <w:t>, andra lagaktiviteter &amp; avslutning)</w:t>
      </w:r>
    </w:p>
    <w:p w:rsidR="00B83A23" w:rsidRDefault="00B107D1" w:rsidP="00B83A2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970469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3A23">
            <w:rPr>
              <w:rFonts w:ascii="MS Gothic" w:eastAsia="MS Gothic" w:hAnsi="MS Gothic" w:hint="eastAsia"/>
            </w:rPr>
            <w:t>☐</w:t>
          </w:r>
        </w:sdtContent>
      </w:sdt>
      <w:r w:rsidR="00B83A23">
        <w:rPr>
          <w:lang w:bidi="sv-SE"/>
        </w:rPr>
        <w:t xml:space="preserve"> </w:t>
      </w:r>
      <w:r w:rsidR="003D042D">
        <w:rPr>
          <w:lang w:bidi="sv-SE"/>
        </w:rPr>
        <w:t>Bollkastning varje hemmamatch. Brukar ge ca 500-700 kr in varje match.</w:t>
      </w:r>
    </w:p>
    <w:p w:rsidR="003D042D" w:rsidRDefault="003D042D" w:rsidP="00B83A23">
      <w:pPr>
        <w:pStyle w:val="indragavkryssruta"/>
        <w:rPr>
          <w:lang w:bidi="sv-SE"/>
        </w:rPr>
      </w:pPr>
      <w:r>
        <w:rPr>
          <w:lang w:bidi="sv-SE"/>
        </w:rPr>
        <w:t>OBS! Va</w:t>
      </w:r>
      <w:r w:rsidR="00890B35">
        <w:rPr>
          <w:lang w:bidi="sv-SE"/>
        </w:rPr>
        <w:t>rje spelare måste skänka minst 1 (?)</w:t>
      </w:r>
      <w:r w:rsidR="000E5B12">
        <w:rPr>
          <w:lang w:bidi="sv-SE"/>
        </w:rPr>
        <w:t xml:space="preserve"> pris</w:t>
      </w:r>
      <w:r w:rsidR="00890B35">
        <w:rPr>
          <w:lang w:bidi="sv-SE"/>
        </w:rPr>
        <w:t xml:space="preserve"> var.</w:t>
      </w:r>
    </w:p>
    <w:p w:rsidR="00B83A23" w:rsidRDefault="00B107D1" w:rsidP="00B83A2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038068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3A23">
            <w:rPr>
              <w:rFonts w:ascii="MS Gothic" w:eastAsia="MS Gothic" w:hAnsi="MS Gothic" w:hint="eastAsia"/>
            </w:rPr>
            <w:t>☐</w:t>
          </w:r>
        </w:sdtContent>
      </w:sdt>
      <w:r w:rsidR="003D042D">
        <w:rPr>
          <w:lang w:bidi="sv-SE"/>
        </w:rPr>
        <w:t xml:space="preserve"> Försäljning</w:t>
      </w:r>
      <w:r w:rsidR="00890B35">
        <w:rPr>
          <w:lang w:bidi="sv-SE"/>
        </w:rPr>
        <w:t xml:space="preserve"> –</w:t>
      </w:r>
      <w:r w:rsidR="003D042D">
        <w:rPr>
          <w:lang w:bidi="sv-SE"/>
        </w:rPr>
        <w:t xml:space="preserve"> </w:t>
      </w:r>
      <w:r w:rsidR="00890B35">
        <w:rPr>
          <w:lang w:bidi="sv-SE"/>
        </w:rPr>
        <w:t xml:space="preserve">måste igång så fort som möjligt, förslag </w:t>
      </w:r>
      <w:r w:rsidR="003D042D">
        <w:rPr>
          <w:lang w:bidi="sv-SE"/>
        </w:rPr>
        <w:t>?</w:t>
      </w:r>
      <w:r w:rsidR="008535C6">
        <w:rPr>
          <w:lang w:bidi="sv-SE"/>
        </w:rPr>
        <w:t>??</w:t>
      </w:r>
    </w:p>
    <w:p w:rsidR="003D042D" w:rsidRDefault="003D042D" w:rsidP="00B83A23">
      <w:pPr>
        <w:pStyle w:val="indragavkryssruta"/>
        <w:rPr>
          <w:lang w:bidi="sv-SE"/>
        </w:rPr>
      </w:pPr>
    </w:p>
    <w:p w:rsidR="003D042D" w:rsidRDefault="00802E6D" w:rsidP="003D042D">
      <w:pPr>
        <w:pStyle w:val="indragavkryssruta"/>
        <w:ind w:left="0" w:firstLine="0"/>
        <w:rPr>
          <w:lang w:bidi="sv-SE"/>
        </w:rPr>
      </w:pPr>
      <w:r>
        <w:rPr>
          <w:lang w:bidi="sv-SE"/>
        </w:rPr>
        <w:t>TJÄNSTGÖRING HEMMAMATCHER</w:t>
      </w:r>
    </w:p>
    <w:p w:rsidR="0053694B" w:rsidRDefault="00B107D1" w:rsidP="003D042D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49661961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D042D">
            <w:rPr>
              <w:rFonts w:ascii="MS Gothic" w:eastAsia="MS Gothic" w:hAnsi="MS Gothic" w:hint="eastAsia"/>
            </w:rPr>
            <w:t>☐</w:t>
          </w:r>
        </w:sdtContent>
      </w:sdt>
      <w:r w:rsidR="003D042D">
        <w:rPr>
          <w:lang w:bidi="sv-SE"/>
        </w:rPr>
        <w:t xml:space="preserve"> </w:t>
      </w:r>
      <w:r w:rsidR="0053694B">
        <w:rPr>
          <w:lang w:bidi="sv-SE"/>
        </w:rPr>
        <w:t>1 person sköter bollkastning: Dvs sälja, arrangera i sista pausen samt utse vinnaren. Instruktion finns.</w:t>
      </w:r>
    </w:p>
    <w:p w:rsidR="003D042D" w:rsidRDefault="00B107D1" w:rsidP="003D042D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85972903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D042D">
            <w:rPr>
              <w:rFonts w:ascii="MS Gothic" w:eastAsia="MS Gothic" w:hAnsi="MS Gothic" w:hint="eastAsia"/>
            </w:rPr>
            <w:t>☐</w:t>
          </w:r>
        </w:sdtContent>
      </w:sdt>
      <w:r w:rsidR="003D042D">
        <w:rPr>
          <w:lang w:bidi="sv-SE"/>
        </w:rPr>
        <w:t xml:space="preserve"> </w:t>
      </w:r>
      <w:r w:rsidR="0053694B">
        <w:rPr>
          <w:lang w:bidi="sv-SE"/>
        </w:rPr>
        <w:t>1 person är matchvärd: För att skapa en trygg fotbollsmi</w:t>
      </w:r>
      <w:r w:rsidR="008F7D58">
        <w:rPr>
          <w:lang w:bidi="sv-SE"/>
        </w:rPr>
        <w:t>ljö för både spelare och domare, ge stöd till domarna och bidra till en bra stämning kring matchen.</w:t>
      </w:r>
    </w:p>
    <w:p w:rsidR="008F7D58" w:rsidRDefault="00B107D1" w:rsidP="008F7D58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7994716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F7D58">
            <w:rPr>
              <w:rFonts w:ascii="MS Gothic" w:eastAsia="MS Gothic" w:hAnsi="MS Gothic" w:hint="eastAsia"/>
            </w:rPr>
            <w:t>☐</w:t>
          </w:r>
        </w:sdtContent>
      </w:sdt>
      <w:r w:rsidR="008F7D58">
        <w:rPr>
          <w:lang w:bidi="sv-SE"/>
        </w:rPr>
        <w:t xml:space="preserve"> </w:t>
      </w:r>
      <w:r w:rsidR="00890B35">
        <w:rPr>
          <w:lang w:bidi="sv-SE"/>
        </w:rPr>
        <w:t>2 personer eller</w:t>
      </w:r>
      <w:r w:rsidR="008F7D58">
        <w:rPr>
          <w:lang w:bidi="sv-SE"/>
        </w:rPr>
        <w:t xml:space="preserve"> 1 familj: Tjänstgör i kiosken. Inköp sköts av kioskansvarig och intäkterna går till föreningen. Instruktioner finns på plats, men har man inte stått förut kan det vara bra att kika lite innan första passet. </w:t>
      </w:r>
    </w:p>
    <w:p w:rsidR="00F40CF2" w:rsidRDefault="00B107D1" w:rsidP="007A49AB">
      <w:pPr>
        <w:pStyle w:val="indragavkryssruta"/>
        <w:ind w:left="0" w:firstLine="0"/>
        <w:rPr>
          <w:lang w:bidi="sv-SE"/>
        </w:rPr>
      </w:pPr>
      <w:sdt>
        <w:sdtPr>
          <w:rPr>
            <w:rFonts w:ascii="MS Mincho" w:eastAsia="MS Mincho" w:hAnsi="MS Mincho"/>
          </w:rPr>
          <w:id w:val="79935402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7A49AB">
            <w:rPr>
              <w:rFonts w:ascii="MS Gothic" w:eastAsia="MS Gothic" w:hAnsi="MS Gothic" w:hint="eastAsia"/>
            </w:rPr>
            <w:t>☐</w:t>
          </w:r>
        </w:sdtContent>
      </w:sdt>
      <w:r w:rsidR="007A49AB">
        <w:rPr>
          <w:lang w:bidi="sv-SE"/>
        </w:rPr>
        <w:t xml:space="preserve"> </w:t>
      </w:r>
      <w:r w:rsidR="00724BA9">
        <w:rPr>
          <w:lang w:bidi="sv-SE"/>
        </w:rPr>
        <w:t xml:space="preserve">Tjänstgöringsschema kommer ut så fort serien är spikad. </w:t>
      </w:r>
    </w:p>
    <w:p w:rsidR="00724BA9" w:rsidRPr="007A49AB" w:rsidRDefault="00724BA9" w:rsidP="00724BA9">
      <w:pPr>
        <w:pStyle w:val="indragavkryssruta"/>
        <w:ind w:left="0" w:firstLine="0"/>
        <w:rPr>
          <w:i/>
          <w:lang w:bidi="sv-SE"/>
        </w:rPr>
      </w:pPr>
      <w:r>
        <w:rPr>
          <w:i/>
          <w:lang w:bidi="sv-SE"/>
        </w:rPr>
        <w:t>Se tjänstgöringen som e</w:t>
      </w:r>
      <w:r w:rsidRPr="007A49AB">
        <w:rPr>
          <w:i/>
          <w:lang w:bidi="sv-SE"/>
        </w:rPr>
        <w:t>n chans att bidra till föreningen som utvecklar och ger era barn ett viktigt sammanhang! En möjlighet att vara med och skapa ”vi-känsla” i föreningen, snarare än ett nödvändigt ont! Vi är varandras förebilder, barn gör som vi vuxna gör!</w:t>
      </w:r>
    </w:p>
    <w:p w:rsidR="007A49AB" w:rsidRDefault="007A49AB" w:rsidP="008F7D58">
      <w:pPr>
        <w:pStyle w:val="indragavkryssruta"/>
        <w:rPr>
          <w:lang w:bidi="sv-SE"/>
        </w:rPr>
      </w:pPr>
    </w:p>
    <w:p w:rsidR="008F7D58" w:rsidRDefault="008F7D58" w:rsidP="008F7D58">
      <w:pPr>
        <w:pStyle w:val="indragavkryssruta"/>
        <w:rPr>
          <w:lang w:bidi="sv-SE"/>
        </w:rPr>
      </w:pPr>
      <w:r>
        <w:rPr>
          <w:lang w:bidi="sv-SE"/>
        </w:rPr>
        <w:t>BORTAMATCHER</w:t>
      </w:r>
    </w:p>
    <w:p w:rsidR="008F7D58" w:rsidRDefault="00B107D1" w:rsidP="008F7D58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74170703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F7D58">
            <w:rPr>
              <w:rFonts w:ascii="MS Gothic" w:eastAsia="MS Gothic" w:hAnsi="MS Gothic" w:hint="eastAsia"/>
            </w:rPr>
            <w:t>☐</w:t>
          </w:r>
        </w:sdtContent>
      </w:sdt>
      <w:r w:rsidR="008F7D58">
        <w:rPr>
          <w:lang w:bidi="sv-SE"/>
        </w:rPr>
        <w:t xml:space="preserve"> Samling OK/Q8. Samåkning, meddela behov </w:t>
      </w:r>
      <w:r w:rsidR="00724BA9">
        <w:rPr>
          <w:lang w:bidi="sv-SE"/>
        </w:rPr>
        <w:t>till oss ledare inför varje match. Bensinpeng</w:t>
      </w:r>
      <w:r w:rsidR="008F7D58">
        <w:rPr>
          <w:lang w:bidi="sv-SE"/>
        </w:rPr>
        <w:t xml:space="preserve"> (och </w:t>
      </w:r>
      <w:proofErr w:type="spellStart"/>
      <w:r w:rsidR="008F7D58">
        <w:rPr>
          <w:lang w:bidi="sv-SE"/>
        </w:rPr>
        <w:t>ev</w:t>
      </w:r>
      <w:proofErr w:type="spellEnd"/>
      <w:r w:rsidR="008F7D58">
        <w:rPr>
          <w:lang w:bidi="sv-SE"/>
        </w:rPr>
        <w:t xml:space="preserve"> matpeng)</w:t>
      </w:r>
      <w:r w:rsidR="008535C6">
        <w:rPr>
          <w:lang w:bidi="sv-SE"/>
        </w:rPr>
        <w:t xml:space="preserve"> till den som kör</w:t>
      </w:r>
      <w:r w:rsidR="00724BA9">
        <w:rPr>
          <w:lang w:bidi="sv-SE"/>
        </w:rPr>
        <w:t>?</w:t>
      </w:r>
    </w:p>
    <w:p w:rsidR="003D042D" w:rsidRDefault="003D042D" w:rsidP="00B83A23">
      <w:pPr>
        <w:pStyle w:val="indragavkryssruta"/>
        <w:rPr>
          <w:lang w:bidi="sv-SE"/>
        </w:rPr>
      </w:pPr>
    </w:p>
    <w:p w:rsidR="003D042D" w:rsidRDefault="008F7D58" w:rsidP="003D042D">
      <w:pPr>
        <w:pStyle w:val="indragavkryssruta"/>
        <w:ind w:left="0" w:firstLine="0"/>
        <w:rPr>
          <w:lang w:bidi="sv-SE"/>
        </w:rPr>
      </w:pPr>
      <w:r>
        <w:rPr>
          <w:lang w:bidi="sv-SE"/>
        </w:rPr>
        <w:t>MEDLEMSAVGIFT</w:t>
      </w:r>
      <w:r w:rsidR="00226494">
        <w:rPr>
          <w:lang w:bidi="sv-SE"/>
        </w:rPr>
        <w:t xml:space="preserve"> </w:t>
      </w:r>
      <w:r w:rsidR="00B107D1">
        <w:rPr>
          <w:lang w:bidi="sv-SE"/>
        </w:rPr>
        <w:t>2025</w:t>
      </w:r>
    </w:p>
    <w:p w:rsidR="003E3CC7" w:rsidRDefault="00B107D1" w:rsidP="003D042D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168477592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D042D">
            <w:rPr>
              <w:rFonts w:ascii="MS Gothic" w:eastAsia="MS Gothic" w:hAnsi="MS Gothic" w:hint="eastAsia"/>
            </w:rPr>
            <w:t>☐</w:t>
          </w:r>
        </w:sdtContent>
      </w:sdt>
      <w:r w:rsidR="003D042D">
        <w:rPr>
          <w:lang w:bidi="sv-SE"/>
        </w:rPr>
        <w:t xml:space="preserve"> </w:t>
      </w:r>
      <w:r w:rsidR="00C37AE4">
        <w:rPr>
          <w:lang w:bidi="sv-SE"/>
        </w:rPr>
        <w:t>Hel familj – 550 kr</w:t>
      </w:r>
      <w:r w:rsidR="003E3CC7">
        <w:rPr>
          <w:lang w:bidi="sv-SE"/>
        </w:rPr>
        <w:tab/>
      </w:r>
      <w:r w:rsidR="003E3CC7">
        <w:rPr>
          <w:lang w:bidi="sv-SE"/>
        </w:rPr>
        <w:tab/>
        <w:t>A</w:t>
      </w:r>
      <w:r w:rsidR="00C37AE4">
        <w:rPr>
          <w:lang w:bidi="sv-SE"/>
        </w:rPr>
        <w:t>ktiv senior fr 16 år – 400 kr</w:t>
      </w:r>
    </w:p>
    <w:p w:rsidR="00C37AE4" w:rsidRDefault="00C37AE4" w:rsidP="003D042D">
      <w:pPr>
        <w:pStyle w:val="indragavkryssruta"/>
        <w:rPr>
          <w:lang w:bidi="sv-SE"/>
        </w:rPr>
      </w:pPr>
      <w:r>
        <w:rPr>
          <w:lang w:bidi="sv-SE"/>
        </w:rPr>
        <w:t>Aktiv barn/ungdom t o m 15 år – 250 kr</w:t>
      </w:r>
      <w:r w:rsidR="003E3CC7">
        <w:rPr>
          <w:lang w:bidi="sv-SE"/>
        </w:rPr>
        <w:tab/>
      </w:r>
      <w:r>
        <w:rPr>
          <w:lang w:bidi="sv-SE"/>
        </w:rPr>
        <w:t>Stödmedlem – 200 kr</w:t>
      </w:r>
    </w:p>
    <w:p w:rsidR="003D042D" w:rsidRDefault="00226494" w:rsidP="003D042D">
      <w:pPr>
        <w:pStyle w:val="indragavkryssruta"/>
        <w:rPr>
          <w:lang w:bidi="sv-SE"/>
        </w:rPr>
      </w:pPr>
      <w:r>
        <w:rPr>
          <w:lang w:bidi="sv-SE"/>
        </w:rPr>
        <w:t xml:space="preserve">Inom kort </w:t>
      </w:r>
      <w:r w:rsidR="00292AB3">
        <w:rPr>
          <w:lang w:bidi="sv-SE"/>
        </w:rPr>
        <w:t xml:space="preserve">kommer troligen medlemsavgiften att </w:t>
      </w:r>
      <w:r>
        <w:rPr>
          <w:lang w:bidi="sv-SE"/>
        </w:rPr>
        <w:t>hanteras/faktureras via laget.se.</w:t>
      </w:r>
    </w:p>
    <w:p w:rsidR="003D042D" w:rsidRDefault="00B107D1" w:rsidP="003D042D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399641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D042D">
            <w:rPr>
              <w:rFonts w:ascii="MS Gothic" w:eastAsia="MS Gothic" w:hAnsi="MS Gothic" w:hint="eastAsia"/>
            </w:rPr>
            <w:t>☐</w:t>
          </w:r>
        </w:sdtContent>
      </w:sdt>
      <w:r w:rsidR="003D042D">
        <w:rPr>
          <w:lang w:bidi="sv-SE"/>
        </w:rPr>
        <w:t xml:space="preserve"> </w:t>
      </w:r>
      <w:r w:rsidR="00226494">
        <w:rPr>
          <w:lang w:bidi="sv-SE"/>
        </w:rPr>
        <w:t>Ingen spelaravgift</w:t>
      </w:r>
      <w:r w:rsidR="00130B93">
        <w:rPr>
          <w:lang w:bidi="sv-SE"/>
        </w:rPr>
        <w:t xml:space="preserve"> för fotbollen</w:t>
      </w:r>
      <w:r w:rsidR="00226494">
        <w:rPr>
          <w:lang w:bidi="sv-SE"/>
        </w:rPr>
        <w:t xml:space="preserve">, vilket andra föreningar har. </w:t>
      </w:r>
      <w:r w:rsidR="003D042D">
        <w:rPr>
          <w:lang w:bidi="sv-SE"/>
        </w:rPr>
        <w:t xml:space="preserve"> </w:t>
      </w:r>
    </w:p>
    <w:p w:rsidR="00226494" w:rsidRDefault="00B107D1" w:rsidP="00226494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99633576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26494">
            <w:rPr>
              <w:rFonts w:ascii="MS Gothic" w:eastAsia="MS Gothic" w:hAnsi="MS Gothic" w:hint="eastAsia"/>
            </w:rPr>
            <w:t>☐</w:t>
          </w:r>
        </w:sdtContent>
      </w:sdt>
      <w:r w:rsidR="00226494">
        <w:rPr>
          <w:lang w:bidi="sv-SE"/>
        </w:rPr>
        <w:t xml:space="preserve"> Föreningen står för domarvoden. </w:t>
      </w:r>
    </w:p>
    <w:p w:rsidR="00226494" w:rsidRDefault="00B107D1" w:rsidP="00226494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66752282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26494">
            <w:rPr>
              <w:rFonts w:ascii="MS Gothic" w:eastAsia="MS Gothic" w:hAnsi="MS Gothic" w:hint="eastAsia"/>
            </w:rPr>
            <w:t>☐</w:t>
          </w:r>
        </w:sdtContent>
      </w:sdt>
      <w:r w:rsidR="00226494">
        <w:rPr>
          <w:lang w:bidi="sv-SE"/>
        </w:rPr>
        <w:t xml:space="preserve"> Utifrån ovan är medlemsavgiften viktig för föreningens existens. </w:t>
      </w:r>
    </w:p>
    <w:p w:rsidR="00226494" w:rsidRDefault="008535C6" w:rsidP="003E3CC7">
      <w:pPr>
        <w:pStyle w:val="indragavkryssruta"/>
        <w:rPr>
          <w:lang w:bidi="sv-SE"/>
        </w:rPr>
      </w:pPr>
      <w:r>
        <w:rPr>
          <w:lang w:bidi="sv-SE"/>
        </w:rPr>
        <w:t>Finns även familjespon</w:t>
      </w:r>
      <w:r w:rsidR="003E3CC7">
        <w:rPr>
          <w:lang w:bidi="sv-SE"/>
        </w:rPr>
        <w:t xml:space="preserve">sring 500 kr eller andra </w:t>
      </w:r>
      <w:r>
        <w:rPr>
          <w:lang w:bidi="sv-SE"/>
        </w:rPr>
        <w:t>sponsorpaket som ombesörjs via sponsorgruppen (</w:t>
      </w:r>
      <w:proofErr w:type="spellStart"/>
      <w:r>
        <w:rPr>
          <w:lang w:bidi="sv-SE"/>
        </w:rPr>
        <w:t>Kine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Finstad</w:t>
      </w:r>
      <w:proofErr w:type="spellEnd"/>
      <w:r>
        <w:rPr>
          <w:lang w:bidi="sv-SE"/>
        </w:rPr>
        <w:t>, Magnus Fors och Lars Strömsund).</w:t>
      </w:r>
    </w:p>
    <w:p w:rsidR="00226494" w:rsidRDefault="00226494" w:rsidP="00226494">
      <w:pPr>
        <w:pStyle w:val="indragavkryssruta"/>
        <w:rPr>
          <w:lang w:bidi="sv-SE"/>
        </w:rPr>
      </w:pPr>
    </w:p>
    <w:p w:rsidR="00226494" w:rsidRDefault="00386163" w:rsidP="00386163">
      <w:pPr>
        <w:rPr>
          <w:lang w:bidi="sv-SE"/>
        </w:rPr>
      </w:pPr>
      <w:r w:rsidRPr="00B81E1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17FECE41" wp14:editId="253B4631">
                <wp:simplePos x="0" y="0"/>
                <wp:positionH relativeFrom="page">
                  <wp:posOffset>-508000</wp:posOffset>
                </wp:positionH>
                <wp:positionV relativeFrom="page">
                  <wp:posOffset>-457200</wp:posOffset>
                </wp:positionV>
                <wp:extent cx="1638300" cy="12541250"/>
                <wp:effectExtent l="0" t="0" r="0" b="0"/>
                <wp:wrapNone/>
                <wp:docPr id="6" name="Rektangel 4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54125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6163" w:rsidRPr="00B81E10" w:rsidRDefault="00386163" w:rsidP="00386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CE41" id="_x0000_s1028" style="position:absolute;margin-left:-40pt;margin-top:-36pt;width:129pt;height:987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K4cQIAABAFAAAOAAAAZHJzL2Uyb0RvYy54bWysVNuO0zAQfUfiHyy/t0nabLetmq56oYC0&#10;wIqFD3Ac56J1bGO7TQri3xnbbbeAeAEq1fLYnjNzzsxkcde3HB2YNo0UGU6GMUZMUFk0osrw50+7&#10;wRQjY4koCJeCZfjIDL5bvnyx6NScjWQtecE0AhBh5p3KcG2tmkeRoTVriRlKxQRcllK3xIKpq6jQ&#10;pAP0lkejOJ5EndSF0pIyY+B0Gy7x0uOXJaP2Q1kaZhHPMORm/ar9mrs1Wi7IvNJE1Q09pUH+IouW&#10;NAKCXqC2xBK0181vUG1DtTSytEMq20iWZUOZ5wBskvgXNo81UcxzAXGMushk/h8sfX940KgpMjzB&#10;SJAWSvSRPUHBKsZRmnpOrLf3xjp2sAusvm2S6Xh7u5sM1ulsOkjH6/Fglk7Xg+R2NF3fjFaryav0&#10;u1M38l7eP+qUmfuArjx++6getAM26l7SJ4OE3NQu9kpr2dWMFEA18TA/OTjDgCvKu3eygJzJ3kqf&#10;a1/q1gGCsqj3ZT5eyuyyp3CYTMbTcQzdQOEuGd2k8PedALme/ZU29jWTLXKbDGtoJI9PDkAl0Do/&#10;ceEUsXbXcH56zu0bqb96h7La8EDRtTQDAx0INCOhlAmb+Dd83wKNcJ7E7hf6Es6he8P5OUE/GQ7G&#10;S3tBz/8QJq/+NcQJGbQ5k3SEuXCrkI50kCOcMD9zJ43OZQrltn3e+04bOXbuLpfFEYqoZRhL+IzA&#10;pnbKoQ5GMsPmy55ohhF/K6ARZkmauhm+NvS1kV8bRFCAyrDFKGw3Nsz9XummqiFSUEbIFTRP2fiq&#10;PmcF8joDxs4LffpEuLm+tv2r5w/Z8gcAAAD//wMAUEsDBBQABgAIAAAAIQDX4kHx3wAAAAwBAAAP&#10;AAAAZHJzL2Rvd25yZXYueG1sTI/BTsMwEETvSPyDtUhcUGtTUBtCnAohIXqohGj5ADfexlHidRq7&#10;bfr3bE9we6Mdzc4Uy9F34oRDbAJpeJwqEEhVsA3VGn62H5MMREyGrOkCoYYLRliWtzeFyW040zee&#10;NqkWHEIxNxpcSn0uZawcehOnoUfi2z4M3iSWQy3tYM4c7js5U2ouvWmIPzjT47vDqt0cvYb1IX3O&#10;fTxsv5xvW/u8UpeHvdL6/m58ewWRcEx/ZrjW5+pQcqddOJKNotMwyRRvSQyLGcPVscgYdgwv6kmB&#10;LAv5f0T5CwAA//8DAFBLAQItABQABgAIAAAAIQC2gziS/gAAAOEBAAATAAAAAAAAAAAAAAAAAAAA&#10;AABbQ29udGVudF9UeXBlc10ueG1sUEsBAi0AFAAGAAgAAAAhADj9If/WAAAAlAEAAAsAAAAAAAAA&#10;AAAAAAAALwEAAF9yZWxzLy5yZWxzUEsBAi0AFAAGAAgAAAAhANo0srhxAgAAEAUAAA4AAAAAAAAA&#10;AAAAAAAALgIAAGRycy9lMm9Eb2MueG1sUEsBAi0AFAAGAAgAAAAhANfiQfHfAAAADAEAAA8AAAAA&#10;AAAAAAAAAAAAywQAAGRycy9kb3ducmV2LnhtbFBLBQYAAAAABAAEAPMAAADXBQAAAAA=&#10;" fillcolor="#0f6fc6 [3204]" stroked="f">
                <v:fill r:id="rId10" o:title="" color2="white [3212]" type="pattern"/>
                <v:textbox inset=",7.2pt,,7.2pt">
                  <w:txbxContent>
                    <w:p w:rsidR="00386163" w:rsidRPr="00B81E10" w:rsidRDefault="00386163" w:rsidP="0038616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CC0EE9">
        <w:rPr>
          <w:lang w:bidi="sv-SE"/>
        </w:rPr>
        <w:t>LAGROLLER ATT FYLLA</w:t>
      </w:r>
    </w:p>
    <w:p w:rsidR="00226494" w:rsidRDefault="00B107D1" w:rsidP="00226494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89180552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26494">
            <w:rPr>
              <w:rFonts w:ascii="MS Gothic" w:eastAsia="MS Gothic" w:hAnsi="MS Gothic" w:hint="eastAsia"/>
            </w:rPr>
            <w:t>☐</w:t>
          </w:r>
        </w:sdtContent>
      </w:sdt>
      <w:r w:rsidR="00226494">
        <w:rPr>
          <w:lang w:bidi="sv-SE"/>
        </w:rPr>
        <w:t xml:space="preserve"> </w:t>
      </w:r>
    </w:p>
    <w:p w:rsidR="00226494" w:rsidRDefault="00472DF4" w:rsidP="00472DF4">
      <w:pPr>
        <w:pStyle w:val="indragavkryssruta"/>
        <w:rPr>
          <w:lang w:bidi="sv-SE"/>
        </w:rPr>
      </w:pPr>
      <w:r w:rsidRPr="00B81E1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1" locked="1" layoutInCell="1" allowOverlap="1" wp14:anchorId="5071BC90" wp14:editId="365BC564">
                <wp:simplePos x="0" y="0"/>
                <wp:positionH relativeFrom="page">
                  <wp:posOffset>19050</wp:posOffset>
                </wp:positionH>
                <wp:positionV relativeFrom="page">
                  <wp:posOffset>12700</wp:posOffset>
                </wp:positionV>
                <wp:extent cx="1092200" cy="13646150"/>
                <wp:effectExtent l="0" t="0" r="0" b="0"/>
                <wp:wrapNone/>
                <wp:docPr id="9" name="Rektangel 4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364615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2DF4" w:rsidRPr="00B81E10" w:rsidRDefault="00472DF4" w:rsidP="00472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1BC90" id="_x0000_s1029" style="position:absolute;left:0;text-align:left;margin-left:1.5pt;margin-top:1pt;width:86pt;height:1074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UoEcQIAABAFAAAOAAAAZHJzL2Uyb0RvYy54bWysVNuO0zAQfUfiHyy/t0nabLetmq56oYC0&#10;wIqFD3Ac56J1bGO7TQri3xnbbbeAeAHyYHlsz5k5Z2ayuOtbjg5Mm0aKDCfDGCMmqCwaUWX486fd&#10;YIqRsUQUhEvBMnxkBt8tX75YdGrORrKWvGAaAYgw805luLZWzaPI0Jq1xAylYgIuS6lbYsHUVVRo&#10;0gF6y6NRHE+iTupCaUmZMXC6DZd46fHLklH7oSwNs4hnGHKzftV+zd0aLRdkXmmi6oae0iB/kUVL&#10;GgFBL1BbYgna6+Y3qLahWhpZ2iGVbSTLsqHMcwA2SfwLm8eaKOa5gDhGXWQy/w+Wvj88aNQUGZ5h&#10;JEgLJfrInqBgFeMoTT0n1tt7Yx072AVW3zbJdLy93U0G63Q2HaTj9XgwS6frQXI7mq5vRqvV5FX6&#10;3akbeS/vH3XKzH1AVx6/fVQP2gEbdS/pk0FCbmoXe6W17GpGCqCaeJifHJxhwBXl3TtZQM5kb6XP&#10;tS916wBBWdT7Mh8vZXbZUzhM4tkIegcjCnfJeJJOkhvfCZDr2V9pY18z2SK3ybCGRvL45ABUAq3z&#10;ExdOEWt3Deen59y+kfqrdyirDQ8UXUszMNCBQDMSSpmwiX/D9y3QCOdJ7L7Ql3AO3RvOzwn6yXAw&#10;XtoLev6HMHn1ryFOyKDNmaQjzIVbhXSkgxzhhPmZO2l0LlMot+3z3nfa2LFzd7ksjlBELcNYwm8E&#10;NrVTDnUwkhk2X/ZEM4z4WwGNMEvS1M3wtaGvjfzaIIICVIYtRmG7sWHu90o3VQ2RgjJCrqB5ysZX&#10;9TkrkNcZMHZe6NMvws31te1fPf/Ilj8AAAD//wMAUEsDBBQABgAIAAAAIQBGpGEq3gAAAAgBAAAP&#10;AAAAZHJzL2Rvd25yZXYueG1sTI/BTsMwEETvSPyDtUhcELVTaKnSOBVCQnBAqmj5ADfexlHidRq7&#10;bfr3bE9w2h3NavZNsRp9J044xCaQhmyiQCBVwTZUa/jZvj8uQMRkyJouEGq4YIRVeXtTmNyGM33j&#10;aZNqwSEUc6PBpdTnUsbKoTdxEnok9vZh8CaxHGppB3PmcN/JqVJz6U1D/MGZHt8cVu3m6DV8HdLH&#10;3MfDdu1829rnT3V52Cut7+/G1yWIhGP6O4YrPqNDyUy7cCQbRafhiZskDVMeV/dlxsuOdTbLFMiy&#10;kP8LlL8AAAD//wMAUEsBAi0AFAAGAAgAAAAhALaDOJL+AAAA4QEAABMAAAAAAAAAAAAAAAAAAAAA&#10;AFtDb250ZW50X1R5cGVzXS54bWxQSwECLQAUAAYACAAAACEAOP0h/9YAAACUAQAACwAAAAAAAAAA&#10;AAAAAAAvAQAAX3JlbHMvLnJlbHNQSwECLQAUAAYACAAAACEAPPFKBHECAAAQBQAADgAAAAAAAAAA&#10;AAAAAAAuAgAAZHJzL2Uyb0RvYy54bWxQSwECLQAUAAYACAAAACEARqRhKt4AAAAIAQAADwAAAAAA&#10;AAAAAAAAAADLBAAAZHJzL2Rvd25yZXYueG1sUEsFBgAAAAAEAAQA8wAAANYFAAAAAA==&#10;" fillcolor="#0f6fc6 [3204]" stroked="f">
                <v:fill r:id="rId10" o:title="" color2="white [3212]" type="pattern"/>
                <v:textbox inset=",7.2pt,,7.2pt">
                  <w:txbxContent>
                    <w:p w:rsidR="00472DF4" w:rsidRPr="00B81E10" w:rsidRDefault="00472DF4" w:rsidP="00472DF4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212ECC">
        <w:rPr>
          <w:lang w:bidi="sv-SE"/>
        </w:rPr>
        <w:t>AKTUELLT I FÖRENINGEN</w:t>
      </w:r>
    </w:p>
    <w:p w:rsidR="00226494" w:rsidRDefault="00B107D1" w:rsidP="00226494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27579844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26494">
            <w:rPr>
              <w:rFonts w:ascii="MS Gothic" w:eastAsia="MS Gothic" w:hAnsi="MS Gothic" w:hint="eastAsia"/>
            </w:rPr>
            <w:t>☐</w:t>
          </w:r>
        </w:sdtContent>
      </w:sdt>
      <w:r w:rsidR="00226494">
        <w:rPr>
          <w:lang w:bidi="sv-SE"/>
        </w:rPr>
        <w:t xml:space="preserve"> </w:t>
      </w:r>
      <w:r w:rsidR="00212ECC">
        <w:rPr>
          <w:lang w:bidi="sv-SE"/>
        </w:rPr>
        <w:t>Värdegrundsarbete</w:t>
      </w:r>
      <w:r>
        <w:rPr>
          <w:lang w:bidi="sv-SE"/>
        </w:rPr>
        <w:t>t</w:t>
      </w:r>
      <w:r w:rsidR="00212ECC">
        <w:rPr>
          <w:lang w:bidi="sv-SE"/>
        </w:rPr>
        <w:t xml:space="preserve"> </w:t>
      </w:r>
      <w:r>
        <w:rPr>
          <w:lang w:bidi="sv-SE"/>
        </w:rPr>
        <w:t>–</w:t>
      </w:r>
      <w:r w:rsidR="00212ECC">
        <w:rPr>
          <w:lang w:bidi="sv-SE"/>
        </w:rPr>
        <w:t xml:space="preserve"> </w:t>
      </w:r>
      <w:r>
        <w:rPr>
          <w:lang w:bidi="sv-SE"/>
        </w:rPr>
        <w:t>fortsatt implementering och ständigt pågående arbete.</w:t>
      </w:r>
    </w:p>
    <w:p w:rsidR="00212ECC" w:rsidRDefault="00B107D1" w:rsidP="00B107D1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129247659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2ECC"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bidi="sv-SE"/>
        </w:rPr>
        <w:t xml:space="preserve"> Pågående arbete:</w:t>
      </w:r>
    </w:p>
    <w:p w:rsidR="00B107D1" w:rsidRDefault="00B107D1" w:rsidP="00B107D1">
      <w:pPr>
        <w:pStyle w:val="indragavkryssruta"/>
        <w:rPr>
          <w:lang w:bidi="sv-SE"/>
        </w:rPr>
      </w:pPr>
      <w:r>
        <w:rPr>
          <w:lang w:bidi="sv-SE"/>
        </w:rPr>
        <w:lastRenderedPageBreak/>
        <w:t>NIF Fotbollsutvecklingsgrupp – upprättande av spelarutbildningsplan för alla spelformer. Utveckling av den blåa tråden.</w:t>
      </w:r>
    </w:p>
    <w:p w:rsidR="00212ECC" w:rsidRDefault="00B107D1" w:rsidP="00212ECC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203553016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2ECC">
            <w:rPr>
              <w:rFonts w:ascii="MS Gothic" w:eastAsia="MS Gothic" w:hAnsi="MS Gothic" w:hint="eastAsia"/>
            </w:rPr>
            <w:t>☐</w:t>
          </w:r>
        </w:sdtContent>
      </w:sdt>
      <w:r w:rsidR="00212ECC">
        <w:rPr>
          <w:lang w:bidi="sv-SE"/>
        </w:rPr>
        <w:t xml:space="preserve"> Föreningsdagar – </w:t>
      </w:r>
      <w:r>
        <w:rPr>
          <w:lang w:bidi="sv-SE"/>
        </w:rPr>
        <w:t xml:space="preserve">fotografering, </w:t>
      </w:r>
      <w:r w:rsidR="00212ECC">
        <w:rPr>
          <w:lang w:bidi="sv-SE"/>
        </w:rPr>
        <w:t>städdag vår och höst, NIFFE-dagen</w:t>
      </w:r>
      <w:r w:rsidR="0072416B">
        <w:rPr>
          <w:lang w:bidi="sv-SE"/>
        </w:rPr>
        <w:t>, vinterdag</w:t>
      </w:r>
    </w:p>
    <w:p w:rsidR="00212ECC" w:rsidRDefault="00B107D1" w:rsidP="00212ECC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57721185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2ECC">
            <w:rPr>
              <w:rFonts w:ascii="MS Gothic" w:eastAsia="MS Gothic" w:hAnsi="MS Gothic" w:hint="eastAsia"/>
            </w:rPr>
            <w:t>☐</w:t>
          </w:r>
        </w:sdtContent>
      </w:sdt>
      <w:r w:rsidR="00212ECC">
        <w:rPr>
          <w:lang w:bidi="sv-SE"/>
        </w:rPr>
        <w:t xml:space="preserve"> Roller och arbetsgrupper </w:t>
      </w:r>
      <w:r w:rsidR="00142C31">
        <w:rPr>
          <w:lang w:bidi="sv-SE"/>
        </w:rPr>
        <w:t xml:space="preserve">– </w:t>
      </w:r>
      <w:r w:rsidR="002D211D">
        <w:rPr>
          <w:lang w:bidi="sv-SE"/>
        </w:rPr>
        <w:t xml:space="preserve">kom med tankar och </w:t>
      </w:r>
      <w:r w:rsidR="00142C31">
        <w:rPr>
          <w:lang w:bidi="sv-SE"/>
        </w:rPr>
        <w:t xml:space="preserve">hjälp gärna till! </w:t>
      </w:r>
      <w:r w:rsidR="00142C31">
        <w:rPr>
          <w:lang w:bidi="sv-SE"/>
        </w:rPr>
        <w:sym w:font="Wingdings" w:char="F04A"/>
      </w:r>
    </w:p>
    <w:p w:rsidR="00212ECC" w:rsidRDefault="00B107D1" w:rsidP="00212ECC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31152770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2ECC">
            <w:rPr>
              <w:rFonts w:ascii="MS Gothic" w:eastAsia="MS Gothic" w:hAnsi="MS Gothic" w:hint="eastAsia"/>
            </w:rPr>
            <w:t>☐</w:t>
          </w:r>
        </w:sdtContent>
      </w:sdt>
      <w:r w:rsidR="00212ECC">
        <w:rPr>
          <w:lang w:bidi="sv-SE"/>
        </w:rPr>
        <w:t xml:space="preserve"> Renoverings</w:t>
      </w:r>
      <w:r>
        <w:rPr>
          <w:lang w:bidi="sv-SE"/>
        </w:rPr>
        <w:t xml:space="preserve">behov – kioskrenovering och på längre sikt </w:t>
      </w:r>
      <w:r w:rsidR="00212ECC">
        <w:rPr>
          <w:lang w:bidi="sv-SE"/>
        </w:rPr>
        <w:t>renovera duschutrymmen</w:t>
      </w:r>
    </w:p>
    <w:p w:rsidR="00BA6EA3" w:rsidRDefault="00B107D1" w:rsidP="00BA6EA3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13005997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A6EA3">
            <w:rPr>
              <w:rFonts w:ascii="MS Gothic" w:eastAsia="MS Gothic" w:hAnsi="MS Gothic" w:hint="eastAsia"/>
            </w:rPr>
            <w:t>☐</w:t>
          </w:r>
        </w:sdtContent>
      </w:sdt>
      <w:r w:rsidR="00BA6EA3">
        <w:rPr>
          <w:lang w:bidi="sv-SE"/>
        </w:rPr>
        <w:t xml:space="preserve"> Klubbförsäljning – mössa, mugg, tygväska, NIFFE-tips</w:t>
      </w:r>
      <w:r w:rsidR="00E44BCA">
        <w:rPr>
          <w:lang w:bidi="sv-SE"/>
        </w:rPr>
        <w:t>, säsongskort A-laget</w:t>
      </w:r>
    </w:p>
    <w:p w:rsidR="00212ECC" w:rsidRPr="002543FA" w:rsidRDefault="00B107D1" w:rsidP="00212ECC">
      <w:pPr>
        <w:pStyle w:val="indragavkryssruta"/>
      </w:pPr>
      <w:sdt>
        <w:sdtPr>
          <w:rPr>
            <w:rFonts w:ascii="MS Mincho" w:eastAsia="MS Mincho" w:hAnsi="MS Mincho"/>
          </w:rPr>
          <w:id w:val="-121157545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2ECC">
            <w:rPr>
              <w:rFonts w:ascii="MS Gothic" w:eastAsia="MS Gothic" w:hAnsi="MS Gothic" w:hint="eastAsia"/>
            </w:rPr>
            <w:t>☐</w:t>
          </w:r>
        </w:sdtContent>
      </w:sdt>
      <w:r w:rsidR="00212ECC">
        <w:rPr>
          <w:lang w:bidi="sv-SE"/>
        </w:rPr>
        <w:t xml:space="preserve"> </w:t>
      </w:r>
      <w:r w:rsidR="002543FA">
        <w:rPr>
          <w:lang w:bidi="sv-SE"/>
        </w:rPr>
        <w:t xml:space="preserve">Stadium föreningsshop: </w:t>
      </w:r>
      <w:hyperlink r:id="rId13" w:history="1">
        <w:proofErr w:type="spellStart"/>
        <w:r w:rsidR="002543FA" w:rsidRPr="002543FA">
          <w:rPr>
            <w:color w:val="0000FF"/>
            <w:u w:val="single"/>
          </w:rPr>
          <w:t>Nyhammars</w:t>
        </w:r>
        <w:proofErr w:type="spellEnd"/>
        <w:r w:rsidR="002543FA" w:rsidRPr="002543FA">
          <w:rPr>
            <w:color w:val="0000FF"/>
            <w:u w:val="single"/>
          </w:rPr>
          <w:t xml:space="preserve"> IF Medlemmar på stadium.se</w:t>
        </w:r>
      </w:hyperlink>
    </w:p>
    <w:p w:rsidR="00212ECC" w:rsidRDefault="00212ECC" w:rsidP="00212ECC">
      <w:pPr>
        <w:pStyle w:val="indragavkryssruta"/>
        <w:rPr>
          <w:lang w:bidi="sv-SE"/>
        </w:rPr>
      </w:pPr>
    </w:p>
    <w:p w:rsidR="00226494" w:rsidRDefault="00A16631" w:rsidP="00226494">
      <w:pPr>
        <w:pStyle w:val="indragavkryssruta"/>
        <w:rPr>
          <w:lang w:bidi="sv-SE"/>
        </w:rPr>
      </w:pPr>
      <w:r>
        <w:rPr>
          <w:lang w:bidi="sv-SE"/>
        </w:rPr>
        <w:t>AKTUELLT I LAGET</w:t>
      </w:r>
    </w:p>
    <w:p w:rsidR="00A16631" w:rsidRDefault="00B107D1" w:rsidP="00226494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71757967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26494">
            <w:rPr>
              <w:rFonts w:ascii="MS Gothic" w:eastAsia="MS Gothic" w:hAnsi="MS Gothic" w:hint="eastAsia"/>
            </w:rPr>
            <w:t>☐</w:t>
          </w:r>
        </w:sdtContent>
      </w:sdt>
      <w:r w:rsidR="00226494">
        <w:rPr>
          <w:lang w:bidi="sv-SE"/>
        </w:rPr>
        <w:t xml:space="preserve"> </w:t>
      </w:r>
      <w:r w:rsidR="00A16631">
        <w:rPr>
          <w:lang w:bidi="sv-SE"/>
        </w:rPr>
        <w:t>Lagaktivit</w:t>
      </w:r>
      <w:r w:rsidR="00472DF4">
        <w:rPr>
          <w:lang w:bidi="sv-SE"/>
        </w:rPr>
        <w:t>et XX-XX-XX</w:t>
      </w:r>
    </w:p>
    <w:p w:rsidR="00226494" w:rsidRDefault="00B107D1" w:rsidP="00226494">
      <w:pPr>
        <w:pStyle w:val="indragavkryssruta"/>
        <w:rPr>
          <w:lang w:bidi="sv-SE"/>
        </w:rPr>
      </w:pPr>
      <w:r>
        <w:rPr>
          <w:lang w:bidi="sv-SE"/>
        </w:rPr>
        <w:t xml:space="preserve">Genomgång värdegrund och </w:t>
      </w:r>
      <w:r w:rsidR="00A16631">
        <w:rPr>
          <w:lang w:bidi="sv-SE"/>
        </w:rPr>
        <w:t>upprätta trygghetsregler. Prata om denna säsong</w:t>
      </w:r>
      <w:r w:rsidR="00213ACC">
        <w:rPr>
          <w:lang w:bidi="sv-SE"/>
        </w:rPr>
        <w:t xml:space="preserve"> och planering framåt.</w:t>
      </w:r>
    </w:p>
    <w:p w:rsidR="00213ACC" w:rsidRDefault="00B107D1" w:rsidP="00213ACC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199922254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3ACC">
            <w:rPr>
              <w:rFonts w:ascii="MS Gothic" w:eastAsia="MS Gothic" w:hAnsi="MS Gothic" w:hint="eastAsia"/>
            </w:rPr>
            <w:t>☐</w:t>
          </w:r>
        </w:sdtContent>
      </w:sdt>
      <w:r w:rsidR="00213ACC">
        <w:rPr>
          <w:lang w:bidi="sv-SE"/>
        </w:rPr>
        <w:t xml:space="preserve"> </w:t>
      </w:r>
      <w:r w:rsidR="00472DF4">
        <w:rPr>
          <w:lang w:bidi="sv-SE"/>
        </w:rPr>
        <w:t>Cuper?</w:t>
      </w:r>
    </w:p>
    <w:p w:rsidR="00213ACC" w:rsidRDefault="00B107D1" w:rsidP="00472DF4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-141893675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3ACC">
            <w:rPr>
              <w:rFonts w:ascii="MS Gothic" w:eastAsia="MS Gothic" w:hAnsi="MS Gothic" w:hint="eastAsia"/>
            </w:rPr>
            <w:t>☐</w:t>
          </w:r>
        </w:sdtContent>
      </w:sdt>
      <w:r w:rsidR="00213ACC">
        <w:rPr>
          <w:lang w:bidi="sv-SE"/>
        </w:rPr>
        <w:t xml:space="preserve"> </w:t>
      </w:r>
      <w:r w:rsidR="00472DF4">
        <w:rPr>
          <w:lang w:bidi="sv-SE"/>
        </w:rPr>
        <w:t>Träningsmatcher?</w:t>
      </w:r>
    </w:p>
    <w:p w:rsidR="003E3CC7" w:rsidRDefault="00B107D1" w:rsidP="003E3CC7">
      <w:pPr>
        <w:pStyle w:val="indragavkryssruta"/>
        <w:rPr>
          <w:lang w:bidi="sv-SE"/>
        </w:rPr>
      </w:pPr>
      <w:sdt>
        <w:sdtPr>
          <w:rPr>
            <w:rFonts w:ascii="MS Mincho" w:eastAsia="MS Mincho" w:hAnsi="MS Mincho"/>
          </w:rPr>
          <w:id w:val="147802968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3ACC">
            <w:rPr>
              <w:rFonts w:ascii="MS Gothic" w:eastAsia="MS Gothic" w:hAnsi="MS Gothic" w:hint="eastAsia"/>
            </w:rPr>
            <w:t>☐</w:t>
          </w:r>
        </w:sdtContent>
      </w:sdt>
      <w:r w:rsidR="00213ACC">
        <w:rPr>
          <w:lang w:bidi="sv-SE"/>
        </w:rPr>
        <w:t xml:space="preserve"> </w:t>
      </w:r>
    </w:p>
    <w:p w:rsidR="0070046A" w:rsidRDefault="0070046A" w:rsidP="00A55DA9">
      <w:pPr>
        <w:pStyle w:val="indragavkryssruta"/>
        <w:ind w:left="0" w:firstLine="0"/>
        <w:rPr>
          <w:lang w:bidi="sv-SE"/>
        </w:rPr>
      </w:pPr>
    </w:p>
    <w:p w:rsidR="00B74E1A" w:rsidRDefault="00B74E1A" w:rsidP="00A55DA9">
      <w:pPr>
        <w:pStyle w:val="indragavkryssruta"/>
        <w:ind w:left="0" w:firstLine="0"/>
        <w:rPr>
          <w:lang w:bidi="sv-SE"/>
        </w:rPr>
      </w:pPr>
      <w:r>
        <w:rPr>
          <w:lang w:bidi="sv-SE"/>
        </w:rPr>
        <w:t>Vid frågor/funderingar kontakta:</w:t>
      </w:r>
      <w:bookmarkStart w:id="0" w:name="_GoBack"/>
      <w:bookmarkEnd w:id="0"/>
    </w:p>
    <w:sectPr w:rsidR="00B74E1A" w:rsidSect="00253250">
      <w:headerReference w:type="default" r:id="rId14"/>
      <w:footerReference w:type="default" r:id="rId15"/>
      <w:pgSz w:w="11906" w:h="16838" w:code="9"/>
      <w:pgMar w:top="1440" w:right="720" w:bottom="720" w:left="28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D3" w:rsidRDefault="00826ED3" w:rsidP="0033561F">
      <w:r>
        <w:separator/>
      </w:r>
    </w:p>
  </w:endnote>
  <w:endnote w:type="continuationSeparator" w:id="0">
    <w:p w:rsidR="00826ED3" w:rsidRDefault="00826ED3" w:rsidP="003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78" w:rsidRDefault="00D845E8" w:rsidP="00343278">
    <w:pPr>
      <w:pStyle w:val="Sidfot"/>
      <w:jc w:val="right"/>
    </w:pPr>
    <w:r w:rsidRPr="00D845E8">
      <w:rPr>
        <w:noProof/>
        <w:lang w:eastAsia="sv-SE"/>
      </w:rPr>
      <w:drawing>
        <wp:inline distT="0" distB="0" distL="0" distR="0">
          <wp:extent cx="1828800" cy="1031132"/>
          <wp:effectExtent l="0" t="0" r="0" b="0"/>
          <wp:docPr id="7" name="Bildobjekt 7" descr="H:\personligt\NIF\loggor\105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ersonligt\NIF\loggor\105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592" cy="105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D3" w:rsidRDefault="00826ED3" w:rsidP="0033561F">
      <w:r>
        <w:separator/>
      </w:r>
    </w:p>
  </w:footnote>
  <w:footnote w:type="continuationSeparator" w:id="0">
    <w:p w:rsidR="00826ED3" w:rsidRDefault="00826ED3" w:rsidP="0033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31" w:rsidRDefault="0009733B" w:rsidP="00DC4C31">
    <w:pPr>
      <w:pStyle w:val="Sidhuvud"/>
      <w:jc w:val="right"/>
    </w:pPr>
    <w:r>
      <w:rPr>
        <w:noProof/>
        <w:lang w:eastAsia="sv-S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rebuchet MS" w:eastAsiaTheme="majorEastAsia" w:hAnsi="Trebuchet MS" w:cstheme="majorBidi"/>
                              <w:smallCaps/>
                              <w:noProof/>
                              <w:color w:val="17406D" w:themeColor="text2"/>
                              <w:kern w:val="28"/>
                              <w:sz w:val="52"/>
                              <w:szCs w:val="52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9733B" w:rsidRDefault="00526D36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rebuchet MS" w:eastAsiaTheme="majorEastAsia" w:hAnsi="Trebuchet MS" w:cstheme="majorBidi"/>
                                  <w:smallCaps/>
                                  <w:noProof/>
                                  <w:color w:val="17406D" w:themeColor="text2"/>
                                  <w:kern w:val="28"/>
                                  <w:sz w:val="52"/>
                                  <w:szCs w:val="52"/>
                                </w:rPr>
                                <w:t xml:space="preserve">Mall </w:t>
                              </w:r>
                              <w:r w:rsidR="0009733B">
                                <w:rPr>
                                  <w:rFonts w:ascii="Trebuchet MS" w:eastAsiaTheme="majorEastAsia" w:hAnsi="Trebuchet MS" w:cstheme="majorBidi"/>
                                  <w:smallCaps/>
                                  <w:noProof/>
                                  <w:color w:val="17406D" w:themeColor="text2"/>
                                  <w:kern w:val="28"/>
                                  <w:sz w:val="52"/>
                                  <w:szCs w:val="52"/>
                                </w:rPr>
                                <w:t>Föräldramöte</w:t>
                              </w:r>
                              <w:r>
                                <w:rPr>
                                  <w:rFonts w:ascii="Trebuchet MS" w:eastAsiaTheme="majorEastAsia" w:hAnsi="Trebuchet MS" w:cstheme="majorBidi"/>
                                  <w:smallCaps/>
                                  <w:noProof/>
                                  <w:color w:val="17406D" w:themeColor="text2"/>
                                  <w:kern w:val="28"/>
                                  <w:sz w:val="52"/>
                                  <w:szCs w:val="52"/>
                                </w:rPr>
                                <w:t xml:space="preserve"> XX-XX-XX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ktangel 197" o:spid="_x0000_s1030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NlAIAAJcFAAAOAAAAZHJzL2Uyb0RvYy54bWysVN9P2zAQfp+0/8Hy+0jawVgrUlSBmCYh&#10;qICJZ9exm2iOz7PdJt1fvzsnDQzQJk17SXy+35+/u7PzrjFsp3yowRZ8cpRzpqyEsrabgn97uPrw&#10;mbMQhS2FAasKvleBny/evztr3VxNoQJTKs8wiA3z1hW8itHNsyzISjUiHIFTFpUafCMiin6TlV60&#10;GL0x2TTPP2Ut+NJ5kCoEvL3slXyR4mutZLzVOqjITMGxtpi+Pn3X9M0WZ2K+8cJVtRzKEP9QRSNq&#10;i0nHUJciCrb19atQTS09BNDxSEKTgda1VKkH7GaSv+jmvhJOpV4QnOBGmML/CytvdivP6hLfbnbK&#10;mRUNPtKd+o5PtlGG0SVC1LowR8t7t/KDFPBI/XbaN/THTliXYN2PsKouMomXJ7OTPP8440yibnqa&#10;H5+koNmTt/MhflHQMDoU3OOzJTTF7jpEzIimBxNKFsDU5VVtTBKIKurCeLYT+MhCSmXjhKpGr98s&#10;jSV7C+TZq+kmo+b6dtIp7o0iO2PvlEZksIFpKiZx8nWiVEMlStXnx1bzRCvKfigt1ZICkrXG/GPs&#10;yZ9i91UO9uSqEqVH5/zvzqNHygw2js5NbcG/FcCM8One/gBSDw2hFLt1h8XRcQ3lHinkoZ+t4ORV&#10;ja94LUJcCY/DhGOHCyLe4kcbaAsOw4mzCvzPt+7JHjmOWs5aHM6Chx9b4RVn5qtF9s8mx8c0zUlA&#10;Ok1R8M816+cau20uAKkxwVXkZDqSfTSHo/bQPOIeWVJWVAkrMXfBZfQH4SL2SwM3kVTLZTLDCXYi&#10;Xtt7Jyk4AUwsfegehXcDlSMOwQ0cBlnMXzC6tyXP4JbbiNRMdH/CdYAepz9xaNhUtF6ey8nqaZ8u&#10;fgE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Qgz6zZQCAACXBQAADgAAAAAAAAAAAAAAAAAuAgAAZHJzL2Uyb0RvYy54bWxQ&#10;SwECLQAUAAYACAAAACEApkd57twAAAAEAQAADwAAAAAAAAAAAAAAAADuBAAAZHJzL2Rvd25yZXYu&#10;eG1sUEsFBgAAAAAEAAQA8wAAAPcFAAAAAA==&#10;" o:allowoverlap="f" fillcolor="#0f6fc6 [3204]" stroked="f" strokeweight="2pt">
              <v:textbox style="mso-fit-shape-to-text:t">
                <w:txbxContent>
                  <w:sdt>
                    <w:sdtPr>
                      <w:rPr>
                        <w:rFonts w:ascii="Trebuchet MS" w:eastAsiaTheme="majorEastAsia" w:hAnsi="Trebuchet MS" w:cstheme="majorBidi"/>
                        <w:smallCaps/>
                        <w:noProof/>
                        <w:color w:val="17406D" w:themeColor="text2"/>
                        <w:kern w:val="28"/>
                        <w:sz w:val="52"/>
                        <w:szCs w:val="52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9733B" w:rsidRDefault="00526D36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Trebuchet MS" w:eastAsiaTheme="majorEastAsia" w:hAnsi="Trebuchet MS" w:cstheme="majorBidi"/>
                            <w:smallCaps/>
                            <w:noProof/>
                            <w:color w:val="17406D" w:themeColor="text2"/>
                            <w:kern w:val="28"/>
                            <w:sz w:val="52"/>
                            <w:szCs w:val="52"/>
                          </w:rPr>
                          <w:t xml:space="preserve">Mall </w:t>
                        </w:r>
                        <w:r w:rsidR="0009733B">
                          <w:rPr>
                            <w:rFonts w:ascii="Trebuchet MS" w:eastAsiaTheme="majorEastAsia" w:hAnsi="Trebuchet MS" w:cstheme="majorBidi"/>
                            <w:smallCaps/>
                            <w:noProof/>
                            <w:color w:val="17406D" w:themeColor="text2"/>
                            <w:kern w:val="28"/>
                            <w:sz w:val="52"/>
                            <w:szCs w:val="52"/>
                          </w:rPr>
                          <w:t>Föräldramöte</w:t>
                        </w:r>
                        <w:r>
                          <w:rPr>
                            <w:rFonts w:ascii="Trebuchet MS" w:eastAsiaTheme="majorEastAsia" w:hAnsi="Trebuchet MS" w:cstheme="majorBidi"/>
                            <w:smallCaps/>
                            <w:noProof/>
                            <w:color w:val="17406D" w:themeColor="text2"/>
                            <w:kern w:val="28"/>
                            <w:sz w:val="52"/>
                            <w:szCs w:val="52"/>
                          </w:rPr>
                          <w:t xml:space="preserve"> XX-XX-XX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B08068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7A1C9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3E071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2EA056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7237F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C365C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BE086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0E876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108CE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326D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765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536CEA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94CFA"/>
    <w:multiLevelType w:val="hybridMultilevel"/>
    <w:tmpl w:val="9198F70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7AC0"/>
    <w:multiLevelType w:val="hybridMultilevel"/>
    <w:tmpl w:val="CBCA796E"/>
    <w:lvl w:ilvl="0" w:tplc="B1F45EB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F2764B"/>
    <w:multiLevelType w:val="hybridMultilevel"/>
    <w:tmpl w:val="E46221A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4D0"/>
    <w:multiLevelType w:val="hybridMultilevel"/>
    <w:tmpl w:val="A0542E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156D1"/>
    <w:multiLevelType w:val="hybridMultilevel"/>
    <w:tmpl w:val="94A893F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B35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25"/>
  </w:num>
  <w:num w:numId="5">
    <w:abstractNumId w:val="18"/>
  </w:num>
  <w:num w:numId="6">
    <w:abstractNumId w:val="20"/>
  </w:num>
  <w:num w:numId="7">
    <w:abstractNumId w:val="22"/>
  </w:num>
  <w:num w:numId="8">
    <w:abstractNumId w:val="27"/>
  </w:num>
  <w:num w:numId="9">
    <w:abstractNumId w:val="19"/>
  </w:num>
  <w:num w:numId="10">
    <w:abstractNumId w:val="23"/>
  </w:num>
  <w:num w:numId="11">
    <w:abstractNumId w:val="12"/>
  </w:num>
  <w:num w:numId="12">
    <w:abstractNumId w:val="28"/>
  </w:num>
  <w:num w:numId="13">
    <w:abstractNumId w:val="21"/>
  </w:num>
  <w:num w:numId="14">
    <w:abstractNumId w:val="13"/>
  </w:num>
  <w:num w:numId="15">
    <w:abstractNumId w:val="30"/>
  </w:num>
  <w:num w:numId="16">
    <w:abstractNumId w:val="16"/>
  </w:num>
  <w:num w:numId="17">
    <w:abstractNumId w:val="14"/>
  </w:num>
  <w:num w:numId="18">
    <w:abstractNumId w:val="29"/>
  </w:num>
  <w:num w:numId="19">
    <w:abstractNumId w:val="17"/>
  </w:num>
  <w:num w:numId="20">
    <w:abstractNumId w:val="31"/>
  </w:num>
  <w:num w:numId="21">
    <w:abstractNumId w:val="10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D3"/>
    <w:rsid w:val="000128C3"/>
    <w:rsid w:val="00021798"/>
    <w:rsid w:val="00023425"/>
    <w:rsid w:val="00057305"/>
    <w:rsid w:val="000640BB"/>
    <w:rsid w:val="0008069C"/>
    <w:rsid w:val="0008510D"/>
    <w:rsid w:val="0009733B"/>
    <w:rsid w:val="000A0C55"/>
    <w:rsid w:val="000A52E0"/>
    <w:rsid w:val="000B30FB"/>
    <w:rsid w:val="000B4E5F"/>
    <w:rsid w:val="000E29EF"/>
    <w:rsid w:val="000E5B12"/>
    <w:rsid w:val="000F6A1D"/>
    <w:rsid w:val="0011687E"/>
    <w:rsid w:val="001232C8"/>
    <w:rsid w:val="00123C6D"/>
    <w:rsid w:val="00130B93"/>
    <w:rsid w:val="00131462"/>
    <w:rsid w:val="00142C31"/>
    <w:rsid w:val="00153238"/>
    <w:rsid w:val="00153445"/>
    <w:rsid w:val="00166E62"/>
    <w:rsid w:val="00180F73"/>
    <w:rsid w:val="001C0EED"/>
    <w:rsid w:val="001C2499"/>
    <w:rsid w:val="001C7F57"/>
    <w:rsid w:val="001E6F85"/>
    <w:rsid w:val="0020332F"/>
    <w:rsid w:val="00212ECC"/>
    <w:rsid w:val="00213ACC"/>
    <w:rsid w:val="00226494"/>
    <w:rsid w:val="00237CC7"/>
    <w:rsid w:val="00242F1F"/>
    <w:rsid w:val="00243A0A"/>
    <w:rsid w:val="0025061D"/>
    <w:rsid w:val="00253250"/>
    <w:rsid w:val="002543FA"/>
    <w:rsid w:val="002810F2"/>
    <w:rsid w:val="0028182B"/>
    <w:rsid w:val="00290C6D"/>
    <w:rsid w:val="00292AB3"/>
    <w:rsid w:val="00294300"/>
    <w:rsid w:val="0029531E"/>
    <w:rsid w:val="002B1B68"/>
    <w:rsid w:val="002D211D"/>
    <w:rsid w:val="002E7157"/>
    <w:rsid w:val="00314AB7"/>
    <w:rsid w:val="0033561F"/>
    <w:rsid w:val="003376C9"/>
    <w:rsid w:val="00343278"/>
    <w:rsid w:val="00352D50"/>
    <w:rsid w:val="00361056"/>
    <w:rsid w:val="0038025B"/>
    <w:rsid w:val="00386163"/>
    <w:rsid w:val="003A306A"/>
    <w:rsid w:val="003B4002"/>
    <w:rsid w:val="003D042D"/>
    <w:rsid w:val="003D1CD0"/>
    <w:rsid w:val="003D5B92"/>
    <w:rsid w:val="003E35DA"/>
    <w:rsid w:val="003E3CC7"/>
    <w:rsid w:val="003F56CD"/>
    <w:rsid w:val="003F6EB6"/>
    <w:rsid w:val="004244B6"/>
    <w:rsid w:val="00432A6E"/>
    <w:rsid w:val="0043632A"/>
    <w:rsid w:val="0043791E"/>
    <w:rsid w:val="00446D32"/>
    <w:rsid w:val="00456CF8"/>
    <w:rsid w:val="00472DF4"/>
    <w:rsid w:val="0047663B"/>
    <w:rsid w:val="00487F55"/>
    <w:rsid w:val="004918A6"/>
    <w:rsid w:val="00497373"/>
    <w:rsid w:val="004A19B6"/>
    <w:rsid w:val="004A58D2"/>
    <w:rsid w:val="004B6101"/>
    <w:rsid w:val="004B6355"/>
    <w:rsid w:val="004F2F18"/>
    <w:rsid w:val="005075B2"/>
    <w:rsid w:val="00510F45"/>
    <w:rsid w:val="00526D36"/>
    <w:rsid w:val="00527ABA"/>
    <w:rsid w:val="0053523F"/>
    <w:rsid w:val="0053694B"/>
    <w:rsid w:val="005378E9"/>
    <w:rsid w:val="005409AC"/>
    <w:rsid w:val="00543F18"/>
    <w:rsid w:val="00557B53"/>
    <w:rsid w:val="005629E3"/>
    <w:rsid w:val="00571D28"/>
    <w:rsid w:val="0057267C"/>
    <w:rsid w:val="00572C85"/>
    <w:rsid w:val="005927CC"/>
    <w:rsid w:val="00593EAA"/>
    <w:rsid w:val="005A744B"/>
    <w:rsid w:val="005C18B4"/>
    <w:rsid w:val="005D2659"/>
    <w:rsid w:val="005E7700"/>
    <w:rsid w:val="00620425"/>
    <w:rsid w:val="006273E3"/>
    <w:rsid w:val="0063233B"/>
    <w:rsid w:val="006A46E4"/>
    <w:rsid w:val="006B0207"/>
    <w:rsid w:val="006B544A"/>
    <w:rsid w:val="006C5197"/>
    <w:rsid w:val="006D46B3"/>
    <w:rsid w:val="006D6528"/>
    <w:rsid w:val="0070046A"/>
    <w:rsid w:val="0072416B"/>
    <w:rsid w:val="00724BA9"/>
    <w:rsid w:val="00755AF9"/>
    <w:rsid w:val="007628D7"/>
    <w:rsid w:val="007733B1"/>
    <w:rsid w:val="00776B49"/>
    <w:rsid w:val="007805F1"/>
    <w:rsid w:val="00782312"/>
    <w:rsid w:val="00792B25"/>
    <w:rsid w:val="00792D9A"/>
    <w:rsid w:val="007A38AD"/>
    <w:rsid w:val="007A49AB"/>
    <w:rsid w:val="007A62C2"/>
    <w:rsid w:val="007B1BD0"/>
    <w:rsid w:val="007B560F"/>
    <w:rsid w:val="007C4151"/>
    <w:rsid w:val="007D7966"/>
    <w:rsid w:val="007D7F30"/>
    <w:rsid w:val="007E261C"/>
    <w:rsid w:val="007F469B"/>
    <w:rsid w:val="00802E6D"/>
    <w:rsid w:val="00802E78"/>
    <w:rsid w:val="00826ED3"/>
    <w:rsid w:val="008535C6"/>
    <w:rsid w:val="00857515"/>
    <w:rsid w:val="00875B26"/>
    <w:rsid w:val="00890B35"/>
    <w:rsid w:val="0089173B"/>
    <w:rsid w:val="008B461B"/>
    <w:rsid w:val="008B4AB9"/>
    <w:rsid w:val="008B51AD"/>
    <w:rsid w:val="008B6475"/>
    <w:rsid w:val="008C5596"/>
    <w:rsid w:val="008C5930"/>
    <w:rsid w:val="008D0332"/>
    <w:rsid w:val="008D296F"/>
    <w:rsid w:val="008D6306"/>
    <w:rsid w:val="008E20B6"/>
    <w:rsid w:val="008F5554"/>
    <w:rsid w:val="008F7D58"/>
    <w:rsid w:val="009029DC"/>
    <w:rsid w:val="009173BC"/>
    <w:rsid w:val="00924458"/>
    <w:rsid w:val="0095543B"/>
    <w:rsid w:val="00971536"/>
    <w:rsid w:val="00981289"/>
    <w:rsid w:val="00986821"/>
    <w:rsid w:val="009C15A7"/>
    <w:rsid w:val="009D3C47"/>
    <w:rsid w:val="009D4001"/>
    <w:rsid w:val="009D6BD2"/>
    <w:rsid w:val="009D75EF"/>
    <w:rsid w:val="00A16631"/>
    <w:rsid w:val="00A238F7"/>
    <w:rsid w:val="00A347CF"/>
    <w:rsid w:val="00A55DA9"/>
    <w:rsid w:val="00A6621B"/>
    <w:rsid w:val="00A7247E"/>
    <w:rsid w:val="00A72871"/>
    <w:rsid w:val="00A8399F"/>
    <w:rsid w:val="00AB36A4"/>
    <w:rsid w:val="00AB79FF"/>
    <w:rsid w:val="00AC0A14"/>
    <w:rsid w:val="00AC1F58"/>
    <w:rsid w:val="00AE00A5"/>
    <w:rsid w:val="00B04497"/>
    <w:rsid w:val="00B06B05"/>
    <w:rsid w:val="00B107D1"/>
    <w:rsid w:val="00B14286"/>
    <w:rsid w:val="00B15432"/>
    <w:rsid w:val="00B255A0"/>
    <w:rsid w:val="00B43EC8"/>
    <w:rsid w:val="00B62D88"/>
    <w:rsid w:val="00B7421E"/>
    <w:rsid w:val="00B74E1A"/>
    <w:rsid w:val="00B7563B"/>
    <w:rsid w:val="00B81E10"/>
    <w:rsid w:val="00B83A23"/>
    <w:rsid w:val="00BA6EA3"/>
    <w:rsid w:val="00BA788F"/>
    <w:rsid w:val="00BC4FFE"/>
    <w:rsid w:val="00BC7958"/>
    <w:rsid w:val="00BF3925"/>
    <w:rsid w:val="00C06EAB"/>
    <w:rsid w:val="00C27E6B"/>
    <w:rsid w:val="00C32476"/>
    <w:rsid w:val="00C3336C"/>
    <w:rsid w:val="00C372C9"/>
    <w:rsid w:val="00C37AE4"/>
    <w:rsid w:val="00C447A4"/>
    <w:rsid w:val="00C56C71"/>
    <w:rsid w:val="00C620A0"/>
    <w:rsid w:val="00C62EDE"/>
    <w:rsid w:val="00C65329"/>
    <w:rsid w:val="00CB11EA"/>
    <w:rsid w:val="00CB51C4"/>
    <w:rsid w:val="00CC0EE9"/>
    <w:rsid w:val="00CC32FA"/>
    <w:rsid w:val="00CC52FD"/>
    <w:rsid w:val="00CE410E"/>
    <w:rsid w:val="00CE5855"/>
    <w:rsid w:val="00CF0805"/>
    <w:rsid w:val="00D14B48"/>
    <w:rsid w:val="00D576CF"/>
    <w:rsid w:val="00D845E8"/>
    <w:rsid w:val="00D93E61"/>
    <w:rsid w:val="00DB7A67"/>
    <w:rsid w:val="00DC4C31"/>
    <w:rsid w:val="00DD0721"/>
    <w:rsid w:val="00DD4D0E"/>
    <w:rsid w:val="00DE71CA"/>
    <w:rsid w:val="00E054BD"/>
    <w:rsid w:val="00E06708"/>
    <w:rsid w:val="00E43B97"/>
    <w:rsid w:val="00E44BCA"/>
    <w:rsid w:val="00E51095"/>
    <w:rsid w:val="00EA261F"/>
    <w:rsid w:val="00EC15EE"/>
    <w:rsid w:val="00ED7C76"/>
    <w:rsid w:val="00EE2DB8"/>
    <w:rsid w:val="00EF1E63"/>
    <w:rsid w:val="00F16C6B"/>
    <w:rsid w:val="00F26D55"/>
    <w:rsid w:val="00F341ED"/>
    <w:rsid w:val="00F40CF2"/>
    <w:rsid w:val="00F458C9"/>
    <w:rsid w:val="00F95AC3"/>
    <w:rsid w:val="00FC372B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833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10"/>
    <w:pPr>
      <w:spacing w:line="264" w:lineRule="auto"/>
    </w:pPr>
    <w:rPr>
      <w:rFonts w:ascii="Georgia" w:hAnsi="Georgia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B81E10"/>
    <w:pPr>
      <w:keepNext/>
      <w:keepLines/>
      <w:pBdr>
        <w:top w:val="single" w:sz="8" w:space="1" w:color="0F6FC6" w:themeColor="accent1"/>
      </w:pBdr>
      <w:spacing w:before="320" w:after="60"/>
      <w:outlineLvl w:val="0"/>
    </w:pPr>
    <w:rPr>
      <w:rFonts w:ascii="Trebuchet MS" w:eastAsiaTheme="majorEastAsia" w:hAnsi="Trebuchet MS" w:cstheme="majorBidi"/>
      <w:b/>
      <w:bCs/>
      <w:smallCaps/>
      <w:color w:val="17406D" w:themeColor="text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rsid w:val="00B81E10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0B5294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B81E10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073662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B81E10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0B5294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B81E10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0B5294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B81E10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07366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B81E10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073662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B81E10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B81E10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rsid w:val="00B81E1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B81E10"/>
    <w:rPr>
      <w:rFonts w:ascii="Georgia" w:hAnsi="Georgia"/>
      <w:color w:val="F49100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B81E10"/>
    <w:pPr>
      <w:pBdr>
        <w:top w:val="single" w:sz="8" w:space="6" w:color="0F6FC6" w:themeColor="accent1"/>
        <w:bottom w:val="single" w:sz="8" w:space="3" w:color="0F6FC6" w:themeColor="accent1"/>
      </w:pBdr>
      <w:spacing w:before="100" w:after="300"/>
      <w:contextualSpacing/>
    </w:pPr>
    <w:rPr>
      <w:rFonts w:ascii="Trebuchet MS" w:eastAsiaTheme="majorEastAsia" w:hAnsi="Trebuchet MS" w:cstheme="majorBidi"/>
      <w:smallCaps/>
      <w:noProof/>
      <w:color w:val="17406D" w:themeColor="text2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81E10"/>
    <w:rPr>
      <w:rFonts w:ascii="Trebuchet MS" w:eastAsiaTheme="majorEastAsia" w:hAnsi="Trebuchet MS" w:cstheme="majorBidi"/>
      <w:smallCaps/>
      <w:noProof/>
      <w:color w:val="17406D" w:themeColor="text2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B81E10"/>
    <w:rPr>
      <w:rFonts w:ascii="Trebuchet MS" w:eastAsiaTheme="majorEastAsia" w:hAnsi="Trebuchet MS" w:cstheme="majorBidi"/>
      <w:b/>
      <w:bCs/>
      <w:smallCaps/>
      <w:color w:val="17406D" w:themeColor="text2"/>
      <w:sz w:val="32"/>
      <w:szCs w:val="32"/>
    </w:rPr>
  </w:style>
  <w:style w:type="paragraph" w:customStyle="1" w:styleId="indragavkryssruta">
    <w:name w:val="indrag av kryssruta"/>
    <w:basedOn w:val="Normal"/>
    <w:qFormat/>
    <w:rsid w:val="00B81E10"/>
    <w:pPr>
      <w:spacing w:before="50" w:after="50" w:line="254" w:lineRule="auto"/>
      <w:ind w:left="357" w:hanging="357"/>
    </w:pPr>
  </w:style>
  <w:style w:type="paragraph" w:styleId="Sidhuvud">
    <w:name w:val="header"/>
    <w:basedOn w:val="Normal"/>
    <w:link w:val="SidhuvudChar"/>
    <w:uiPriority w:val="99"/>
    <w:rsid w:val="00B81E10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E10"/>
    <w:rPr>
      <w:rFonts w:ascii="Georgia" w:hAnsi="Georgia"/>
      <w:sz w:val="22"/>
    </w:rPr>
  </w:style>
  <w:style w:type="paragraph" w:styleId="Sidfot">
    <w:name w:val="footer"/>
    <w:basedOn w:val="Normal"/>
    <w:link w:val="SidfotChar"/>
    <w:uiPriority w:val="99"/>
    <w:semiHidden/>
    <w:rsid w:val="00B81E10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81E10"/>
    <w:rPr>
      <w:rFonts w:ascii="Georgia" w:hAnsi="Georgia"/>
      <w:sz w:val="22"/>
    </w:rPr>
  </w:style>
  <w:style w:type="character" w:styleId="Platshllartext">
    <w:name w:val="Placeholder Text"/>
    <w:basedOn w:val="Standardstycketeckensnitt"/>
    <w:uiPriority w:val="99"/>
    <w:semiHidden/>
    <w:rsid w:val="00B81E10"/>
    <w:rPr>
      <w:rFonts w:ascii="Georgia" w:hAnsi="Georgia"/>
      <w:color w:val="808080"/>
    </w:rPr>
  </w:style>
  <w:style w:type="paragraph" w:customStyle="1" w:styleId="Kryssruta">
    <w:name w:val="Kryssruta"/>
    <w:basedOn w:val="indragavkryssruta"/>
    <w:qFormat/>
    <w:rsid w:val="00B81E10"/>
    <w:rPr>
      <w:rFonts w:ascii="MS Gothic" w:eastAsia="MS Gothic" w:hAnsi="MS Gothic"/>
      <w:color w:val="0F6FC6" w:themeColor="accent1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character" w:customStyle="1" w:styleId="Mention">
    <w:name w:val="Mention"/>
    <w:basedOn w:val="Standardstycketeckensnitt"/>
    <w:uiPriority w:val="99"/>
    <w:semiHidden/>
    <w:unhideWhenUsed/>
    <w:rsid w:val="00B81E10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B81E10"/>
    <w:pPr>
      <w:numPr>
        <w:numId w:val="20"/>
      </w:numPr>
    </w:pPr>
  </w:style>
  <w:style w:type="numbering" w:styleId="1ai">
    <w:name w:val="Outline List 1"/>
    <w:basedOn w:val="Ingenlista"/>
    <w:uiPriority w:val="99"/>
    <w:semiHidden/>
    <w:unhideWhenUsed/>
    <w:rsid w:val="00B81E10"/>
    <w:pPr>
      <w:numPr>
        <w:numId w:val="21"/>
      </w:numPr>
    </w:pPr>
  </w:style>
  <w:style w:type="character" w:styleId="HTML-kod">
    <w:name w:val="HTML Code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B81E1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81E10"/>
    <w:rPr>
      <w:rFonts w:ascii="Georgia" w:hAnsi="Georgia"/>
      <w:i/>
      <w:iCs/>
      <w:sz w:val="22"/>
    </w:rPr>
  </w:style>
  <w:style w:type="character" w:styleId="HTML-definition">
    <w:name w:val="HTML Definition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character" w:styleId="HTML-skrivmaskin">
    <w:name w:val="HTML Typewriter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B81E10"/>
    <w:rPr>
      <w:rFonts w:ascii="Consolas" w:hAnsi="Consolas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B81E10"/>
    <w:rPr>
      <w:rFonts w:ascii="Georgia" w:hAnsi="Georgia"/>
    </w:rPr>
  </w:style>
  <w:style w:type="character" w:styleId="HTML-tangentbord">
    <w:name w:val="HTML Keyboard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81E1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81E10"/>
    <w:rPr>
      <w:rFonts w:ascii="Consolas" w:hAnsi="Consolas"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B81E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B81E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B81E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B81E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81E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81E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81E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81E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81E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81E10"/>
    <w:pPr>
      <w:pBdr>
        <w:top w:val="none" w:sz="0" w:space="0" w:color="auto"/>
      </w:pBdr>
      <w:spacing w:before="240" w:after="0"/>
      <w:outlineLvl w:val="9"/>
    </w:pPr>
    <w:rPr>
      <w:b w:val="0"/>
      <w:bCs w:val="0"/>
      <w:smallCaps w:val="0"/>
      <w:color w:val="0B5294" w:themeColor="accent1" w:themeShade="BF"/>
    </w:rPr>
  </w:style>
  <w:style w:type="character" w:styleId="Diskretreferens">
    <w:name w:val="Subtle Reference"/>
    <w:basedOn w:val="Standardstycketeckensnitt"/>
    <w:uiPriority w:val="31"/>
    <w:semiHidden/>
    <w:rsid w:val="00B81E10"/>
    <w:rPr>
      <w:rFonts w:ascii="Georgia" w:hAnsi="Georgia"/>
      <w:smallCaps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rsid w:val="00B81E10"/>
    <w:rPr>
      <w:rFonts w:ascii="Georgia" w:hAnsi="Georgia"/>
      <w:i/>
      <w:iCs/>
      <w:color w:val="404040" w:themeColor="text1" w:themeTint="BF"/>
    </w:rPr>
  </w:style>
  <w:style w:type="table" w:styleId="Professionelltabell">
    <w:name w:val="Table Professional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B81E10"/>
  </w:style>
  <w:style w:type="character" w:styleId="Bokenstitel">
    <w:name w:val="Book Title"/>
    <w:basedOn w:val="Standardstycketeckensnitt"/>
    <w:uiPriority w:val="33"/>
    <w:semiHidden/>
    <w:rsid w:val="00B81E10"/>
    <w:rPr>
      <w:rFonts w:ascii="Georgia" w:hAnsi="Georgia"/>
      <w:b/>
      <w:bCs/>
      <w:i/>
      <w:iCs/>
      <w:spacing w:val="5"/>
    </w:rPr>
  </w:style>
  <w:style w:type="character" w:customStyle="1" w:styleId="Hashtag">
    <w:name w:val="Hashtag"/>
    <w:basedOn w:val="Standardstycketeckensnitt"/>
    <w:uiPriority w:val="99"/>
    <w:semiHidden/>
    <w:unhideWhenUsed/>
    <w:rsid w:val="00B81E10"/>
    <w:rPr>
      <w:rFonts w:ascii="Georgia" w:hAnsi="Georgia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81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Trebuchet MS" w:eastAsiaTheme="majorEastAsia" w:hAnsi="Trebuchet MS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81E10"/>
    <w:rPr>
      <w:rFonts w:ascii="Trebuchet MS" w:eastAsiaTheme="majorEastAsia" w:hAnsi="Trebuchet MS" w:cstheme="majorBidi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B81E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B81E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B81E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B81E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B81E1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81E10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B81E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81E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81E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81E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81E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B81E10"/>
    <w:pPr>
      <w:numPr>
        <w:numId w:val="2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81E10"/>
    <w:pPr>
      <w:numPr>
        <w:numId w:val="2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81E10"/>
    <w:pPr>
      <w:numPr>
        <w:numId w:val="2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81E10"/>
    <w:pPr>
      <w:numPr>
        <w:numId w:val="2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81E10"/>
    <w:pPr>
      <w:numPr>
        <w:numId w:val="26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B81E10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B81E10"/>
    <w:pPr>
      <w:numPr>
        <w:numId w:val="2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B81E10"/>
    <w:pPr>
      <w:numPr>
        <w:numId w:val="2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B81E10"/>
    <w:pPr>
      <w:numPr>
        <w:numId w:val="3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81E10"/>
    <w:pPr>
      <w:numPr>
        <w:numId w:val="31"/>
      </w:numPr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semiHidden/>
    <w:rsid w:val="00B81E10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81E10"/>
    <w:rPr>
      <w:rFonts w:ascii="Georgia" w:hAnsi="Georgia"/>
      <w:color w:val="5A5A5A" w:themeColor="text1" w:themeTint="A5"/>
      <w:spacing w:val="15"/>
      <w:sz w:val="22"/>
      <w:szCs w:val="22"/>
    </w:rPr>
  </w:style>
  <w:style w:type="table" w:styleId="Standardtabell1">
    <w:name w:val="Table Classic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81E10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B81E10"/>
  </w:style>
  <w:style w:type="paragraph" w:styleId="Makrotext">
    <w:name w:val="macro"/>
    <w:link w:val="MakrotextChar"/>
    <w:uiPriority w:val="99"/>
    <w:semiHidden/>
    <w:unhideWhenUsed/>
    <w:rsid w:val="00B81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81E10"/>
    <w:rPr>
      <w:rFonts w:ascii="Consolas" w:hAnsi="Consolas"/>
      <w:sz w:val="20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B81E10"/>
    <w:pPr>
      <w:spacing w:line="240" w:lineRule="auto"/>
    </w:pPr>
    <w:rPr>
      <w:rFonts w:ascii="Trebuchet MS" w:eastAsiaTheme="majorEastAsia" w:hAnsi="Trebuchet MS" w:cstheme="majorBidi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B81E10"/>
    <w:rPr>
      <w:rFonts w:ascii="Georgia" w:hAnsi="Georgia"/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B81E10"/>
    <w:rPr>
      <w:rFonts w:ascii="Georgia" w:hAnsi="Georgia"/>
      <w:sz w:val="20"/>
      <w:szCs w:val="2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81E1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81E10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B81E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81E10"/>
    <w:rPr>
      <w:rFonts w:ascii="Georgia" w:hAnsi="Georgia"/>
      <w:i/>
      <w:iCs/>
      <w:color w:val="404040" w:themeColor="text1" w:themeTint="BF"/>
      <w:sz w:val="22"/>
    </w:rPr>
  </w:style>
  <w:style w:type="character" w:styleId="Betoning">
    <w:name w:val="Emphasis"/>
    <w:basedOn w:val="Standardstycketeckensnitt"/>
    <w:uiPriority w:val="20"/>
    <w:semiHidden/>
    <w:rsid w:val="00B81E10"/>
    <w:rPr>
      <w:rFonts w:ascii="Georgia" w:hAnsi="Georgia"/>
      <w:i/>
      <w:iCs/>
    </w:rPr>
  </w:style>
  <w:style w:type="table" w:styleId="Frgadlista">
    <w:name w:val="Colorful List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B81E10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81E10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1E10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1E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1E10"/>
    <w:rPr>
      <w:rFonts w:ascii="Georgia" w:hAnsi="Georgia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1E10"/>
    <w:rPr>
      <w:rFonts w:ascii="Georgia" w:hAnsi="Georgia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1E1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E10"/>
    <w:rPr>
      <w:rFonts w:ascii="Microsoft YaHei UI" w:eastAsia="Microsoft YaHei UI" w:hAnsi="Microsoft YaHei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B81E1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</w:rPr>
  </w:style>
  <w:style w:type="paragraph" w:styleId="Indragetstycke">
    <w:name w:val="Block Text"/>
    <w:basedOn w:val="Normal"/>
    <w:uiPriority w:val="99"/>
    <w:semiHidden/>
    <w:unhideWhenUsed/>
    <w:rsid w:val="00B81E10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i/>
      <w:iCs/>
      <w:color w:val="0F6FC6" w:themeColor="accent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81E1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81E10"/>
    <w:rPr>
      <w:rFonts w:ascii="Microsoft YaHei UI" w:eastAsia="Microsoft YaHei UI" w:hAnsi="Microsoft YaHei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1E10"/>
    <w:rPr>
      <w:rFonts w:ascii="Trebuchet MS" w:eastAsiaTheme="majorEastAsia" w:hAnsi="Trebuchet MS" w:cstheme="majorBidi"/>
      <w:color w:val="0B5294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1E10"/>
    <w:rPr>
      <w:rFonts w:ascii="Trebuchet MS" w:eastAsiaTheme="majorEastAsia" w:hAnsi="Trebuchet MS" w:cstheme="majorBidi"/>
      <w:color w:val="073662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1E10"/>
    <w:rPr>
      <w:rFonts w:ascii="Trebuchet MS" w:eastAsiaTheme="majorEastAsia" w:hAnsi="Trebuchet MS" w:cstheme="majorBidi"/>
      <w:i/>
      <w:iCs/>
      <w:color w:val="0B5294" w:themeColor="accent1" w:themeShade="BF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1E10"/>
    <w:rPr>
      <w:rFonts w:ascii="Trebuchet MS" w:eastAsiaTheme="majorEastAsia" w:hAnsi="Trebuchet MS" w:cstheme="majorBidi"/>
      <w:color w:val="0B5294" w:themeColor="accent1" w:themeShade="BF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1E10"/>
    <w:rPr>
      <w:rFonts w:ascii="Trebuchet MS" w:eastAsiaTheme="majorEastAsia" w:hAnsi="Trebuchet MS" w:cstheme="majorBidi"/>
      <w:color w:val="073662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1E10"/>
    <w:rPr>
      <w:rFonts w:ascii="Trebuchet MS" w:eastAsiaTheme="majorEastAsia" w:hAnsi="Trebuchet MS" w:cstheme="majorBidi"/>
      <w:i/>
      <w:iCs/>
      <w:color w:val="073662" w:themeColor="accent1" w:themeShade="7F"/>
      <w:sz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1E10"/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1E10"/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B81E10"/>
    <w:pPr>
      <w:numPr>
        <w:numId w:val="32"/>
      </w:numPr>
    </w:pPr>
  </w:style>
  <w:style w:type="table" w:styleId="Oformateradtabell1">
    <w:name w:val="Plain Table 1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99"/>
    <w:rsid w:val="00B81E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99"/>
    <w:rsid w:val="00B81E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99"/>
    <w:rsid w:val="00B81E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semiHidden/>
    <w:rsid w:val="00B81E10"/>
    <w:rPr>
      <w:rFonts w:ascii="Georgia" w:hAnsi="Georgia"/>
      <w:sz w:val="22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81E10"/>
  </w:style>
  <w:style w:type="character" w:customStyle="1" w:styleId="DatumChar">
    <w:name w:val="Datum Char"/>
    <w:basedOn w:val="Standardstycketeckensnitt"/>
    <w:link w:val="Datum"/>
    <w:uiPriority w:val="99"/>
    <w:semiHidden/>
    <w:rsid w:val="00B81E10"/>
    <w:rPr>
      <w:rFonts w:ascii="Georgia" w:hAnsi="Georgia"/>
      <w:sz w:val="22"/>
    </w:rPr>
  </w:style>
  <w:style w:type="character" w:styleId="Starkreferens">
    <w:name w:val="Intense Reference"/>
    <w:basedOn w:val="Standardstycketeckensnitt"/>
    <w:uiPriority w:val="32"/>
    <w:semiHidden/>
    <w:rsid w:val="00B81E10"/>
    <w:rPr>
      <w:rFonts w:ascii="Georgia" w:hAnsi="Georgia"/>
      <w:b/>
      <w:bCs/>
      <w:smallCaps/>
      <w:color w:val="0F6FC6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B81E10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81E10"/>
    <w:rPr>
      <w:rFonts w:ascii="Georgia" w:hAnsi="Georgia"/>
      <w:i/>
      <w:iCs/>
      <w:color w:val="0F6FC6" w:themeColor="accent1"/>
      <w:sz w:val="22"/>
    </w:rPr>
  </w:style>
  <w:style w:type="character" w:styleId="Starkbetoning">
    <w:name w:val="Intense Emphasis"/>
    <w:basedOn w:val="Standardstycketeckensnitt"/>
    <w:uiPriority w:val="21"/>
    <w:semiHidden/>
    <w:rsid w:val="00B81E10"/>
    <w:rPr>
      <w:rFonts w:ascii="Georgia" w:hAnsi="Georgia"/>
      <w:i/>
      <w:iCs/>
      <w:color w:val="0F6FC6" w:themeColor="accent1"/>
    </w:rPr>
  </w:style>
  <w:style w:type="paragraph" w:styleId="Normalwebb">
    <w:name w:val="Normal (Web)"/>
    <w:basedOn w:val="Normal"/>
    <w:uiPriority w:val="99"/>
    <w:semiHidden/>
    <w:unhideWhenUsed/>
    <w:rsid w:val="00B81E10"/>
    <w:rPr>
      <w:rFonts w:ascii="Times New Roman" w:hAnsi="Times New Roman" w:cs="Times New Roman"/>
      <w:sz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B81E10"/>
    <w:rPr>
      <w:rFonts w:ascii="Georgia" w:hAnsi="Georgia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B81E1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81E10"/>
    <w:rPr>
      <w:rFonts w:ascii="Georgia" w:hAnsi="Georgia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81E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81E10"/>
    <w:rPr>
      <w:rFonts w:ascii="Georgia" w:hAnsi="Georgia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B81E1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81E10"/>
    <w:rPr>
      <w:rFonts w:ascii="Georgia" w:hAnsi="Georgia"/>
      <w:sz w:val="16"/>
      <w:szCs w:val="16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81E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81E10"/>
    <w:rPr>
      <w:rFonts w:ascii="Georgia" w:hAnsi="Georgia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81E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81E10"/>
    <w:rPr>
      <w:rFonts w:ascii="Georgia" w:hAnsi="Georgia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81E10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81E10"/>
    <w:rPr>
      <w:rFonts w:ascii="Georgia" w:hAnsi="Georgia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81E1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81E10"/>
    <w:rPr>
      <w:rFonts w:ascii="Georgia" w:hAnsi="Georgia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81E1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81E10"/>
    <w:rPr>
      <w:rFonts w:ascii="Georgia" w:hAnsi="Georgia"/>
      <w:sz w:val="22"/>
    </w:rPr>
  </w:style>
  <w:style w:type="paragraph" w:styleId="Normaltindrag">
    <w:name w:val="Normal Indent"/>
    <w:basedOn w:val="Normal"/>
    <w:uiPriority w:val="99"/>
    <w:semiHidden/>
    <w:unhideWhenUsed/>
    <w:rsid w:val="00B81E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81E1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81E10"/>
    <w:rPr>
      <w:rFonts w:ascii="Georgia" w:hAnsi="Georgia"/>
      <w:sz w:val="22"/>
    </w:rPr>
  </w:style>
  <w:style w:type="table" w:styleId="Moderntabell">
    <w:name w:val="Table Contemporary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81E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2">
    <w:name w:val="List Table 2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3">
    <w:name w:val="List Table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81E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81E10"/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81E10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81E10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81E1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E10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81E10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81E1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81E10"/>
    <w:rPr>
      <w:rFonts w:ascii="Georgia" w:hAnsi="Georgia"/>
      <w:sz w:val="22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81E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81E10"/>
    <w:rPr>
      <w:rFonts w:ascii="Georgia" w:hAnsi="Georgia"/>
      <w:sz w:val="22"/>
    </w:rPr>
  </w:style>
  <w:style w:type="table" w:styleId="Tabellmedkolumn1">
    <w:name w:val="Table Columns 1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81E10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81E10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B81E10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81E10"/>
    <w:rPr>
      <w:rFonts w:ascii="Georgia" w:hAnsi="Georgia"/>
      <w:sz w:val="22"/>
    </w:rPr>
  </w:style>
  <w:style w:type="table" w:styleId="Enkeltabell1">
    <w:name w:val="Table Simple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81E10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81E10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B81E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1E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1E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1E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1E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1E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1E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1E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1E10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81E10"/>
    <w:rPr>
      <w:rFonts w:ascii="Trebuchet MS" w:eastAsiaTheme="majorEastAsia" w:hAnsi="Trebuchet MS" w:cstheme="majorBidi"/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81E1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81E10"/>
    <w:rPr>
      <w:rFonts w:ascii="Consolas" w:hAnsi="Consolas"/>
      <w:sz w:val="21"/>
      <w:szCs w:val="21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81E10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81E10"/>
    <w:rPr>
      <w:rFonts w:ascii="Georgia" w:hAnsi="Georgia"/>
      <w:sz w:val="22"/>
    </w:rPr>
  </w:style>
  <w:style w:type="table" w:styleId="Tabellrutnt">
    <w:name w:val="Table Grid"/>
    <w:basedOn w:val="Normaltabell"/>
    <w:uiPriority w:val="59"/>
    <w:rsid w:val="00B8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81E10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81E10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99"/>
    <w:rsid w:val="00B81E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99"/>
    <w:rsid w:val="00B81E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3">
    <w:name w:val="Grid Table 3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B81E10"/>
    <w:rPr>
      <w:rFonts w:ascii="Georgia" w:hAnsi="Georgia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81E10"/>
    <w:rPr>
      <w:rFonts w:ascii="Georgia" w:hAnsi="Georgia"/>
      <w:sz w:val="20"/>
      <w:szCs w:val="20"/>
    </w:rPr>
  </w:style>
  <w:style w:type="character" w:styleId="Radnummer">
    <w:name w:val="line number"/>
    <w:basedOn w:val="Standardstycketeckensnitt"/>
    <w:uiPriority w:val="99"/>
    <w:semiHidden/>
    <w:unhideWhenUsed/>
    <w:rsid w:val="00B81E10"/>
    <w:rPr>
      <w:rFonts w:ascii="Georgia" w:hAnsi="Georgia"/>
    </w:rPr>
  </w:style>
  <w:style w:type="table" w:styleId="Tabellmed3D-effekter1">
    <w:name w:val="Table 3D effects 1"/>
    <w:basedOn w:val="Normaltabell"/>
    <w:uiPriority w:val="99"/>
    <w:semiHidden/>
    <w:unhideWhenUsed/>
    <w:rsid w:val="00B81E10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semiHidden/>
    <w:rsid w:val="00B81E10"/>
    <w:rPr>
      <w:rFonts w:ascii="Georgia" w:hAnsi="Georgia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B81E10"/>
    <w:rPr>
      <w:rFonts w:ascii="Georgia" w:hAnsi="Georgia"/>
      <w:color w:val="85DFD0" w:themeColor="followed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B81E10"/>
    <w:rPr>
      <w:rFonts w:ascii="Georgia" w:hAnsi="Georgia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81E10"/>
    <w:pPr>
      <w:spacing w:after="200" w:line="240" w:lineRule="auto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adium.se/foreningar/173695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alafotboll.nu/forening/vardegrund/fotbollens-spela-lek-och-la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lafotboll.nu/tavling/spelformer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bmar\AppData\Roaming\Microsoft\Mallar\Checklista%20f&#246;r%20hemmakontoret.dotx" TargetMode="Externa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27659-02C4-49E2-BDDD-5B7CBB04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7B7B-A555-4078-85AD-8620D31BCE94}">
  <ds:schemaRefs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hemmakontoret</Template>
  <TotalTime>0</TotalTime>
  <Pages>3</Pages>
  <Words>577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Föräldramöte 240416</vt:lpstr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Föräldramöte XX-XX-XX</dc:title>
  <dc:subject/>
  <dc:creator/>
  <cp:keywords/>
  <dc:description/>
  <cp:lastModifiedBy/>
  <cp:revision>1</cp:revision>
  <dcterms:created xsi:type="dcterms:W3CDTF">2024-04-15T22:54:00Z</dcterms:created>
  <dcterms:modified xsi:type="dcterms:W3CDTF">2025-03-09T19:24:00Z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