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Hej!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Från nu och framåt har vi nya rutiner för betalning av medlems- och träningsavgift. För dig som betalare av medlems- och träningsavgift är den stora skillnaden att du nu kommer få en faktura på mejlen skickad via </w:t>
      </w:r>
      <w:hyperlink r:id="rId4" w:history="1">
        <w:r w:rsidRPr="004F7BE0">
          <w:rPr>
            <w:rStyle w:val="Hyperlnk"/>
            <w:rFonts w:cs="Arial"/>
            <w:i/>
            <w:iCs/>
          </w:rPr>
          <w:t>laget.se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 xml:space="preserve">. Avsändaren för fakturan kommer att vara </w:t>
      </w:r>
      <w:r w:rsidR="004F7BE0" w:rsidRPr="004F7BE0">
        <w:rPr>
          <w:rStyle w:val="Betoning"/>
          <w:rFonts w:ascii="ProximaNova-Regular" w:hAnsi="ProximaNova-Regular" w:cs="Arial"/>
          <w:color w:val="555555"/>
        </w:rPr>
        <w:t>Norrköpings HK</w:t>
      </w:r>
      <w:r w:rsidRPr="004F7BE0">
        <w:rPr>
          <w:rStyle w:val="Betoning"/>
          <w:rFonts w:ascii="ProximaNova-Regular" w:hAnsi="ProximaNova-Regular" w:cs="Arial"/>
          <w:color w:val="555555"/>
        </w:rPr>
        <w:t xml:space="preserve"> via </w:t>
      </w:r>
      <w:proofErr w:type="spellStart"/>
      <w:r w:rsidRPr="004F7BE0">
        <w:rPr>
          <w:rStyle w:val="Betoning"/>
          <w:rFonts w:ascii="ProximaNova-Regular" w:hAnsi="ProximaNova-Regular" w:cs="Arial"/>
          <w:color w:val="555555"/>
        </w:rPr>
        <w:t>Billogram</w:t>
      </w:r>
      <w:proofErr w:type="spellEnd"/>
      <w:r w:rsidRPr="004F7BE0">
        <w:rPr>
          <w:rStyle w:val="Betoning"/>
          <w:rFonts w:ascii="ProximaNova-Regular" w:hAnsi="ProximaNova-Regular" w:cs="Arial"/>
          <w:color w:val="555555"/>
        </w:rPr>
        <w:t>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 xml:space="preserve">På fakturan finns, precis som för vanliga fakturor, OCR-nummer, summa, sista betaldatum och bankgiro. Du behöver bara följa instruktionerna. Betalningsmottagare är Klientmedel </w:t>
      </w:r>
      <w:proofErr w:type="spellStart"/>
      <w:r w:rsidRPr="004F7BE0">
        <w:rPr>
          <w:rStyle w:val="Betoning"/>
          <w:rFonts w:ascii="ProximaNova-Regular" w:hAnsi="ProximaNova-Regular" w:cs="Arial"/>
          <w:color w:val="555555"/>
        </w:rPr>
        <w:t>Billogram</w:t>
      </w:r>
      <w:proofErr w:type="spellEnd"/>
      <w:r w:rsidRPr="004F7BE0">
        <w:rPr>
          <w:rStyle w:val="Betoning"/>
          <w:rFonts w:ascii="ProximaNova-Regular" w:hAnsi="ProximaNova-Regular" w:cs="Arial"/>
          <w:color w:val="555555"/>
        </w:rPr>
        <w:t xml:space="preserve"> AB. En smart funktion på fakturan är att den som vill kan scanna den med sin </w:t>
      </w:r>
      <w:proofErr w:type="spellStart"/>
      <w:r w:rsidRPr="004F7BE0">
        <w:rPr>
          <w:rStyle w:val="Betoning"/>
          <w:rFonts w:ascii="ProximaNova-Regular" w:hAnsi="ProximaNova-Regular" w:cs="Arial"/>
          <w:color w:val="555555"/>
        </w:rPr>
        <w:t>bankapp</w:t>
      </w:r>
      <w:proofErr w:type="spellEnd"/>
      <w:r w:rsidRPr="004F7BE0">
        <w:rPr>
          <w:rStyle w:val="Betoning"/>
          <w:rFonts w:ascii="ProximaNova-Regular" w:hAnsi="ProximaNova-Regular" w:cs="Arial"/>
          <w:color w:val="555555"/>
        </w:rPr>
        <w:t>, vilket på så sätt gör betalningsförfarandet än enklare.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Om du i framtiden byter mejladress vill vi påminna om vikten av att ändra adress även på ditt konto i </w:t>
      </w:r>
      <w:hyperlink r:id="rId5" w:history="1">
        <w:r w:rsidRPr="004F7BE0">
          <w:rPr>
            <w:rStyle w:val="Hyperlnk"/>
            <w:rFonts w:cs="Arial"/>
            <w:i/>
            <w:iCs/>
          </w:rPr>
          <w:t>laget.se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>. Den mejladress du fått detta mejl på är den som finns registrerad på ditt </w:t>
      </w:r>
      <w:hyperlink r:id="rId6" w:history="1">
        <w:r w:rsidRPr="004F7BE0">
          <w:rPr>
            <w:rStyle w:val="Hyperlnk"/>
            <w:rFonts w:cs="Arial"/>
            <w:i/>
            <w:iCs/>
          </w:rPr>
          <w:t>laget.se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>-konto idag.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Med dessa nya rutiner kommer vi spara mycket tid vilket på så sätt ger mer tid över till andra verksamhetsfrämjande uppgifter. Vi tror och hoppas också att du som medlem/målsman ska uppskatta tydligheten och enkelheten i det här sättet att betala avgifterna.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Till webbansvariga för alla våra ungdomslags hemsidor vill vi betona vikten av att lägga upp och koppla minst en målsman med mejladress och mobilnummer till respektive spelare.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Till målsmän som vet att endast ena föräldern har ett </w:t>
      </w:r>
      <w:hyperlink r:id="rId7" w:history="1">
        <w:r w:rsidRPr="004F7BE0">
          <w:rPr>
            <w:rStyle w:val="Hyperlnk"/>
            <w:rFonts w:cs="Arial"/>
            <w:i/>
            <w:iCs/>
          </w:rPr>
          <w:t>laget.se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 xml:space="preserve">-konto hjälper vi gärna till att även lägga upp ytterligare en målsman så att även den får info om sitt barn. Mejla oss i så fall på </w:t>
      </w:r>
      <w:hyperlink r:id="rId8" w:history="1">
        <w:r w:rsidRPr="004F7BE0">
          <w:rPr>
            <w:rStyle w:val="Hyperlnk"/>
            <w:rFonts w:cs="Arial"/>
          </w:rPr>
          <w:t>kansli@norrkopingshk.se 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>och meddela vilken målsman som ska läggas till och kopplat till vilken/vilka spelare.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 xml:space="preserve">Vid frågor om faktureringen av medlems- och träningsavgifter är ni välkomna att kontakta oss på </w:t>
      </w:r>
      <w:hyperlink r:id="rId9" w:history="1">
        <w:r w:rsidRPr="004F7BE0">
          <w:rPr>
            <w:rStyle w:val="Hyperlnk"/>
            <w:rFonts w:cs="Arial"/>
          </w:rPr>
          <w:t>kansli@norrkopingshk.se 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>eller er ledare.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 xml:space="preserve">Har du som förälder fått detta mejl trots att ditt barn slutat? Meddela oss i så fall på </w:t>
      </w:r>
      <w:hyperlink r:id="rId10" w:history="1">
        <w:r w:rsidRPr="004F7BE0">
          <w:rPr>
            <w:rStyle w:val="Hyperlnk"/>
            <w:rFonts w:cs="Arial"/>
          </w:rPr>
          <w:t>kansli@nor</w:t>
        </w:r>
        <w:r w:rsidRPr="004F7BE0">
          <w:rPr>
            <w:rStyle w:val="Hyperlnk"/>
            <w:rFonts w:cs="Arial"/>
          </w:rPr>
          <w:t>r</w:t>
        </w:r>
        <w:r w:rsidRPr="004F7BE0">
          <w:rPr>
            <w:rStyle w:val="Hyperlnk"/>
            <w:rFonts w:cs="Arial"/>
          </w:rPr>
          <w:t>kopingshk.se</w:t>
        </w:r>
      </w:hyperlink>
      <w:r w:rsidRPr="004F7BE0">
        <w:rPr>
          <w:rStyle w:val="Betoning"/>
          <w:rFonts w:ascii="ProximaNova-Regular" w:hAnsi="ProximaNova-Regular" w:cs="Arial"/>
          <w:color w:val="555555"/>
        </w:rPr>
        <w:t xml:space="preserve"> och skriv då i mejlet vilket barn som slutat och i vilket lag.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Med vänliga hälsningar</w:t>
      </w:r>
    </w:p>
    <w:p w:rsidR="00D6221E" w:rsidRPr="004F7BE0" w:rsidRDefault="00D6221E" w:rsidP="00D6221E">
      <w:pPr>
        <w:pStyle w:val="Normalwebb"/>
        <w:rPr>
          <w:rFonts w:ascii="ProximaNova-Regular" w:hAnsi="ProximaNova-Regular" w:cs="Arial"/>
          <w:color w:val="555555"/>
        </w:rPr>
      </w:pPr>
      <w:r w:rsidRPr="004F7BE0">
        <w:rPr>
          <w:rStyle w:val="Betoning"/>
          <w:rFonts w:ascii="ProximaNova-Regular" w:hAnsi="ProximaNova-Regular" w:cs="Arial"/>
          <w:color w:val="555555"/>
        </w:rPr>
        <w:t>Styrelsen Norrköpings Handbollklubb</w:t>
      </w:r>
      <w:bookmarkStart w:id="0" w:name="_GoBack"/>
      <w:bookmarkEnd w:id="0"/>
    </w:p>
    <w:p w:rsidR="00F33388" w:rsidRDefault="00F33388"/>
    <w:sectPr w:rsidR="00F3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1E"/>
    <w:rsid w:val="004F7BE0"/>
    <w:rsid w:val="00D6221E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6F8"/>
  <w15:docId w15:val="{BD12A3EA-08C2-4E82-82D4-C75AAB4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21E"/>
    <w:rPr>
      <w:rFonts w:ascii="ProximaNova-Regular" w:hAnsi="ProximaNova-Regular" w:hint="default"/>
      <w:b w:val="0"/>
      <w:bCs w:val="0"/>
      <w:strike w:val="0"/>
      <w:dstrike w:val="0"/>
      <w:color w:val="FF6A00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D6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6221E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4F7B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F7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norrkopingshk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get.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get.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get.se/" TargetMode="External"/><Relationship Id="rId10" Type="http://schemas.openxmlformats.org/officeDocument/2006/relationships/hyperlink" Target="mailto:kansli@norrkopingshk.se" TargetMode="External"/><Relationship Id="rId4" Type="http://schemas.openxmlformats.org/officeDocument/2006/relationships/hyperlink" Target="http://laget.se/" TargetMode="External"/><Relationship Id="rId9" Type="http://schemas.openxmlformats.org/officeDocument/2006/relationships/hyperlink" Target="mailto:kansli@norrkopingsh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Glemhorn, Bitte</dc:creator>
  <cp:keywords/>
  <dc:description/>
  <cp:lastModifiedBy>Admin</cp:lastModifiedBy>
  <cp:revision>2</cp:revision>
  <dcterms:created xsi:type="dcterms:W3CDTF">2018-08-16T15:42:00Z</dcterms:created>
  <dcterms:modified xsi:type="dcterms:W3CDTF">2018-08-17T08:39:00Z</dcterms:modified>
</cp:coreProperties>
</file>