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82" w:rsidRDefault="00427828" w:rsidP="00C401D1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C401D1" w:rsidRDefault="00451718" w:rsidP="00C401D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9-manna </w:t>
      </w:r>
      <w:r w:rsidR="00C401D1">
        <w:rPr>
          <w:sz w:val="36"/>
          <w:szCs w:val="36"/>
        </w:rPr>
        <w:t>3 x 25 minuter</w:t>
      </w:r>
      <w:r>
        <w:rPr>
          <w:sz w:val="36"/>
          <w:szCs w:val="36"/>
        </w:rPr>
        <w:br/>
        <w:t>7-manna 3 X 20 minuter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401D1" w:rsidTr="00C401D1">
        <w:tc>
          <w:tcPr>
            <w:tcW w:w="46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01D1" w:rsidRPr="00C401D1" w:rsidRDefault="00C401D1" w:rsidP="00C401D1">
            <w:pPr>
              <w:rPr>
                <w:b/>
                <w:sz w:val="40"/>
                <w:szCs w:val="40"/>
              </w:rPr>
            </w:pPr>
            <w:r w:rsidRPr="00C005A8">
              <w:rPr>
                <w:b/>
                <w:sz w:val="40"/>
                <w:szCs w:val="40"/>
              </w:rPr>
              <w:t>1:a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01D1" w:rsidRPr="00C401D1" w:rsidRDefault="00C401D1" w:rsidP="00C401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2:a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01D1" w:rsidRPr="00C401D1" w:rsidRDefault="00C401D1" w:rsidP="00C401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3:e</w:t>
            </w:r>
          </w:p>
        </w:tc>
      </w:tr>
      <w:tr w:rsidR="00C401D1" w:rsidTr="00C401D1">
        <w:tc>
          <w:tcPr>
            <w:tcW w:w="4664" w:type="dxa"/>
            <w:tcBorders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Målvakt :</w:t>
            </w:r>
            <w:r>
              <w:t xml:space="preserve"> </w:t>
            </w:r>
            <w:r>
              <w:br/>
            </w:r>
          </w:p>
          <w:p w:rsidR="00C401D1" w:rsidRPr="00C005A8" w:rsidRDefault="00C401D1" w:rsidP="00C401D1">
            <w:pPr>
              <w:rPr>
                <w:b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Målvakt :</w:t>
            </w:r>
            <w:r>
              <w:t xml:space="preserve"> </w:t>
            </w:r>
            <w:r>
              <w:br/>
            </w:r>
          </w:p>
          <w:p w:rsidR="00C401D1" w:rsidRPr="00C401D1" w:rsidRDefault="00C401D1" w:rsidP="00C401D1"/>
        </w:tc>
        <w:tc>
          <w:tcPr>
            <w:tcW w:w="4665" w:type="dxa"/>
            <w:tcBorders>
              <w:bottom w:val="nil"/>
            </w:tcBorders>
          </w:tcPr>
          <w:p w:rsidR="00C401D1" w:rsidRPr="00C401D1" w:rsidRDefault="00C401D1" w:rsidP="00C401D1">
            <w:r w:rsidRPr="00C005A8">
              <w:rPr>
                <w:b/>
              </w:rPr>
              <w:t>Målvakt :</w:t>
            </w:r>
            <w:r>
              <w:t xml:space="preserve"> </w:t>
            </w:r>
            <w:r>
              <w:br/>
            </w:r>
          </w:p>
        </w:tc>
      </w:tr>
      <w:tr w:rsidR="00C401D1" w:rsidTr="00C401D1">
        <w:tc>
          <w:tcPr>
            <w:tcW w:w="4664" w:type="dxa"/>
            <w:tcBorders>
              <w:top w:val="nil"/>
              <w:bottom w:val="nil"/>
            </w:tcBorders>
          </w:tcPr>
          <w:p w:rsidR="00C401D1" w:rsidRDefault="00C4692D" w:rsidP="00C401D1">
            <w:r>
              <w:rPr>
                <w:b/>
              </w:rPr>
              <w:t>Backar :</w:t>
            </w:r>
            <w:r w:rsidR="00C401D1" w:rsidRPr="00C005A8">
              <w:rPr>
                <w:b/>
              </w:rPr>
              <w:br/>
            </w:r>
          </w:p>
          <w:p w:rsidR="00451718" w:rsidRDefault="00451718" w:rsidP="00C401D1"/>
          <w:p w:rsidR="00451718" w:rsidRDefault="00451718" w:rsidP="00C401D1"/>
          <w:p w:rsidR="00C401D1" w:rsidRPr="00C401D1" w:rsidRDefault="00C401D1" w:rsidP="00C401D1"/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 xml:space="preserve">Backar : </w:t>
            </w:r>
            <w:r w:rsidRPr="00C005A8">
              <w:rPr>
                <w:b/>
              </w:rP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 xml:space="preserve">Backar : </w:t>
            </w:r>
            <w:r w:rsidRPr="00C005A8">
              <w:rPr>
                <w:b/>
              </w:rP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</w:tr>
      <w:tr w:rsidR="00C401D1" w:rsidTr="00C401D1">
        <w:tc>
          <w:tcPr>
            <w:tcW w:w="4664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Mittfält:</w:t>
            </w:r>
            <w:r>
              <w:br/>
            </w:r>
          </w:p>
          <w:p w:rsidR="00451718" w:rsidRDefault="00451718" w:rsidP="00C401D1"/>
          <w:p w:rsidR="00451718" w:rsidRDefault="00451718" w:rsidP="00C401D1"/>
          <w:p w:rsidR="00C401D1" w:rsidRDefault="00C401D1" w:rsidP="00C401D1">
            <w:pPr>
              <w:rPr>
                <w:sz w:val="36"/>
                <w:szCs w:val="36"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Mittfält:</w:t>
            </w:r>
            <w: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Mittfält:</w:t>
            </w:r>
            <w: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</w:tr>
      <w:tr w:rsidR="00C401D1" w:rsidTr="00C401D1">
        <w:tc>
          <w:tcPr>
            <w:tcW w:w="4664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Forward:</w:t>
            </w:r>
            <w:r>
              <w:br/>
            </w:r>
          </w:p>
          <w:p w:rsidR="00C401D1" w:rsidRDefault="00C401D1" w:rsidP="00C401D1">
            <w:pPr>
              <w:rPr>
                <w:b/>
              </w:rPr>
            </w:pPr>
          </w:p>
          <w:p w:rsidR="00451718" w:rsidRDefault="00451718" w:rsidP="00C401D1">
            <w:pPr>
              <w:rPr>
                <w:b/>
              </w:rPr>
            </w:pPr>
          </w:p>
          <w:p w:rsidR="00451718" w:rsidRDefault="00451718" w:rsidP="00C401D1">
            <w:pPr>
              <w:rPr>
                <w:b/>
              </w:rPr>
            </w:pPr>
          </w:p>
          <w:p w:rsidR="00451718" w:rsidRPr="00C005A8" w:rsidRDefault="00451718" w:rsidP="00C401D1">
            <w:pPr>
              <w:rPr>
                <w:b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Forward:</w:t>
            </w:r>
            <w: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:rsidR="00C401D1" w:rsidRDefault="00C401D1" w:rsidP="00C401D1">
            <w:r w:rsidRPr="00C005A8">
              <w:rPr>
                <w:b/>
              </w:rPr>
              <w:t>Forward:</w:t>
            </w:r>
            <w: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</w:tr>
      <w:tr w:rsidR="00C401D1" w:rsidTr="00C401D1">
        <w:tc>
          <w:tcPr>
            <w:tcW w:w="4664" w:type="dxa"/>
            <w:tcBorders>
              <w:top w:val="nil"/>
            </w:tcBorders>
          </w:tcPr>
          <w:p w:rsidR="00C401D1" w:rsidRDefault="00C401D1" w:rsidP="00C401D1">
            <w:pPr>
              <w:rPr>
                <w:b/>
              </w:rPr>
            </w:pPr>
            <w:r w:rsidRPr="00C005A8">
              <w:rPr>
                <w:b/>
              </w:rPr>
              <w:t>Avbytare:</w:t>
            </w:r>
            <w:r>
              <w:rPr>
                <w:b/>
              </w:rPr>
              <w:br/>
            </w:r>
          </w:p>
          <w:p w:rsidR="00451718" w:rsidRDefault="00451718" w:rsidP="00C401D1">
            <w:pPr>
              <w:rPr>
                <w:b/>
              </w:rPr>
            </w:pPr>
          </w:p>
          <w:p w:rsidR="00451718" w:rsidRDefault="00451718" w:rsidP="00C401D1">
            <w:pPr>
              <w:rPr>
                <w:b/>
              </w:rPr>
            </w:pPr>
          </w:p>
          <w:p w:rsidR="00451718" w:rsidRPr="00C005A8" w:rsidRDefault="00451718" w:rsidP="00C401D1">
            <w:pPr>
              <w:rPr>
                <w:b/>
              </w:rPr>
            </w:pPr>
          </w:p>
          <w:p w:rsidR="00C401D1" w:rsidRPr="00C005A8" w:rsidRDefault="00C401D1" w:rsidP="00C401D1">
            <w:pPr>
              <w:rPr>
                <w:b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:rsidR="00C401D1" w:rsidRPr="00C005A8" w:rsidRDefault="00C401D1" w:rsidP="00C401D1">
            <w:pPr>
              <w:rPr>
                <w:b/>
              </w:rPr>
            </w:pPr>
            <w:r w:rsidRPr="00C005A8">
              <w:rPr>
                <w:b/>
              </w:rPr>
              <w:t>Avbytare:</w:t>
            </w:r>
            <w:r>
              <w:rPr>
                <w:b/>
              </w:rP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:rsidR="00C401D1" w:rsidRPr="00C005A8" w:rsidRDefault="00C401D1" w:rsidP="00C401D1">
            <w:pPr>
              <w:rPr>
                <w:b/>
              </w:rPr>
            </w:pPr>
            <w:r w:rsidRPr="00C005A8">
              <w:rPr>
                <w:b/>
              </w:rPr>
              <w:t>Avbytare:</w:t>
            </w:r>
            <w:r>
              <w:rPr>
                <w:b/>
              </w:rPr>
              <w:br/>
            </w:r>
          </w:p>
          <w:p w:rsidR="00C401D1" w:rsidRDefault="00C401D1" w:rsidP="00C401D1">
            <w:pPr>
              <w:rPr>
                <w:sz w:val="36"/>
                <w:szCs w:val="36"/>
              </w:rPr>
            </w:pPr>
          </w:p>
        </w:tc>
      </w:tr>
    </w:tbl>
    <w:p w:rsidR="00C401D1" w:rsidRDefault="00C4692D" w:rsidP="00C4692D">
      <w:pPr>
        <w:pStyle w:val="ListParagraph"/>
        <w:numPr>
          <w:ilvl w:val="0"/>
          <w:numId w:val="2"/>
        </w:num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Spela hela perioden</w:t>
      </w:r>
    </w:p>
    <w:p w:rsidR="00C4692D" w:rsidRDefault="00C4692D" w:rsidP="00C4692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Possession</w:t>
      </w:r>
    </w:p>
    <w:p w:rsidR="00C4692D" w:rsidRPr="00C4692D" w:rsidRDefault="00C4692D" w:rsidP="00C4692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Framåt för mål</w:t>
      </w:r>
    </w:p>
    <w:sectPr w:rsidR="00C4692D" w:rsidRPr="00C4692D" w:rsidSect="00C4692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3E9" w:rsidRDefault="00BA43E9" w:rsidP="00C401D1">
      <w:pPr>
        <w:spacing w:after="0" w:line="240" w:lineRule="auto"/>
      </w:pPr>
      <w:r>
        <w:separator/>
      </w:r>
    </w:p>
  </w:endnote>
  <w:endnote w:type="continuationSeparator" w:id="0">
    <w:p w:rsidR="00BA43E9" w:rsidRDefault="00BA43E9" w:rsidP="00C4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3E9" w:rsidRDefault="00BA43E9" w:rsidP="00C401D1">
      <w:pPr>
        <w:spacing w:after="0" w:line="240" w:lineRule="auto"/>
      </w:pPr>
      <w:r>
        <w:separator/>
      </w:r>
    </w:p>
  </w:footnote>
  <w:footnote w:type="continuationSeparator" w:id="0">
    <w:p w:rsidR="00BA43E9" w:rsidRDefault="00BA43E9" w:rsidP="00C4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833"/>
    <w:multiLevelType w:val="hybridMultilevel"/>
    <w:tmpl w:val="B8AC51A2"/>
    <w:lvl w:ilvl="0" w:tplc="75DCF5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C40"/>
    <w:multiLevelType w:val="hybridMultilevel"/>
    <w:tmpl w:val="391C57BA"/>
    <w:lvl w:ilvl="0" w:tplc="DD98A49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D1"/>
    <w:rsid w:val="00003E40"/>
    <w:rsid w:val="00300DBE"/>
    <w:rsid w:val="00427828"/>
    <w:rsid w:val="00451718"/>
    <w:rsid w:val="005237FC"/>
    <w:rsid w:val="009953A3"/>
    <w:rsid w:val="00BA43E9"/>
    <w:rsid w:val="00C401D1"/>
    <w:rsid w:val="00C4692D"/>
    <w:rsid w:val="00E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B7A8"/>
  <w15:chartTrackingRefBased/>
  <w15:docId w15:val="{2A041739-5EDC-41E7-A4CF-7554061B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David</dc:creator>
  <cp:keywords/>
  <dc:description/>
  <cp:lastModifiedBy>Nilsson David</cp:lastModifiedBy>
  <cp:revision>3</cp:revision>
  <cp:lastPrinted>2020-03-16T07:26:00Z</cp:lastPrinted>
  <dcterms:created xsi:type="dcterms:W3CDTF">2020-03-16T08:08:00Z</dcterms:created>
  <dcterms:modified xsi:type="dcterms:W3CDTF">2020-03-16T08:14:00Z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david.nilsson@scania.com</vt:lpwstr>
  </property>
  <property fmtid="{D5CDD505-2E9C-101B-9397-08002B2CF9AE}" pid="5" name="MSIP_Label_a7f2ec83-e677-438d-afb7-4c7c0dbc872b_SetDate">
    <vt:lpwstr>2020-03-16T07:21:19.5880653Z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