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</w:pPr>
      <w:r w:rsidRPr="00541798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>Regler vid Nattlandbandy</w:t>
      </w:r>
      <w:r w:rsidR="00D96E1D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>n 20</w:t>
      </w:r>
      <w:r w:rsidRPr="00541798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>15</w:t>
      </w:r>
    </w:p>
    <w:p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Det är inte tillåtet att: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lyfta, slå eller sparka på motståndarens klubba.</w:t>
      </w:r>
    </w:p>
    <w:p w:rsidR="00541798" w:rsidRPr="00541798" w:rsidRDefault="00E3174E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hoppa för att stoppa bollen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toppa </w:t>
      </w:r>
      <w:r w:rsidR="00E3174E">
        <w:rPr>
          <w:rFonts w:ascii="Times New Roman" w:eastAsia="Times New Roman" w:hAnsi="Times New Roman" w:cs="Times New Roman"/>
          <w:sz w:val="24"/>
          <w:szCs w:val="24"/>
          <w:lang w:eastAsia="sv-SE"/>
        </w:rPr>
        <w:t>bollen med klubban över knähöjd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lacera klubban eller någon fot mellan e</w:t>
      </w:r>
      <w:r w:rsidR="00E3174E">
        <w:rPr>
          <w:rFonts w:ascii="Times New Roman" w:eastAsia="Times New Roman" w:hAnsi="Times New Roman" w:cs="Times New Roman"/>
          <w:sz w:val="24"/>
          <w:szCs w:val="24"/>
          <w:lang w:eastAsia="sv-SE"/>
        </w:rPr>
        <w:t>n motståndares ben eller fötter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id skott ha en bakåt eller f</w:t>
      </w:r>
      <w:r w:rsidR="00E3174E">
        <w:rPr>
          <w:rFonts w:ascii="Times New Roman" w:eastAsia="Times New Roman" w:hAnsi="Times New Roman" w:cs="Times New Roman"/>
          <w:sz w:val="24"/>
          <w:szCs w:val="24"/>
          <w:lang w:eastAsia="sv-SE"/>
        </w:rPr>
        <w:t>ramåtsving som är över höfthöjd.</w:t>
      </w:r>
      <w:proofErr w:type="gramEnd"/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Det är däremot OK att ha en högre framåtsving om ingen annan spelare står i närheten.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</w:t>
      </w:r>
      <w:r w:rsidR="00E3174E">
        <w:rPr>
          <w:rFonts w:ascii="Times New Roman" w:eastAsia="Times New Roman" w:hAnsi="Times New Roman" w:cs="Times New Roman"/>
          <w:sz w:val="24"/>
          <w:szCs w:val="24"/>
          <w:lang w:eastAsia="sv-SE"/>
        </w:rPr>
        <w:t>asta klubban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tacklas. Det är däremot tillåtet att i kamp om bollen tränga motspelaren skuldra mot skuldra men inte om ni befinner er vid sarg eller målbur.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som utespelare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att </w:t>
      </w:r>
      <w:r w:rsidR="00E3174E">
        <w:rPr>
          <w:rFonts w:ascii="Times New Roman" w:eastAsia="Times New Roman" w:hAnsi="Times New Roman" w:cs="Times New Roman"/>
          <w:sz w:val="24"/>
          <w:szCs w:val="24"/>
          <w:lang w:eastAsia="sv-SE"/>
        </w:rPr>
        <w:t>beträda målvaktsområdet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ed klubba elle</w:t>
      </w:r>
      <w:r w:rsidR="00E3174E">
        <w:rPr>
          <w:rFonts w:ascii="Times New Roman" w:eastAsia="Times New Roman" w:hAnsi="Times New Roman" w:cs="Times New Roman"/>
          <w:sz w:val="24"/>
          <w:szCs w:val="24"/>
          <w:lang w:eastAsia="sv-SE"/>
        </w:rPr>
        <w:t>r kropp spela till egen målvakt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nicka bollen eller ta den med handen</w:t>
      </w:r>
    </w:p>
    <w:p w:rsid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Målvakten får inte: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a bollen med handen om han/hon befinner sig utanför målvaktsområdet.</w:t>
      </w:r>
    </w:p>
    <w:p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Fasta situationer: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Efter mål är det alltid tekning vid mittpunkten.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När bollen hamnar över sargen döms inslag till det lag som </w:t>
      </w:r>
      <w:proofErr w:type="gramStart"/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ej</w:t>
      </w:r>
      <w:proofErr w:type="gramEnd"/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hade ut bollen. Inslaget får gå direkt i mål.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Vid frislag och inslag skall motståndaren och äv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en klubban befinna sig minst två</w:t>
      </w: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meter ifrån bollen. Detta gäller även vid tekning för de spelare som inte utför tekningen.</w:t>
      </w:r>
    </w:p>
    <w:p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Följande förseelser ger frislag: </w:t>
      </w:r>
    </w:p>
    <w:p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När du med någon del av klubban spelar eller försöker spela bollen över knähöjd. </w:t>
      </w:r>
    </w:p>
    <w:p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placerar klubban mellan motståndarens ben.</w:t>
      </w:r>
    </w:p>
    <w:p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slår på eller lyfter motståndarens klubba.</w:t>
      </w:r>
    </w:p>
    <w:p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hoppar och påverkar spelet.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med annat än skuldran tränger undan en motståndare.</w:t>
      </w:r>
    </w:p>
    <w:p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Följande förseelser ger 2 min </w:t>
      </w:r>
      <w:proofErr w:type="spellStart"/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utv</w:t>
      </w:r>
      <w:proofErr w:type="spellEnd"/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(lagstraff):</w:t>
      </w:r>
    </w:p>
    <w:p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i närkamp med motståndare utför våldsamma eller farliga slag med klubban.</w:t>
      </w:r>
    </w:p>
    <w:p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tacklar eller fäller en motståndare.</w:t>
      </w:r>
    </w:p>
    <w:p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liggande eller stående på båda knäna täcker skot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t/passning eller passar bollen.</w:t>
      </w:r>
    </w:p>
    <w:p w:rsidR="00541798" w:rsidRP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stoppar bollen med arm, hand eller huvud.</w:t>
      </w:r>
    </w:p>
    <w:p w:rsidR="00541798" w:rsidRP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41798" w:rsidRDefault="00541798" w:rsidP="00541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Följande förseelser ger 5 min </w:t>
      </w:r>
      <w:proofErr w:type="spellStart"/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utv</w:t>
      </w:r>
      <w:proofErr w:type="spellEnd"/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(lagstraff): </w:t>
      </w:r>
    </w:p>
    <w:p w:rsidR="00541798" w:rsidRDefault="00541798" w:rsidP="00541798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41798">
        <w:rPr>
          <w:rFonts w:ascii="Times New Roman" w:eastAsia="Times New Roman" w:hAnsi="Times New Roman" w:cs="Times New Roman"/>
          <w:sz w:val="24"/>
          <w:szCs w:val="24"/>
          <w:lang w:eastAsia="sv-SE"/>
        </w:rPr>
        <w:t>När du kastar klubban under spelets gång eller vid spelaravbrott eller byte.</w:t>
      </w:r>
    </w:p>
    <w:p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</w:pPr>
      <w:r w:rsidRPr="00541798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lastRenderedPageBreak/>
        <w:t>Regler vid Nattlandbandy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>n 20</w:t>
      </w:r>
      <w:r w:rsidRPr="00541798">
        <w:rPr>
          <w:rFonts w:ascii="Times New Roman" w:eastAsia="Times New Roman" w:hAnsi="Times New Roman" w:cs="Times New Roman"/>
          <w:b/>
          <w:sz w:val="40"/>
          <w:szCs w:val="40"/>
          <w:lang w:eastAsia="sv-SE"/>
        </w:rPr>
        <w:t>15</w:t>
      </w:r>
    </w:p>
    <w:p w:rsidR="002B086F" w:rsidRDefault="002B086F" w:rsidP="002B086F">
      <w:pPr>
        <w:pStyle w:val="Liststycke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</w:p>
    <w:p w:rsidR="002B086F" w:rsidRDefault="002B086F" w:rsidP="002B086F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Matcherna spelas en period, som är 10 minuter.</w:t>
      </w:r>
    </w:p>
    <w:p w:rsidR="00312BFA" w:rsidRDefault="00312BFA" w:rsidP="002B086F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4 utespelare + 1 målvakt</w:t>
      </w:r>
      <w:bookmarkStart w:id="0" w:name="_GoBack"/>
      <w:bookmarkEnd w:id="0"/>
    </w:p>
    <w:p w:rsidR="002B086F" w:rsidRDefault="002B086F" w:rsidP="002B086F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Sjuorna börjar matchen med en straff mot åttorna och två straffar mot niorna. Åttorna får en straff mot niorna.</w:t>
      </w:r>
    </w:p>
    <w:p w:rsidR="002B086F" w:rsidRDefault="002B086F" w:rsidP="002B086F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Vinst ger 3 poäng, oavgjort ger 1 poäng.</w:t>
      </w:r>
    </w:p>
    <w:p w:rsidR="002B086F" w:rsidRPr="003A1C01" w:rsidRDefault="002B086F" w:rsidP="003A1C01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De två bästa lagen i varje g</w:t>
      </w:r>
      <w:r w:rsidR="003A1C01">
        <w:rPr>
          <w:rFonts w:ascii="Times New Roman" w:eastAsia="Times New Roman" w:hAnsi="Times New Roman" w:cs="Times New Roman"/>
          <w:sz w:val="32"/>
          <w:szCs w:val="32"/>
          <w:lang w:eastAsia="sv-SE"/>
        </w:rPr>
        <w:t>rupp går vidare till semifinal</w:t>
      </w:r>
      <w:r w:rsidRPr="003A1C01">
        <w:rPr>
          <w:rFonts w:ascii="Times New Roman" w:eastAsia="Times New Roman" w:hAnsi="Times New Roman" w:cs="Times New Roman"/>
          <w:sz w:val="32"/>
          <w:szCs w:val="32"/>
          <w:lang w:eastAsia="sv-SE"/>
        </w:rPr>
        <w:t>.</w:t>
      </w:r>
    </w:p>
    <w:p w:rsidR="002B086F" w:rsidRDefault="002B086F" w:rsidP="002B086F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 xml:space="preserve">Då två lag kommer på samma poäng </w:t>
      </w:r>
      <w:r w:rsidR="003A1C01">
        <w:rPr>
          <w:rFonts w:ascii="Times New Roman" w:eastAsia="Times New Roman" w:hAnsi="Times New Roman" w:cs="Times New Roman"/>
          <w:sz w:val="32"/>
          <w:szCs w:val="32"/>
          <w:lang w:eastAsia="sv-SE"/>
        </w:rPr>
        <w:t xml:space="preserve">i gruppspelet </w:t>
      </w: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gäller följande rangordning:</w:t>
      </w: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br/>
        <w:t>1. Inbördes möten</w:t>
      </w: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br/>
        <w:t>2. Målskillnad</w:t>
      </w: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br/>
        <w:t>3. Flest gjorda mål</w:t>
      </w: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br/>
        <w:t>4. Lottning</w:t>
      </w:r>
    </w:p>
    <w:p w:rsidR="003A1C01" w:rsidRPr="002B086F" w:rsidRDefault="003A1C01" w:rsidP="002B086F">
      <w:pPr>
        <w:pStyle w:val="Liststycke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v-S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v-SE"/>
        </w:rPr>
        <w:t>Om det blir oavgjort i semifinalen så blir det straffläggning. Varje lag lägger då 5 straffar.</w:t>
      </w:r>
    </w:p>
    <w:p w:rsidR="002B086F" w:rsidRPr="002B086F" w:rsidRDefault="002B086F" w:rsidP="002B0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41798" w:rsidRPr="00541798" w:rsidRDefault="00541798" w:rsidP="00541798">
      <w:pPr>
        <w:pStyle w:val="Liststyck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992832" w:rsidRDefault="00992832"/>
    <w:sectPr w:rsidR="00992832" w:rsidSect="0099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A32FD"/>
    <w:multiLevelType w:val="hybridMultilevel"/>
    <w:tmpl w:val="FCE44A7E"/>
    <w:lvl w:ilvl="0" w:tplc="820CA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54A65"/>
    <w:multiLevelType w:val="hybridMultilevel"/>
    <w:tmpl w:val="B6C42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98"/>
    <w:rsid w:val="00163F30"/>
    <w:rsid w:val="002601AE"/>
    <w:rsid w:val="002B086F"/>
    <w:rsid w:val="00312BFA"/>
    <w:rsid w:val="003A1C01"/>
    <w:rsid w:val="004F405A"/>
    <w:rsid w:val="00541798"/>
    <w:rsid w:val="0069235B"/>
    <w:rsid w:val="00992832"/>
    <w:rsid w:val="00D96E1D"/>
    <w:rsid w:val="00E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DC9DD-EDDA-4144-B225-5ADDEF8A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83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Baggman</dc:creator>
  <cp:lastModifiedBy>Baggman, Erik</cp:lastModifiedBy>
  <cp:revision>5</cp:revision>
  <dcterms:created xsi:type="dcterms:W3CDTF">2015-03-24T08:31:00Z</dcterms:created>
  <dcterms:modified xsi:type="dcterms:W3CDTF">2015-03-24T08:43:00Z</dcterms:modified>
</cp:coreProperties>
</file>