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A9" w:rsidRPr="00B81389" w:rsidRDefault="00EA42A9" w:rsidP="00EA42A9">
      <w:pPr>
        <w:rPr>
          <w:b/>
          <w:i/>
          <w:sz w:val="32"/>
          <w:u w:val="single"/>
        </w:rPr>
      </w:pPr>
      <w:r w:rsidRPr="00B81389">
        <w:rPr>
          <w:b/>
          <w:i/>
          <w:sz w:val="32"/>
          <w:u w:val="single"/>
        </w:rPr>
        <w:t>Notvikens IB</w:t>
      </w:r>
      <w:r>
        <w:rPr>
          <w:b/>
          <w:i/>
          <w:sz w:val="32"/>
          <w:u w:val="single"/>
        </w:rPr>
        <w:t xml:space="preserve">-damer, </w:t>
      </w:r>
      <w:r w:rsidR="009D4C1E">
        <w:rPr>
          <w:b/>
          <w:i/>
          <w:sz w:val="32"/>
          <w:u w:val="single"/>
        </w:rPr>
        <w:t>2015-</w:t>
      </w:r>
      <w:r w:rsidR="003327E4">
        <w:rPr>
          <w:b/>
          <w:i/>
          <w:sz w:val="32"/>
          <w:u w:val="single"/>
        </w:rPr>
        <w:t>08</w:t>
      </w:r>
      <w:r w:rsidR="00B71AC0">
        <w:rPr>
          <w:b/>
          <w:i/>
          <w:sz w:val="32"/>
          <w:u w:val="single"/>
        </w:rPr>
        <w:t>-</w:t>
      </w:r>
      <w:r w:rsidR="003327E4">
        <w:rPr>
          <w:b/>
          <w:i/>
          <w:sz w:val="32"/>
          <w:u w:val="single"/>
        </w:rPr>
        <w:t>11</w:t>
      </w:r>
      <w:r w:rsidR="00E33AFA">
        <w:rPr>
          <w:b/>
          <w:i/>
          <w:sz w:val="32"/>
          <w:u w:val="single"/>
        </w:rPr>
        <w:t xml:space="preserve">, </w:t>
      </w:r>
      <w:r>
        <w:rPr>
          <w:b/>
          <w:i/>
          <w:sz w:val="32"/>
          <w:u w:val="single"/>
        </w:rPr>
        <w:t>ver.</w:t>
      </w:r>
      <w:r w:rsidR="009912A5">
        <w:rPr>
          <w:b/>
          <w:i/>
          <w:sz w:val="32"/>
          <w:u w:val="single"/>
        </w:rPr>
        <w:t>X</w:t>
      </w:r>
    </w:p>
    <w:p w:rsidR="00CC6C61" w:rsidRDefault="003327E4" w:rsidP="00BE4855">
      <w:pPr>
        <w:spacing w:after="0" w:line="240" w:lineRule="auto"/>
      </w:pPr>
      <w:r>
        <w:t xml:space="preserve">Notas försäsong 2015, har passerat. Förändringar sker (vare sig vi vill eller </w:t>
      </w:r>
      <w:r w:rsidR="00897451">
        <w:t>inte</w:t>
      </w:r>
      <w:r>
        <w:t>), det som varit har varit. Ingenting är gjutet i sten. Spelare kommer &amp; spelare går, så är livet. Nu ser vi fram emot en spännande och tuff säsong.</w:t>
      </w:r>
    </w:p>
    <w:p w:rsidR="00DC76E3" w:rsidRDefault="00897451" w:rsidP="00BE4855">
      <w:pPr>
        <w:spacing w:after="0" w:line="240" w:lineRule="auto"/>
      </w:pPr>
      <w:r>
        <w:t xml:space="preserve">Nyförvärv? </w:t>
      </w:r>
      <w:r w:rsidR="00DC76E3">
        <w:t>Klart är att</w:t>
      </w:r>
      <w:r>
        <w:t xml:space="preserve"> Mimmi Åkerlund gör comeback i division 1. Felicia Edunger tar klivet upp från div. 2. </w:t>
      </w:r>
      <w:r w:rsidR="00DC76E3">
        <w:t xml:space="preserve">Därutöver finns en hel del namn som jag som f.d. lagledare inte känner till </w:t>
      </w:r>
      <w:r w:rsidR="00DC76E3">
        <w:sym w:font="Wingdings" w:char="F04A"/>
      </w:r>
    </w:p>
    <w:p w:rsidR="00B15F56" w:rsidRDefault="00897451" w:rsidP="00BE4855">
      <w:pPr>
        <w:spacing w:after="0" w:line="240" w:lineRule="auto"/>
      </w:pPr>
      <w:proofErr w:type="gramStart"/>
      <w:r w:rsidRPr="006238DF">
        <w:rPr>
          <w:b/>
          <w:u w:val="single"/>
        </w:rPr>
        <w:t>Spelarförluster:</w:t>
      </w:r>
      <w:r>
        <w:t xml:space="preserve"> </w:t>
      </w:r>
      <w:r w:rsidR="00B15F56">
        <w:t xml:space="preserve"> </w:t>
      </w:r>
      <w:r w:rsidR="006238DF">
        <w:t>Emelie</w:t>
      </w:r>
      <w:proofErr w:type="gramEnd"/>
      <w:r w:rsidR="006238DF">
        <w:t xml:space="preserve"> Rönnberg, Elin H J, Signe S, Sanna M, Mariana M, </w:t>
      </w:r>
      <w:r w:rsidR="00DC76E3">
        <w:t xml:space="preserve">Hanna Johansson </w:t>
      </w:r>
      <w:r w:rsidR="006238DF">
        <w:t xml:space="preserve">samt Agnes Eriksson slutar  </w:t>
      </w:r>
      <w:r w:rsidR="006238DF">
        <w:sym w:font="Wingdings" w:char="F04C"/>
      </w:r>
      <w:r w:rsidR="00DC76E3">
        <w:t xml:space="preserve">, </w:t>
      </w:r>
      <w:r w:rsidR="00B15F56">
        <w:t>Inga roliga spelartapp…</w:t>
      </w:r>
      <w:r w:rsidR="00DC76E3">
        <w:t>. Ingen ”</w:t>
      </w:r>
      <w:proofErr w:type="spellStart"/>
      <w:r w:rsidR="00DC76E3">
        <w:t>sunshine</w:t>
      </w:r>
      <w:proofErr w:type="spellEnd"/>
      <w:r w:rsidR="00DC76E3">
        <w:t xml:space="preserve">”  </w:t>
      </w:r>
      <w:r w:rsidR="00DC76E3">
        <w:sym w:font="Wingdings" w:char="F04C"/>
      </w:r>
      <w:r w:rsidR="00DC76E3">
        <w:t xml:space="preserve"> </w:t>
      </w:r>
      <w:proofErr w:type="gramStart"/>
      <w:r w:rsidR="00DC76E3">
        <w:t>….</w:t>
      </w:r>
      <w:proofErr w:type="gramEnd"/>
      <w:r w:rsidR="00DC76E3">
        <w:t>??</w:t>
      </w:r>
    </w:p>
    <w:p w:rsidR="00B15F56" w:rsidRPr="00DA6FE9" w:rsidRDefault="00B15F56" w:rsidP="00BE4855">
      <w:pPr>
        <w:spacing w:after="0" w:line="240" w:lineRule="auto"/>
        <w:rPr>
          <w:sz w:val="16"/>
        </w:rPr>
      </w:pPr>
      <w:r>
        <w:rPr>
          <w:b/>
          <w:u w:val="single"/>
        </w:rPr>
        <w:t>Nya spelare:</w:t>
      </w:r>
      <w:r w:rsidR="00DC76E3">
        <w:rPr>
          <w:b/>
          <w:u w:val="single"/>
        </w:rPr>
        <w:t xml:space="preserve"> </w:t>
      </w:r>
      <w:r>
        <w:t xml:space="preserve">Mimmi Åkerlund, </w:t>
      </w:r>
      <w:r w:rsidR="00DC76E3">
        <w:t>Amanda</w:t>
      </w:r>
      <w:r w:rsidR="00825530">
        <w:t xml:space="preserve"> Wiklund</w:t>
      </w:r>
      <w:r w:rsidR="00DC76E3">
        <w:t xml:space="preserve"> Wårell &amp; Lovisa Holma </w:t>
      </w:r>
      <w:r w:rsidR="00DA6FE9">
        <w:t xml:space="preserve">(comeback). Ytterligare några spelare är </w:t>
      </w:r>
      <w:proofErr w:type="gramStart"/>
      <w:r w:rsidR="00DA6FE9">
        <w:t xml:space="preserve">aktuella  </w:t>
      </w:r>
      <w:r w:rsidR="00825530">
        <w:t>(</w:t>
      </w:r>
      <w:r w:rsidR="00DA6FE9">
        <w:t xml:space="preserve"> </w:t>
      </w:r>
      <w:r w:rsidR="00DA6FE9">
        <w:rPr>
          <w:sz w:val="16"/>
        </w:rPr>
        <w:t>ryktet</w:t>
      </w:r>
      <w:proofErr w:type="gramEnd"/>
      <w:r w:rsidR="00DA6FE9">
        <w:rPr>
          <w:sz w:val="16"/>
        </w:rPr>
        <w:t xml:space="preserve"> säger att det är 3 tjejer till som är på G till Notas  </w:t>
      </w:r>
      <w:r w:rsidR="00DA6FE9" w:rsidRPr="00DA6FE9">
        <w:rPr>
          <w:b/>
          <w:color w:val="FF0000"/>
        </w:rPr>
        <w:sym w:font="Wingdings" w:char="F04A"/>
      </w:r>
      <w:r w:rsidR="00DA6FE9">
        <w:rPr>
          <w:sz w:val="16"/>
        </w:rPr>
        <w:t xml:space="preserve"> )</w:t>
      </w:r>
      <w:r w:rsidR="00F65A01">
        <w:rPr>
          <w:sz w:val="16"/>
        </w:rPr>
        <w:t xml:space="preserve">. </w:t>
      </w:r>
    </w:p>
    <w:p w:rsidR="00B15F56" w:rsidRDefault="00B15F56" w:rsidP="00BE4855">
      <w:pPr>
        <w:spacing w:after="0" w:line="240" w:lineRule="auto"/>
      </w:pPr>
    </w:p>
    <w:p w:rsidR="00B15F56" w:rsidRDefault="00B15F56" w:rsidP="00BE4855">
      <w:pPr>
        <w:spacing w:after="0" w:line="240" w:lineRule="auto"/>
      </w:pPr>
      <w:r w:rsidRPr="00B15F56">
        <w:rPr>
          <w:b/>
          <w:u w:val="single"/>
        </w:rPr>
        <w:t>Ledartapp:</w:t>
      </w:r>
      <w:r>
        <w:rPr>
          <w:b/>
          <w:u w:val="single"/>
        </w:rPr>
        <w:t xml:space="preserve"> </w:t>
      </w:r>
      <w:r>
        <w:t>Ulf Hallstensson, en av världens bästa, innebandyn</w:t>
      </w:r>
      <w:r w:rsidR="00DC76E3">
        <w:t>s</w:t>
      </w:r>
      <w:r>
        <w:t xml:space="preserve"> Tichonov. </w:t>
      </w:r>
    </w:p>
    <w:p w:rsidR="00B15F56" w:rsidRDefault="00B15F56" w:rsidP="00BE4855">
      <w:pPr>
        <w:spacing w:after="0" w:line="240" w:lineRule="auto"/>
      </w:pPr>
      <w:r>
        <w:t>Juha Männistö, svårt hitta någon med större hjärta och engagemang.</w:t>
      </w:r>
    </w:p>
    <w:p w:rsidR="00B52918" w:rsidRDefault="00B15F56" w:rsidP="00BE4855">
      <w:pPr>
        <w:spacing w:after="0" w:line="240" w:lineRule="auto"/>
      </w:pPr>
      <w:r>
        <w:t xml:space="preserve">Tomas Rönnberg, fantastisk gubbe med </w:t>
      </w:r>
      <w:r w:rsidR="00B52918">
        <w:t xml:space="preserve">en bra känsla för individen. </w:t>
      </w:r>
    </w:p>
    <w:p w:rsidR="00B52918" w:rsidRDefault="00B52918" w:rsidP="00BE4855">
      <w:pPr>
        <w:spacing w:after="0" w:line="240" w:lineRule="auto"/>
      </w:pPr>
      <w:r w:rsidRPr="00B52918">
        <w:rPr>
          <w:b/>
          <w:u w:val="single"/>
        </w:rPr>
        <w:t>Nya ledare:</w:t>
      </w:r>
      <w:r w:rsidR="00825530">
        <w:t xml:space="preserve"> </w:t>
      </w:r>
      <w:r>
        <w:t>Jonas Johansson, engagerad &amp; positiv ledare med rätt inställning. Vill framåt.</w:t>
      </w:r>
    </w:p>
    <w:p w:rsidR="00B52918" w:rsidRDefault="00B52918" w:rsidP="00BE4855">
      <w:pPr>
        <w:spacing w:after="0" w:line="240" w:lineRule="auto"/>
      </w:pPr>
      <w:r>
        <w:t>Thomas Palmér, erfaren</w:t>
      </w:r>
      <w:r w:rsidR="00825530">
        <w:t>het</w:t>
      </w:r>
      <w:r>
        <w:t xml:space="preserve"> från div. 1, kan massor av innebandy, mån om alla!</w:t>
      </w:r>
    </w:p>
    <w:p w:rsidR="00B52918" w:rsidRDefault="00B52918" w:rsidP="00BE4855">
      <w:pPr>
        <w:spacing w:after="0" w:line="240" w:lineRule="auto"/>
      </w:pPr>
      <w:r>
        <w:t>Helé</w:t>
      </w:r>
      <w:r w:rsidR="00825530">
        <w:t>n Wiklund Wårell,</w:t>
      </w:r>
      <w:r w:rsidR="007153F9">
        <w:t xml:space="preserve"> Det är f</w:t>
      </w:r>
      <w:r>
        <w:t xml:space="preserve">å ledare som i dag </w:t>
      </w:r>
      <w:r w:rsidR="007153F9">
        <w:t xml:space="preserve">bär på samma erfarenhet, både som spelare &amp; ledare. </w:t>
      </w:r>
    </w:p>
    <w:p w:rsidR="007153F9" w:rsidRDefault="007153F9" w:rsidP="00BE4855">
      <w:pPr>
        <w:spacing w:after="0" w:line="240" w:lineRule="auto"/>
      </w:pPr>
      <w:r>
        <w:t xml:space="preserve">Helén tillhör kullen som byggde upp daminnebandyn i norrbotten. Skulle dagens </w:t>
      </w:r>
      <w:r w:rsidR="00825530">
        <w:t>s</w:t>
      </w:r>
      <w:r>
        <w:t>pelare ha samma psyke &amp; inställning, skulle norrbotten haft ett lag i SSL.</w:t>
      </w:r>
    </w:p>
    <w:p w:rsidR="00FA132B" w:rsidRDefault="00FA132B" w:rsidP="00BE4855">
      <w:pPr>
        <w:spacing w:after="0" w:line="240" w:lineRule="auto"/>
      </w:pPr>
      <w:r>
        <w:t>Mattias Perman blir den som ska hålla reda på alla ”nya” ledare (ojoj, ingen lek )</w:t>
      </w:r>
    </w:p>
    <w:p w:rsidR="00F65A01" w:rsidRDefault="00F65A01" w:rsidP="00BE4855">
      <w:pPr>
        <w:spacing w:after="0" w:line="240" w:lineRule="auto"/>
      </w:pPr>
    </w:p>
    <w:p w:rsidR="00F65A01" w:rsidRPr="00F65A01" w:rsidRDefault="00F65A01" w:rsidP="00BE4855">
      <w:pPr>
        <w:spacing w:after="0" w:line="240" w:lineRule="auto"/>
        <w:rPr>
          <w:b/>
          <w:u w:val="single"/>
        </w:rPr>
      </w:pPr>
      <w:r w:rsidRPr="00F65A01">
        <w:rPr>
          <w:b/>
          <w:u w:val="single"/>
        </w:rPr>
        <w:t>Vad kan jag som f.d. lagledare förvänta mig då?</w:t>
      </w:r>
    </w:p>
    <w:p w:rsidR="00F65A01" w:rsidRDefault="00F65A01" w:rsidP="00BE4855">
      <w:pPr>
        <w:spacing w:after="0" w:line="240" w:lineRule="auto"/>
      </w:pPr>
    </w:p>
    <w:p w:rsidR="00C16A8F" w:rsidRDefault="00F65A01" w:rsidP="00BE4855">
      <w:pPr>
        <w:spacing w:after="0" w:line="240" w:lineRule="auto"/>
      </w:pPr>
      <w:r>
        <w:t xml:space="preserve">Ja, nytt för kommande säsong, är ju att samtliga lag kommer från Norrbotten, Västerbotten, Västernorrland samt Jämtland. </w:t>
      </w:r>
      <w:bookmarkStart w:id="0" w:name="_GoBack"/>
      <w:bookmarkEnd w:id="0"/>
      <w:r>
        <w:t>Personligen tror jag Notas kan överraska</w:t>
      </w:r>
      <w:r w:rsidR="00542CF6">
        <w:t xml:space="preserve">. </w:t>
      </w:r>
      <w:r w:rsidR="00C16A8F">
        <w:t>Säsongen 2016/2017 blir tuffare.</w:t>
      </w:r>
    </w:p>
    <w:p w:rsidR="00F7782F" w:rsidRDefault="00F7782F" w:rsidP="00BE4855">
      <w:pPr>
        <w:spacing w:after="0" w:line="240" w:lineRule="auto"/>
        <w:rPr>
          <w:i/>
          <w:sz w:val="24"/>
        </w:rPr>
      </w:pPr>
      <w:r>
        <w:rPr>
          <w:i/>
          <w:sz w:val="24"/>
        </w:rPr>
        <w:t xml:space="preserve">Då byter division 1 damer namn till Allsvenskan, och spelas i 4 grupper. Den norra gruppen är låst till </w:t>
      </w:r>
      <w:r>
        <w:rPr>
          <w:i/>
          <w:sz w:val="24"/>
          <w:u w:val="single"/>
        </w:rPr>
        <w:t>endast</w:t>
      </w:r>
      <w:r>
        <w:rPr>
          <w:i/>
          <w:sz w:val="24"/>
        </w:rPr>
        <w:t xml:space="preserve"> bestå av lag från Norrbotten, Västerbotten, Västernorrland, Hälsingland samt Jämtland/Härjedalen. Lagen möts i dubbelmöten inom grupperna, samt spelar 8 matcher mot lag i annan grupp. Totalt 22 matcher.</w:t>
      </w:r>
    </w:p>
    <w:p w:rsidR="00F7782F" w:rsidRPr="00F7782F" w:rsidRDefault="00F7782F" w:rsidP="00BE4855">
      <w:pPr>
        <w:spacing w:after="0" w:line="240" w:lineRule="auto"/>
        <w:rPr>
          <w:b/>
        </w:rPr>
      </w:pPr>
      <w:r>
        <w:rPr>
          <w:b/>
          <w:i/>
          <w:sz w:val="24"/>
        </w:rPr>
        <w:t>Det innebär att lag 1-8 spelar i nya Allsvenskan 16/17.</w:t>
      </w:r>
    </w:p>
    <w:p w:rsidR="00F7782F" w:rsidRDefault="00F7782F" w:rsidP="00BE4855">
      <w:pPr>
        <w:spacing w:after="0" w:line="240" w:lineRule="auto"/>
      </w:pPr>
    </w:p>
    <w:p w:rsidR="00542CF6" w:rsidRDefault="00542CF6" w:rsidP="00BE4855">
      <w:pPr>
        <w:spacing w:after="0" w:line="240" w:lineRule="auto"/>
      </w:pPr>
    </w:p>
    <w:p w:rsidR="00542CF6" w:rsidRPr="00542CF6" w:rsidRDefault="00542CF6" w:rsidP="00BE4855">
      <w:pPr>
        <w:spacing w:after="0" w:line="240" w:lineRule="auto"/>
        <w:rPr>
          <w:b/>
          <w:u w:val="single"/>
        </w:rPr>
      </w:pPr>
      <w:r w:rsidRPr="00542CF6">
        <w:rPr>
          <w:b/>
          <w:u w:val="single"/>
        </w:rPr>
        <w:t xml:space="preserve">Följande skrev jag i Notasbrev 24 april 2015. </w:t>
      </w:r>
    </w:p>
    <w:p w:rsidR="003309CB" w:rsidRDefault="003309CB" w:rsidP="00BE4855">
      <w:pPr>
        <w:spacing w:after="0" w:line="240" w:lineRule="auto"/>
        <w:rPr>
          <w:sz w:val="24"/>
        </w:rPr>
      </w:pPr>
    </w:p>
    <w:p w:rsidR="0061268C" w:rsidRPr="0005644D" w:rsidRDefault="003309CB" w:rsidP="00BE4855">
      <w:pPr>
        <w:spacing w:after="0" w:line="240" w:lineRule="auto"/>
        <w:rPr>
          <w:i/>
          <w:sz w:val="24"/>
          <w:highlight w:val="lightGray"/>
        </w:rPr>
      </w:pPr>
      <w:r w:rsidRPr="0005644D">
        <w:rPr>
          <w:i/>
          <w:sz w:val="24"/>
          <w:highlight w:val="lightGray"/>
        </w:rPr>
        <w:t xml:space="preserve">Första säsongen i division 1, var en upplevelse. Notas slutade på en </w:t>
      </w:r>
      <w:r w:rsidR="00D76DED" w:rsidRPr="0005644D">
        <w:rPr>
          <w:i/>
          <w:sz w:val="24"/>
          <w:highlight w:val="lightGray"/>
        </w:rPr>
        <w:t xml:space="preserve">hedersam </w:t>
      </w:r>
      <w:r w:rsidRPr="0005644D">
        <w:rPr>
          <w:i/>
          <w:sz w:val="24"/>
          <w:highlight w:val="lightGray"/>
        </w:rPr>
        <w:t xml:space="preserve">6:e plats. </w:t>
      </w:r>
    </w:p>
    <w:tbl>
      <w:tblPr>
        <w:tblW w:w="0" w:type="auto"/>
        <w:shd w:val="clear" w:color="auto" w:fill="EEEEEE"/>
        <w:tblCellMar>
          <w:left w:w="0" w:type="dxa"/>
          <w:right w:w="0" w:type="dxa"/>
        </w:tblCellMar>
        <w:tblLook w:val="04A0"/>
      </w:tblPr>
      <w:tblGrid>
        <w:gridCol w:w="126"/>
        <w:gridCol w:w="126"/>
        <w:gridCol w:w="126"/>
        <w:gridCol w:w="126"/>
        <w:gridCol w:w="126"/>
        <w:gridCol w:w="126"/>
        <w:gridCol w:w="126"/>
        <w:gridCol w:w="126"/>
        <w:gridCol w:w="126"/>
      </w:tblGrid>
      <w:tr w:rsidR="003309CB" w:rsidRPr="0005644D" w:rsidTr="003309CB">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c>
          <w:tcPr>
            <w:tcW w:w="0" w:type="auto"/>
            <w:shd w:val="clear" w:color="auto" w:fill="EEEEEE"/>
            <w:tcMar>
              <w:top w:w="30" w:type="dxa"/>
              <w:left w:w="0" w:type="dxa"/>
              <w:bottom w:w="30" w:type="dxa"/>
              <w:right w:w="120" w:type="dxa"/>
            </w:tcMar>
            <w:hideMark/>
          </w:tcPr>
          <w:p w:rsidR="003309CB" w:rsidRPr="0005644D" w:rsidRDefault="003309CB" w:rsidP="003309CB">
            <w:pPr>
              <w:spacing w:before="60" w:after="60" w:line="240" w:lineRule="auto"/>
              <w:ind w:left="60" w:right="60"/>
              <w:jc w:val="right"/>
              <w:rPr>
                <w:rFonts w:ascii="Verdana" w:eastAsia="Times New Roman" w:hAnsi="Verdana"/>
                <w:i/>
                <w:color w:val="000000"/>
                <w:sz w:val="15"/>
                <w:szCs w:val="15"/>
                <w:highlight w:val="lightGray"/>
                <w:lang w:eastAsia="sv-SE"/>
              </w:rPr>
            </w:pPr>
          </w:p>
        </w:tc>
      </w:tr>
    </w:tbl>
    <w:p w:rsidR="003309CB" w:rsidRPr="0005644D" w:rsidRDefault="00D76DED" w:rsidP="00BE4855">
      <w:pPr>
        <w:spacing w:after="0" w:line="240" w:lineRule="auto"/>
        <w:rPr>
          <w:i/>
          <w:sz w:val="24"/>
          <w:highlight w:val="lightGray"/>
        </w:rPr>
      </w:pPr>
      <w:r w:rsidRPr="0005644D">
        <w:rPr>
          <w:i/>
          <w:sz w:val="24"/>
          <w:highlight w:val="lightGray"/>
        </w:rPr>
        <w:t>Säsongen 13/14 blev en gastkramning. Inför sista matchen var kravet vinst mot Ö-vik. På matchdagen presenterade Övik tre profiler med SM-guld i bagaget, Martin</w:t>
      </w:r>
      <w:r w:rsidR="00825530">
        <w:rPr>
          <w:i/>
          <w:sz w:val="24"/>
          <w:highlight w:val="lightGray"/>
        </w:rPr>
        <w:t>a</w:t>
      </w:r>
      <w:r w:rsidRPr="0005644D">
        <w:rPr>
          <w:i/>
          <w:sz w:val="24"/>
          <w:highlight w:val="lightGray"/>
        </w:rPr>
        <w:t xml:space="preserve"> Söderkvist, Stina Näktergal samt Maria Hörnsten. Efter 60 minuter spela</w:t>
      </w:r>
      <w:r w:rsidR="00825530">
        <w:rPr>
          <w:i/>
          <w:sz w:val="24"/>
          <w:highlight w:val="lightGray"/>
        </w:rPr>
        <w:t>de</w:t>
      </w:r>
      <w:r w:rsidRPr="0005644D">
        <w:rPr>
          <w:i/>
          <w:sz w:val="24"/>
          <w:highlight w:val="lightGray"/>
        </w:rPr>
        <w:t xml:space="preserve">, var det Notas som stod som segrare, 5 – 2 och </w:t>
      </w:r>
      <w:r w:rsidR="001844CF" w:rsidRPr="0005644D">
        <w:rPr>
          <w:i/>
          <w:sz w:val="24"/>
          <w:highlight w:val="lightGray"/>
        </w:rPr>
        <w:t xml:space="preserve">säsongens </w:t>
      </w:r>
      <w:r w:rsidRPr="0005644D">
        <w:rPr>
          <w:i/>
          <w:sz w:val="24"/>
          <w:highlight w:val="lightGray"/>
        </w:rPr>
        <w:t>matchvinnare</w:t>
      </w:r>
      <w:r w:rsidR="001844CF" w:rsidRPr="0005644D">
        <w:rPr>
          <w:i/>
          <w:sz w:val="24"/>
          <w:highlight w:val="lightGray"/>
        </w:rPr>
        <w:t xml:space="preserve"> var klar! </w:t>
      </w:r>
      <w:r w:rsidR="00825530">
        <w:rPr>
          <w:i/>
          <w:sz w:val="24"/>
          <w:highlight w:val="lightGray"/>
        </w:rPr>
        <w:t>Anna Jönsson</w:t>
      </w:r>
      <w:r w:rsidR="001844CF" w:rsidRPr="0005644D">
        <w:rPr>
          <w:i/>
          <w:sz w:val="24"/>
          <w:highlight w:val="lightGray"/>
        </w:rPr>
        <w:t>!!</w:t>
      </w:r>
    </w:p>
    <w:p w:rsidR="001844CF" w:rsidRPr="0005644D" w:rsidRDefault="001844CF" w:rsidP="00BE4855">
      <w:pPr>
        <w:spacing w:after="0" w:line="240" w:lineRule="auto"/>
        <w:rPr>
          <w:i/>
          <w:sz w:val="24"/>
          <w:highlight w:val="lightGray"/>
        </w:rPr>
      </w:pPr>
      <w:r w:rsidRPr="0005644D">
        <w:rPr>
          <w:i/>
          <w:sz w:val="24"/>
          <w:highlight w:val="lightGray"/>
        </w:rPr>
        <w:t xml:space="preserve">Säsongen 14/15, blev lite av en aha-upplevelse! Efter 20 omgångar stannar Notas på 20 p, 4 p före </w:t>
      </w:r>
    </w:p>
    <w:p w:rsidR="004A67A7" w:rsidRPr="0005644D" w:rsidRDefault="001844CF" w:rsidP="00B71AC0">
      <w:pPr>
        <w:spacing w:after="0" w:line="240" w:lineRule="auto"/>
        <w:rPr>
          <w:i/>
          <w:sz w:val="24"/>
          <w:highlight w:val="lightGray"/>
        </w:rPr>
      </w:pPr>
      <w:r w:rsidRPr="0005644D">
        <w:rPr>
          <w:i/>
          <w:sz w:val="24"/>
          <w:highlight w:val="lightGray"/>
        </w:rPr>
        <w:t xml:space="preserve">FBI Tullinge som lämnar division 1. Denna säsong är den säsong som Notas gjort minst mål, 64 gjorda mål på 20 matcher är inget att skryta med. Med 3,2 mål framåt per match, kommer man inte slåss i toppen. </w:t>
      </w:r>
    </w:p>
    <w:p w:rsidR="00044FC9" w:rsidRPr="0005644D" w:rsidRDefault="009656CA" w:rsidP="00B71AC0">
      <w:pPr>
        <w:spacing w:after="0" w:line="240" w:lineRule="auto"/>
        <w:rPr>
          <w:b/>
          <w:i/>
          <w:sz w:val="24"/>
        </w:rPr>
      </w:pPr>
      <w:r w:rsidRPr="0005644D">
        <w:rPr>
          <w:b/>
          <w:i/>
          <w:sz w:val="24"/>
          <w:highlight w:val="lightGray"/>
        </w:rPr>
        <w:t xml:space="preserve">Hur sammanfattar man </w:t>
      </w:r>
      <w:r w:rsidR="00811B85" w:rsidRPr="0005644D">
        <w:rPr>
          <w:b/>
          <w:i/>
          <w:sz w:val="24"/>
          <w:highlight w:val="lightGray"/>
        </w:rPr>
        <w:t xml:space="preserve">då </w:t>
      </w:r>
      <w:r w:rsidRPr="0005644D">
        <w:rPr>
          <w:b/>
          <w:i/>
          <w:sz w:val="24"/>
          <w:highlight w:val="lightGray"/>
        </w:rPr>
        <w:t xml:space="preserve">detta? </w:t>
      </w:r>
      <w:r w:rsidR="004A67A7" w:rsidRPr="0005644D">
        <w:rPr>
          <w:b/>
          <w:i/>
          <w:sz w:val="24"/>
          <w:highlight w:val="lightGray"/>
        </w:rPr>
        <w:t xml:space="preserve"> Min tro är att det är kommande säsong, som Notas kommer etablera sig i landets näst högsta serie.</w:t>
      </w:r>
    </w:p>
    <w:p w:rsidR="00542CF6" w:rsidRDefault="00542CF6" w:rsidP="00B71AC0">
      <w:pPr>
        <w:spacing w:after="0" w:line="240" w:lineRule="auto"/>
        <w:rPr>
          <w:b/>
          <w:sz w:val="24"/>
        </w:rPr>
      </w:pPr>
    </w:p>
    <w:p w:rsidR="00542CF6" w:rsidRDefault="00542CF6" w:rsidP="00B71AC0">
      <w:pPr>
        <w:spacing w:after="0" w:line="240" w:lineRule="auto"/>
        <w:rPr>
          <w:b/>
          <w:sz w:val="24"/>
        </w:rPr>
      </w:pPr>
      <w:r>
        <w:rPr>
          <w:b/>
          <w:sz w:val="24"/>
        </w:rPr>
        <w:t xml:space="preserve">Vad händer kommande säsong </w:t>
      </w:r>
      <w:r>
        <w:rPr>
          <w:sz w:val="24"/>
        </w:rPr>
        <w:t>(f.d. lagledares ”gissning”)</w:t>
      </w:r>
      <w:r>
        <w:rPr>
          <w:b/>
          <w:sz w:val="24"/>
        </w:rPr>
        <w:t>?</w:t>
      </w:r>
    </w:p>
    <w:p w:rsidR="00542CF6" w:rsidRDefault="00542CF6" w:rsidP="00B71AC0">
      <w:pPr>
        <w:spacing w:after="0" w:line="240" w:lineRule="auto"/>
        <w:rPr>
          <w:b/>
          <w:sz w:val="24"/>
        </w:rPr>
      </w:pPr>
    </w:p>
    <w:p w:rsidR="00542CF6" w:rsidRDefault="00542CF6" w:rsidP="00542CF6">
      <w:pPr>
        <w:pStyle w:val="Liststycke"/>
        <w:numPr>
          <w:ilvl w:val="0"/>
          <w:numId w:val="14"/>
        </w:numPr>
        <w:spacing w:after="0" w:line="240" w:lineRule="auto"/>
        <w:rPr>
          <w:i/>
          <w:sz w:val="24"/>
        </w:rPr>
      </w:pPr>
      <w:r>
        <w:rPr>
          <w:i/>
          <w:sz w:val="24"/>
        </w:rPr>
        <w:t>Notas damer vinner 1 match, 1 oavgjord samt</w:t>
      </w:r>
      <w:r w:rsidR="00825530">
        <w:rPr>
          <w:i/>
          <w:sz w:val="24"/>
        </w:rPr>
        <w:t xml:space="preserve"> 1 förlust i Scandic Cup Umeå (är </w:t>
      </w:r>
      <w:r>
        <w:rPr>
          <w:i/>
          <w:sz w:val="24"/>
        </w:rPr>
        <w:t>jag på plats? Ja</w:t>
      </w:r>
      <w:r w:rsidR="00825530">
        <w:rPr>
          <w:i/>
          <w:sz w:val="24"/>
        </w:rPr>
        <w:t>, men den här gången som åskådare – ny erfarenhet</w:t>
      </w:r>
      <w:r>
        <w:rPr>
          <w:i/>
          <w:sz w:val="24"/>
        </w:rPr>
        <w:t>!)</w:t>
      </w:r>
    </w:p>
    <w:p w:rsidR="00542CF6" w:rsidRDefault="0005644D" w:rsidP="00542CF6">
      <w:pPr>
        <w:pStyle w:val="Liststycke"/>
        <w:numPr>
          <w:ilvl w:val="0"/>
          <w:numId w:val="14"/>
        </w:numPr>
        <w:spacing w:after="0" w:line="240" w:lineRule="auto"/>
        <w:rPr>
          <w:i/>
          <w:sz w:val="24"/>
        </w:rPr>
      </w:pPr>
      <w:r>
        <w:rPr>
          <w:i/>
          <w:sz w:val="24"/>
        </w:rPr>
        <w:t>Efter premiären 3</w:t>
      </w:r>
      <w:r w:rsidR="000B0A44">
        <w:rPr>
          <w:i/>
          <w:sz w:val="24"/>
        </w:rPr>
        <w:t xml:space="preserve"> </w:t>
      </w:r>
      <w:r>
        <w:rPr>
          <w:i/>
          <w:sz w:val="24"/>
        </w:rPr>
        <w:t>+</w:t>
      </w:r>
      <w:r w:rsidR="000B0A44">
        <w:rPr>
          <w:i/>
          <w:sz w:val="24"/>
        </w:rPr>
        <w:t xml:space="preserve"> </w:t>
      </w:r>
      <w:r>
        <w:rPr>
          <w:i/>
          <w:sz w:val="24"/>
        </w:rPr>
        <w:t>4 okt, har Notas 3 poäng.</w:t>
      </w:r>
    </w:p>
    <w:p w:rsidR="00C16A8F" w:rsidRPr="00F7782F" w:rsidRDefault="0005644D" w:rsidP="00F7782F">
      <w:pPr>
        <w:pStyle w:val="Liststycke"/>
        <w:numPr>
          <w:ilvl w:val="0"/>
          <w:numId w:val="14"/>
        </w:numPr>
        <w:spacing w:after="0" w:line="240" w:lineRule="auto"/>
        <w:rPr>
          <w:i/>
          <w:sz w:val="24"/>
        </w:rPr>
      </w:pPr>
      <w:r>
        <w:rPr>
          <w:i/>
          <w:sz w:val="24"/>
        </w:rPr>
        <w:t>Efter halva serien är Notas ett lag i mitten av tabellen</w:t>
      </w:r>
      <w:r w:rsidR="00C16A8F">
        <w:rPr>
          <w:sz w:val="24"/>
        </w:rPr>
        <w:t>.</w:t>
      </w:r>
    </w:p>
    <w:p w:rsidR="00F7782F" w:rsidRPr="00F7782F" w:rsidRDefault="00F7782F" w:rsidP="00F7782F">
      <w:pPr>
        <w:pStyle w:val="Liststycke"/>
        <w:spacing w:after="0" w:line="240" w:lineRule="auto"/>
        <w:rPr>
          <w:i/>
          <w:sz w:val="24"/>
        </w:rPr>
      </w:pPr>
    </w:p>
    <w:p w:rsidR="005E04D7" w:rsidRPr="004E788D" w:rsidRDefault="00240847" w:rsidP="00CD7789">
      <w:pPr>
        <w:spacing w:after="0"/>
        <w:rPr>
          <w:b/>
          <w:color w:val="548DD4"/>
          <w:sz w:val="72"/>
        </w:rPr>
      </w:pPr>
      <w:r>
        <w:t xml:space="preserve">Det är nu </w:t>
      </w:r>
      <w:r w:rsidR="0005644D">
        <w:rPr>
          <w:b/>
          <w:sz w:val="36"/>
        </w:rPr>
        <w:t>135</w:t>
      </w:r>
      <w:r>
        <w:t xml:space="preserve"> dag</w:t>
      </w:r>
      <w:r w:rsidR="00B60FFE">
        <w:t>ar</w:t>
      </w:r>
      <w:r>
        <w:t xml:space="preserve"> till </w:t>
      </w:r>
      <w:r w:rsidR="0005644D">
        <w:t>julafton</w:t>
      </w:r>
      <w:r>
        <w:t>!</w:t>
      </w:r>
      <w:r w:rsidR="003649BA">
        <w:t xml:space="preserve">  </w:t>
      </w:r>
      <w:r>
        <w:t xml:space="preserve"> </w:t>
      </w:r>
      <w:r w:rsidRPr="00205CF1">
        <w:rPr>
          <w:b/>
          <w:color w:val="548DD4"/>
          <w:sz w:val="72"/>
          <w:highlight w:val="yellow"/>
        </w:rPr>
        <w:sym w:font="Wingdings" w:char="F04A"/>
      </w:r>
      <w:r>
        <w:rPr>
          <w:b/>
          <w:color w:val="548DD4"/>
          <w:sz w:val="72"/>
        </w:rPr>
        <w:t xml:space="preserve">  </w:t>
      </w:r>
    </w:p>
    <w:sectPr w:rsidR="005E04D7" w:rsidRPr="004E788D" w:rsidSect="003A25D1">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F7A"/>
    <w:multiLevelType w:val="hybridMultilevel"/>
    <w:tmpl w:val="31E20F8E"/>
    <w:lvl w:ilvl="0" w:tplc="15048EF0">
      <w:start w:val="1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B27843"/>
    <w:multiLevelType w:val="hybridMultilevel"/>
    <w:tmpl w:val="5F243DB4"/>
    <w:lvl w:ilvl="0" w:tplc="08CA8712">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FA367A"/>
    <w:multiLevelType w:val="hybridMultilevel"/>
    <w:tmpl w:val="F5D0E0C6"/>
    <w:lvl w:ilvl="0" w:tplc="FB242446">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664D92"/>
    <w:multiLevelType w:val="hybridMultilevel"/>
    <w:tmpl w:val="7ACC68E4"/>
    <w:lvl w:ilvl="0" w:tplc="B02E5E5C">
      <w:start w:val="27"/>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F74623"/>
    <w:multiLevelType w:val="hybridMultilevel"/>
    <w:tmpl w:val="88CEAC84"/>
    <w:lvl w:ilvl="0" w:tplc="D3A29BEE">
      <w:start w:val="22"/>
      <w:numFmt w:val="bullet"/>
      <w:lvlText w:val=""/>
      <w:lvlJc w:val="left"/>
      <w:pPr>
        <w:ind w:left="1664" w:hanging="360"/>
      </w:pPr>
      <w:rPr>
        <w:rFonts w:ascii="Wingdings" w:eastAsia="Calibri" w:hAnsi="Wingdings"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nsid w:val="2C4D5073"/>
    <w:multiLevelType w:val="hybridMultilevel"/>
    <w:tmpl w:val="F7308824"/>
    <w:lvl w:ilvl="0" w:tplc="85D0F17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A017CF8"/>
    <w:multiLevelType w:val="hybridMultilevel"/>
    <w:tmpl w:val="79449FBA"/>
    <w:lvl w:ilvl="0" w:tplc="7466FE7C">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1FB6E70"/>
    <w:multiLevelType w:val="hybridMultilevel"/>
    <w:tmpl w:val="2BE66206"/>
    <w:lvl w:ilvl="0" w:tplc="51EC4D26">
      <w:start w:val="1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C8A206B"/>
    <w:multiLevelType w:val="hybridMultilevel"/>
    <w:tmpl w:val="BBC29888"/>
    <w:lvl w:ilvl="0" w:tplc="4EFED4A8">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87F4106"/>
    <w:multiLevelType w:val="hybridMultilevel"/>
    <w:tmpl w:val="C3FE7DAA"/>
    <w:lvl w:ilvl="0" w:tplc="658C3A3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215408"/>
    <w:multiLevelType w:val="hybridMultilevel"/>
    <w:tmpl w:val="D91A67D0"/>
    <w:lvl w:ilvl="0" w:tplc="9814D3E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C804906"/>
    <w:multiLevelType w:val="hybridMultilevel"/>
    <w:tmpl w:val="D28CF4EC"/>
    <w:lvl w:ilvl="0" w:tplc="12FE1960">
      <w:numFmt w:val="bullet"/>
      <w:lvlText w:val=""/>
      <w:lvlJc w:val="left"/>
      <w:pPr>
        <w:ind w:left="720" w:hanging="360"/>
      </w:pPr>
      <w:rPr>
        <w:rFonts w:ascii="Symbol" w:eastAsia="Calibri" w:hAnsi="Symbol" w:cs="Times New Roman" w:hint="default"/>
        <w:b w:val="0"/>
        <w:color w:val="auto"/>
        <w:u w:val="none"/>
      </w:rPr>
    </w:lvl>
    <w:lvl w:ilvl="1" w:tplc="041D0003">
      <w:start w:val="1"/>
      <w:numFmt w:val="bullet"/>
      <w:lvlText w:val="o"/>
      <w:lvlJc w:val="left"/>
      <w:pPr>
        <w:ind w:left="1495"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DE8280E"/>
    <w:multiLevelType w:val="hybridMultilevel"/>
    <w:tmpl w:val="6C603888"/>
    <w:lvl w:ilvl="0" w:tplc="E7BEF4E4">
      <w:start w:val="2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B4B41AD"/>
    <w:multiLevelType w:val="hybridMultilevel"/>
    <w:tmpl w:val="1DEEADA8"/>
    <w:lvl w:ilvl="0" w:tplc="B02039F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6"/>
  </w:num>
  <w:num w:numId="5">
    <w:abstractNumId w:val="1"/>
  </w:num>
  <w:num w:numId="6">
    <w:abstractNumId w:val="9"/>
  </w:num>
  <w:num w:numId="7">
    <w:abstractNumId w:val="3"/>
  </w:num>
  <w:num w:numId="8">
    <w:abstractNumId w:val="13"/>
  </w:num>
  <w:num w:numId="9">
    <w:abstractNumId w:val="10"/>
  </w:num>
  <w:num w:numId="10">
    <w:abstractNumId w:val="2"/>
  </w:num>
  <w:num w:numId="11">
    <w:abstractNumId w:val="11"/>
  </w:num>
  <w:num w:numId="12">
    <w:abstractNumId w:val="5"/>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EA42A9"/>
    <w:rsid w:val="00000353"/>
    <w:rsid w:val="00001FE4"/>
    <w:rsid w:val="0000506B"/>
    <w:rsid w:val="00011200"/>
    <w:rsid w:val="00012667"/>
    <w:rsid w:val="00012EB3"/>
    <w:rsid w:val="00022A46"/>
    <w:rsid w:val="00023C30"/>
    <w:rsid w:val="000246FD"/>
    <w:rsid w:val="0003248C"/>
    <w:rsid w:val="00034D25"/>
    <w:rsid w:val="000360BA"/>
    <w:rsid w:val="00036ADC"/>
    <w:rsid w:val="00044FC9"/>
    <w:rsid w:val="00050B61"/>
    <w:rsid w:val="00051FE4"/>
    <w:rsid w:val="000526C5"/>
    <w:rsid w:val="0005290D"/>
    <w:rsid w:val="0005458C"/>
    <w:rsid w:val="000555B9"/>
    <w:rsid w:val="0005644D"/>
    <w:rsid w:val="00060A85"/>
    <w:rsid w:val="00061CCB"/>
    <w:rsid w:val="0007411C"/>
    <w:rsid w:val="00083C69"/>
    <w:rsid w:val="000966DF"/>
    <w:rsid w:val="000B0A44"/>
    <w:rsid w:val="000B1538"/>
    <w:rsid w:val="000B1694"/>
    <w:rsid w:val="000B177E"/>
    <w:rsid w:val="000C157D"/>
    <w:rsid w:val="000C1E0D"/>
    <w:rsid w:val="000C3640"/>
    <w:rsid w:val="000D5CA7"/>
    <w:rsid w:val="000E1D45"/>
    <w:rsid w:val="000E2A78"/>
    <w:rsid w:val="000E6D4D"/>
    <w:rsid w:val="000E7F94"/>
    <w:rsid w:val="000F02BD"/>
    <w:rsid w:val="000F267F"/>
    <w:rsid w:val="000F63BC"/>
    <w:rsid w:val="000F7CD8"/>
    <w:rsid w:val="00114436"/>
    <w:rsid w:val="00117F1E"/>
    <w:rsid w:val="001223E2"/>
    <w:rsid w:val="0012376E"/>
    <w:rsid w:val="001237A1"/>
    <w:rsid w:val="00124479"/>
    <w:rsid w:val="00132449"/>
    <w:rsid w:val="00140436"/>
    <w:rsid w:val="001426A1"/>
    <w:rsid w:val="0015319D"/>
    <w:rsid w:val="00153C35"/>
    <w:rsid w:val="00161A72"/>
    <w:rsid w:val="00162FB2"/>
    <w:rsid w:val="001650B8"/>
    <w:rsid w:val="00166FA4"/>
    <w:rsid w:val="00171A6E"/>
    <w:rsid w:val="00172700"/>
    <w:rsid w:val="0017475D"/>
    <w:rsid w:val="001811D2"/>
    <w:rsid w:val="00181BC1"/>
    <w:rsid w:val="00183EC5"/>
    <w:rsid w:val="001844CF"/>
    <w:rsid w:val="00192A5A"/>
    <w:rsid w:val="00192CEC"/>
    <w:rsid w:val="001A19E6"/>
    <w:rsid w:val="001A2722"/>
    <w:rsid w:val="001B2096"/>
    <w:rsid w:val="001B53EF"/>
    <w:rsid w:val="001C729A"/>
    <w:rsid w:val="001D5DEA"/>
    <w:rsid w:val="001E1CAB"/>
    <w:rsid w:val="001E43A6"/>
    <w:rsid w:val="001E7844"/>
    <w:rsid w:val="001F0D55"/>
    <w:rsid w:val="001F2AC1"/>
    <w:rsid w:val="001F396E"/>
    <w:rsid w:val="001F7F25"/>
    <w:rsid w:val="00201625"/>
    <w:rsid w:val="00211271"/>
    <w:rsid w:val="002120E8"/>
    <w:rsid w:val="002137F4"/>
    <w:rsid w:val="002172B0"/>
    <w:rsid w:val="00217D0D"/>
    <w:rsid w:val="00224414"/>
    <w:rsid w:val="00227BDC"/>
    <w:rsid w:val="00227C11"/>
    <w:rsid w:val="002363CB"/>
    <w:rsid w:val="00237177"/>
    <w:rsid w:val="00240847"/>
    <w:rsid w:val="002708FF"/>
    <w:rsid w:val="0027315F"/>
    <w:rsid w:val="00274814"/>
    <w:rsid w:val="00277C1C"/>
    <w:rsid w:val="00280A16"/>
    <w:rsid w:val="00280AB2"/>
    <w:rsid w:val="00290FD3"/>
    <w:rsid w:val="00291B82"/>
    <w:rsid w:val="002B17B5"/>
    <w:rsid w:val="002C5CB6"/>
    <w:rsid w:val="002D4B87"/>
    <w:rsid w:val="002D5F9C"/>
    <w:rsid w:val="002D644B"/>
    <w:rsid w:val="002D6F4E"/>
    <w:rsid w:val="002E432F"/>
    <w:rsid w:val="002E565E"/>
    <w:rsid w:val="002F2F2C"/>
    <w:rsid w:val="002F79A5"/>
    <w:rsid w:val="003019F5"/>
    <w:rsid w:val="0030221F"/>
    <w:rsid w:val="003023BF"/>
    <w:rsid w:val="00302E0A"/>
    <w:rsid w:val="00303B2B"/>
    <w:rsid w:val="0031183A"/>
    <w:rsid w:val="00314F1C"/>
    <w:rsid w:val="003175FA"/>
    <w:rsid w:val="00322D17"/>
    <w:rsid w:val="00325791"/>
    <w:rsid w:val="0032644A"/>
    <w:rsid w:val="003309CB"/>
    <w:rsid w:val="003327E4"/>
    <w:rsid w:val="00332C72"/>
    <w:rsid w:val="003336F5"/>
    <w:rsid w:val="00335A46"/>
    <w:rsid w:val="00353848"/>
    <w:rsid w:val="00360861"/>
    <w:rsid w:val="00362438"/>
    <w:rsid w:val="003649BA"/>
    <w:rsid w:val="00365E71"/>
    <w:rsid w:val="003748EC"/>
    <w:rsid w:val="00375270"/>
    <w:rsid w:val="003836D7"/>
    <w:rsid w:val="00384192"/>
    <w:rsid w:val="003924B2"/>
    <w:rsid w:val="003955BC"/>
    <w:rsid w:val="003A0A94"/>
    <w:rsid w:val="003A23D9"/>
    <w:rsid w:val="003A25D1"/>
    <w:rsid w:val="003A7ADA"/>
    <w:rsid w:val="003B0859"/>
    <w:rsid w:val="003B1515"/>
    <w:rsid w:val="003B63D1"/>
    <w:rsid w:val="003C323E"/>
    <w:rsid w:val="003C3D4B"/>
    <w:rsid w:val="003C4CA7"/>
    <w:rsid w:val="003C5650"/>
    <w:rsid w:val="003C6AB4"/>
    <w:rsid w:val="003C6C67"/>
    <w:rsid w:val="003E4671"/>
    <w:rsid w:val="003E6776"/>
    <w:rsid w:val="003F2504"/>
    <w:rsid w:val="003F43A9"/>
    <w:rsid w:val="00400776"/>
    <w:rsid w:val="00403977"/>
    <w:rsid w:val="0040783A"/>
    <w:rsid w:val="004079BB"/>
    <w:rsid w:val="00432B35"/>
    <w:rsid w:val="00435A87"/>
    <w:rsid w:val="0044645F"/>
    <w:rsid w:val="004602EE"/>
    <w:rsid w:val="00480CDE"/>
    <w:rsid w:val="0048599C"/>
    <w:rsid w:val="0049042D"/>
    <w:rsid w:val="00490C9C"/>
    <w:rsid w:val="004954B4"/>
    <w:rsid w:val="004A4075"/>
    <w:rsid w:val="004A5559"/>
    <w:rsid w:val="004A67A7"/>
    <w:rsid w:val="004A6AB1"/>
    <w:rsid w:val="004A7354"/>
    <w:rsid w:val="004C38A0"/>
    <w:rsid w:val="004C5831"/>
    <w:rsid w:val="004D1ACE"/>
    <w:rsid w:val="004D792F"/>
    <w:rsid w:val="004E71D7"/>
    <w:rsid w:val="004E788D"/>
    <w:rsid w:val="004F0912"/>
    <w:rsid w:val="00500D85"/>
    <w:rsid w:val="0050696C"/>
    <w:rsid w:val="0052054C"/>
    <w:rsid w:val="00530980"/>
    <w:rsid w:val="00533E01"/>
    <w:rsid w:val="00541D07"/>
    <w:rsid w:val="00541E39"/>
    <w:rsid w:val="00542CF6"/>
    <w:rsid w:val="00543255"/>
    <w:rsid w:val="00550AE3"/>
    <w:rsid w:val="00555FCE"/>
    <w:rsid w:val="005568CD"/>
    <w:rsid w:val="005613A6"/>
    <w:rsid w:val="00564457"/>
    <w:rsid w:val="00572301"/>
    <w:rsid w:val="00572852"/>
    <w:rsid w:val="005729D3"/>
    <w:rsid w:val="00575E72"/>
    <w:rsid w:val="00582905"/>
    <w:rsid w:val="00591722"/>
    <w:rsid w:val="00595F2A"/>
    <w:rsid w:val="00596A95"/>
    <w:rsid w:val="005B0A5B"/>
    <w:rsid w:val="005B76BA"/>
    <w:rsid w:val="005C20B2"/>
    <w:rsid w:val="005C6A69"/>
    <w:rsid w:val="005D7989"/>
    <w:rsid w:val="005E04D7"/>
    <w:rsid w:val="005E0BEB"/>
    <w:rsid w:val="005E24D8"/>
    <w:rsid w:val="005E3E46"/>
    <w:rsid w:val="005E57BE"/>
    <w:rsid w:val="005E649F"/>
    <w:rsid w:val="005E70C2"/>
    <w:rsid w:val="005F2EC0"/>
    <w:rsid w:val="005F44BE"/>
    <w:rsid w:val="006062EE"/>
    <w:rsid w:val="00607A15"/>
    <w:rsid w:val="006106C1"/>
    <w:rsid w:val="00611217"/>
    <w:rsid w:val="00612259"/>
    <w:rsid w:val="0061268C"/>
    <w:rsid w:val="00612D9D"/>
    <w:rsid w:val="00615CC5"/>
    <w:rsid w:val="00617569"/>
    <w:rsid w:val="00620408"/>
    <w:rsid w:val="006238DF"/>
    <w:rsid w:val="006302D1"/>
    <w:rsid w:val="00630485"/>
    <w:rsid w:val="00634007"/>
    <w:rsid w:val="0063559E"/>
    <w:rsid w:val="00647BED"/>
    <w:rsid w:val="00651E59"/>
    <w:rsid w:val="00652C06"/>
    <w:rsid w:val="00653D3F"/>
    <w:rsid w:val="00664761"/>
    <w:rsid w:val="00665C8E"/>
    <w:rsid w:val="00675A29"/>
    <w:rsid w:val="00677C91"/>
    <w:rsid w:val="006853AE"/>
    <w:rsid w:val="0068723A"/>
    <w:rsid w:val="00692C33"/>
    <w:rsid w:val="006973E3"/>
    <w:rsid w:val="006A1D63"/>
    <w:rsid w:val="006A26EC"/>
    <w:rsid w:val="006A2C20"/>
    <w:rsid w:val="006A357B"/>
    <w:rsid w:val="006B1D0F"/>
    <w:rsid w:val="006D69B3"/>
    <w:rsid w:val="006D7C3E"/>
    <w:rsid w:val="006E39CE"/>
    <w:rsid w:val="006E71DD"/>
    <w:rsid w:val="006E773E"/>
    <w:rsid w:val="006F3805"/>
    <w:rsid w:val="00703491"/>
    <w:rsid w:val="00710575"/>
    <w:rsid w:val="00714360"/>
    <w:rsid w:val="007148C9"/>
    <w:rsid w:val="007153F9"/>
    <w:rsid w:val="0072035E"/>
    <w:rsid w:val="00720EEF"/>
    <w:rsid w:val="00721B48"/>
    <w:rsid w:val="00722ADD"/>
    <w:rsid w:val="007262BE"/>
    <w:rsid w:val="00727CE7"/>
    <w:rsid w:val="007338FD"/>
    <w:rsid w:val="00734599"/>
    <w:rsid w:val="00735659"/>
    <w:rsid w:val="007363B3"/>
    <w:rsid w:val="00740EA5"/>
    <w:rsid w:val="00744B6D"/>
    <w:rsid w:val="0075021A"/>
    <w:rsid w:val="00751963"/>
    <w:rsid w:val="007575B9"/>
    <w:rsid w:val="00764284"/>
    <w:rsid w:val="007722C3"/>
    <w:rsid w:val="007823B3"/>
    <w:rsid w:val="007829C3"/>
    <w:rsid w:val="00785DC9"/>
    <w:rsid w:val="00794172"/>
    <w:rsid w:val="007964BC"/>
    <w:rsid w:val="007A0882"/>
    <w:rsid w:val="007A5E07"/>
    <w:rsid w:val="007B327F"/>
    <w:rsid w:val="007B3A7F"/>
    <w:rsid w:val="007B7F03"/>
    <w:rsid w:val="007D0B4C"/>
    <w:rsid w:val="007D1113"/>
    <w:rsid w:val="007D2126"/>
    <w:rsid w:val="007E1294"/>
    <w:rsid w:val="007F2325"/>
    <w:rsid w:val="007F3A83"/>
    <w:rsid w:val="007F43D8"/>
    <w:rsid w:val="007F6C17"/>
    <w:rsid w:val="00800C43"/>
    <w:rsid w:val="0080118C"/>
    <w:rsid w:val="008054AF"/>
    <w:rsid w:val="00806625"/>
    <w:rsid w:val="00810006"/>
    <w:rsid w:val="00811B85"/>
    <w:rsid w:val="00811FD0"/>
    <w:rsid w:val="008142F3"/>
    <w:rsid w:val="00825530"/>
    <w:rsid w:val="00825E93"/>
    <w:rsid w:val="00830BB6"/>
    <w:rsid w:val="008353E5"/>
    <w:rsid w:val="00841CB6"/>
    <w:rsid w:val="008467F4"/>
    <w:rsid w:val="0084719F"/>
    <w:rsid w:val="0085107D"/>
    <w:rsid w:val="00853716"/>
    <w:rsid w:val="00864017"/>
    <w:rsid w:val="00867FB2"/>
    <w:rsid w:val="008726BD"/>
    <w:rsid w:val="008727B7"/>
    <w:rsid w:val="00872E7A"/>
    <w:rsid w:val="00875457"/>
    <w:rsid w:val="00882232"/>
    <w:rsid w:val="008824F3"/>
    <w:rsid w:val="00897451"/>
    <w:rsid w:val="008A2AE4"/>
    <w:rsid w:val="008A5E06"/>
    <w:rsid w:val="008B41AC"/>
    <w:rsid w:val="008B447D"/>
    <w:rsid w:val="008D4A03"/>
    <w:rsid w:val="008D7AE2"/>
    <w:rsid w:val="008E1528"/>
    <w:rsid w:val="008E15B8"/>
    <w:rsid w:val="008E2459"/>
    <w:rsid w:val="008E342A"/>
    <w:rsid w:val="008E7D19"/>
    <w:rsid w:val="008F29DB"/>
    <w:rsid w:val="008F6618"/>
    <w:rsid w:val="008F7570"/>
    <w:rsid w:val="00906C4E"/>
    <w:rsid w:val="00910599"/>
    <w:rsid w:val="00912CE9"/>
    <w:rsid w:val="00914C30"/>
    <w:rsid w:val="00920CF3"/>
    <w:rsid w:val="009220CB"/>
    <w:rsid w:val="00926529"/>
    <w:rsid w:val="0092656A"/>
    <w:rsid w:val="009357B5"/>
    <w:rsid w:val="00942F4D"/>
    <w:rsid w:val="009437B0"/>
    <w:rsid w:val="0094560C"/>
    <w:rsid w:val="00961AC9"/>
    <w:rsid w:val="009656CA"/>
    <w:rsid w:val="009670A6"/>
    <w:rsid w:val="009717E6"/>
    <w:rsid w:val="00971C2E"/>
    <w:rsid w:val="00977871"/>
    <w:rsid w:val="00982C56"/>
    <w:rsid w:val="00983937"/>
    <w:rsid w:val="00983F05"/>
    <w:rsid w:val="0098429C"/>
    <w:rsid w:val="00987A58"/>
    <w:rsid w:val="009912A5"/>
    <w:rsid w:val="0099232D"/>
    <w:rsid w:val="009930A8"/>
    <w:rsid w:val="00994362"/>
    <w:rsid w:val="00996629"/>
    <w:rsid w:val="00996CF0"/>
    <w:rsid w:val="009A6C00"/>
    <w:rsid w:val="009A7F7A"/>
    <w:rsid w:val="009B2F79"/>
    <w:rsid w:val="009B460F"/>
    <w:rsid w:val="009C2402"/>
    <w:rsid w:val="009D4C1E"/>
    <w:rsid w:val="009D5DE2"/>
    <w:rsid w:val="009E1705"/>
    <w:rsid w:val="009E5718"/>
    <w:rsid w:val="009E6A9E"/>
    <w:rsid w:val="009E763B"/>
    <w:rsid w:val="009F6967"/>
    <w:rsid w:val="00A0515E"/>
    <w:rsid w:val="00A175C3"/>
    <w:rsid w:val="00A22F9E"/>
    <w:rsid w:val="00A264C6"/>
    <w:rsid w:val="00A3200C"/>
    <w:rsid w:val="00A36690"/>
    <w:rsid w:val="00A37424"/>
    <w:rsid w:val="00A37AE0"/>
    <w:rsid w:val="00A43CEA"/>
    <w:rsid w:val="00A44D31"/>
    <w:rsid w:val="00A4509B"/>
    <w:rsid w:val="00A51C33"/>
    <w:rsid w:val="00A57520"/>
    <w:rsid w:val="00A66A51"/>
    <w:rsid w:val="00A840D9"/>
    <w:rsid w:val="00A861A7"/>
    <w:rsid w:val="00A868B9"/>
    <w:rsid w:val="00A94DB7"/>
    <w:rsid w:val="00A958DB"/>
    <w:rsid w:val="00A96DEC"/>
    <w:rsid w:val="00AB19CA"/>
    <w:rsid w:val="00AB5E61"/>
    <w:rsid w:val="00AC4F72"/>
    <w:rsid w:val="00AC668D"/>
    <w:rsid w:val="00AC7BE2"/>
    <w:rsid w:val="00AD15DE"/>
    <w:rsid w:val="00AE2ED3"/>
    <w:rsid w:val="00AE4F06"/>
    <w:rsid w:val="00AF1959"/>
    <w:rsid w:val="00AF4248"/>
    <w:rsid w:val="00B01EB3"/>
    <w:rsid w:val="00B100B6"/>
    <w:rsid w:val="00B1307B"/>
    <w:rsid w:val="00B15F56"/>
    <w:rsid w:val="00B1755A"/>
    <w:rsid w:val="00B1775F"/>
    <w:rsid w:val="00B256F1"/>
    <w:rsid w:val="00B262C1"/>
    <w:rsid w:val="00B353BF"/>
    <w:rsid w:val="00B406B0"/>
    <w:rsid w:val="00B460B1"/>
    <w:rsid w:val="00B52918"/>
    <w:rsid w:val="00B55521"/>
    <w:rsid w:val="00B577CF"/>
    <w:rsid w:val="00B60FFE"/>
    <w:rsid w:val="00B64DC0"/>
    <w:rsid w:val="00B67477"/>
    <w:rsid w:val="00B71AC0"/>
    <w:rsid w:val="00B743A3"/>
    <w:rsid w:val="00B77ABA"/>
    <w:rsid w:val="00B77FB0"/>
    <w:rsid w:val="00B87321"/>
    <w:rsid w:val="00B87D8F"/>
    <w:rsid w:val="00B906B5"/>
    <w:rsid w:val="00B90B15"/>
    <w:rsid w:val="00B95576"/>
    <w:rsid w:val="00BB0271"/>
    <w:rsid w:val="00BB06CE"/>
    <w:rsid w:val="00BD1B20"/>
    <w:rsid w:val="00BD4174"/>
    <w:rsid w:val="00BD4DD7"/>
    <w:rsid w:val="00BD5161"/>
    <w:rsid w:val="00BD744A"/>
    <w:rsid w:val="00BE0B5E"/>
    <w:rsid w:val="00BE4855"/>
    <w:rsid w:val="00BF6ACA"/>
    <w:rsid w:val="00BF77F5"/>
    <w:rsid w:val="00C10285"/>
    <w:rsid w:val="00C104EB"/>
    <w:rsid w:val="00C12769"/>
    <w:rsid w:val="00C14A6F"/>
    <w:rsid w:val="00C16A8F"/>
    <w:rsid w:val="00C17689"/>
    <w:rsid w:val="00C30512"/>
    <w:rsid w:val="00C311D3"/>
    <w:rsid w:val="00C32FF8"/>
    <w:rsid w:val="00C34958"/>
    <w:rsid w:val="00C4149F"/>
    <w:rsid w:val="00C42D6E"/>
    <w:rsid w:val="00C434F0"/>
    <w:rsid w:val="00C43FC8"/>
    <w:rsid w:val="00C52037"/>
    <w:rsid w:val="00C57962"/>
    <w:rsid w:val="00C60822"/>
    <w:rsid w:val="00C6132A"/>
    <w:rsid w:val="00C62144"/>
    <w:rsid w:val="00C63041"/>
    <w:rsid w:val="00C636A6"/>
    <w:rsid w:val="00C70244"/>
    <w:rsid w:val="00C74B00"/>
    <w:rsid w:val="00C76C84"/>
    <w:rsid w:val="00C76D49"/>
    <w:rsid w:val="00C8080A"/>
    <w:rsid w:val="00C81EC2"/>
    <w:rsid w:val="00C8298A"/>
    <w:rsid w:val="00C90B03"/>
    <w:rsid w:val="00C91475"/>
    <w:rsid w:val="00C93CD7"/>
    <w:rsid w:val="00C93CF0"/>
    <w:rsid w:val="00C95193"/>
    <w:rsid w:val="00C97315"/>
    <w:rsid w:val="00C9732F"/>
    <w:rsid w:val="00CB0750"/>
    <w:rsid w:val="00CC4433"/>
    <w:rsid w:val="00CC6C61"/>
    <w:rsid w:val="00CD44F1"/>
    <w:rsid w:val="00CD7789"/>
    <w:rsid w:val="00CF1B8D"/>
    <w:rsid w:val="00CF2D89"/>
    <w:rsid w:val="00D058BB"/>
    <w:rsid w:val="00D10FE1"/>
    <w:rsid w:val="00D16D3C"/>
    <w:rsid w:val="00D21451"/>
    <w:rsid w:val="00D22040"/>
    <w:rsid w:val="00D24D97"/>
    <w:rsid w:val="00D345A5"/>
    <w:rsid w:val="00D35B92"/>
    <w:rsid w:val="00D360A1"/>
    <w:rsid w:val="00D36DF3"/>
    <w:rsid w:val="00D404BD"/>
    <w:rsid w:val="00D43729"/>
    <w:rsid w:val="00D4508F"/>
    <w:rsid w:val="00D47BC0"/>
    <w:rsid w:val="00D50781"/>
    <w:rsid w:val="00D52FFF"/>
    <w:rsid w:val="00D66772"/>
    <w:rsid w:val="00D725C0"/>
    <w:rsid w:val="00D76DED"/>
    <w:rsid w:val="00D80781"/>
    <w:rsid w:val="00D82217"/>
    <w:rsid w:val="00D9144E"/>
    <w:rsid w:val="00D932EF"/>
    <w:rsid w:val="00D94BCE"/>
    <w:rsid w:val="00D955A2"/>
    <w:rsid w:val="00D97129"/>
    <w:rsid w:val="00DA104B"/>
    <w:rsid w:val="00DA4328"/>
    <w:rsid w:val="00DA49B0"/>
    <w:rsid w:val="00DA6D30"/>
    <w:rsid w:val="00DA6FE9"/>
    <w:rsid w:val="00DB2BB4"/>
    <w:rsid w:val="00DB36F6"/>
    <w:rsid w:val="00DB5118"/>
    <w:rsid w:val="00DC3676"/>
    <w:rsid w:val="00DC76E3"/>
    <w:rsid w:val="00DD53E0"/>
    <w:rsid w:val="00DE42BE"/>
    <w:rsid w:val="00DF0A4D"/>
    <w:rsid w:val="00DF5118"/>
    <w:rsid w:val="00DF63E0"/>
    <w:rsid w:val="00E01B9A"/>
    <w:rsid w:val="00E02A80"/>
    <w:rsid w:val="00E02F92"/>
    <w:rsid w:val="00E0368D"/>
    <w:rsid w:val="00E077D6"/>
    <w:rsid w:val="00E10ECA"/>
    <w:rsid w:val="00E11DD8"/>
    <w:rsid w:val="00E133BF"/>
    <w:rsid w:val="00E13C66"/>
    <w:rsid w:val="00E15304"/>
    <w:rsid w:val="00E210B4"/>
    <w:rsid w:val="00E27DB6"/>
    <w:rsid w:val="00E30CBB"/>
    <w:rsid w:val="00E33AFA"/>
    <w:rsid w:val="00E421D3"/>
    <w:rsid w:val="00E4243B"/>
    <w:rsid w:val="00E45DBA"/>
    <w:rsid w:val="00E4750A"/>
    <w:rsid w:val="00E5374B"/>
    <w:rsid w:val="00E645E3"/>
    <w:rsid w:val="00E645FF"/>
    <w:rsid w:val="00E658D4"/>
    <w:rsid w:val="00E6747A"/>
    <w:rsid w:val="00E86773"/>
    <w:rsid w:val="00E87F56"/>
    <w:rsid w:val="00E91429"/>
    <w:rsid w:val="00E91989"/>
    <w:rsid w:val="00E92F97"/>
    <w:rsid w:val="00E934F0"/>
    <w:rsid w:val="00E951A1"/>
    <w:rsid w:val="00E951E2"/>
    <w:rsid w:val="00E96807"/>
    <w:rsid w:val="00EA42A9"/>
    <w:rsid w:val="00EA569E"/>
    <w:rsid w:val="00EA6927"/>
    <w:rsid w:val="00EB43AA"/>
    <w:rsid w:val="00EC36AD"/>
    <w:rsid w:val="00EC600B"/>
    <w:rsid w:val="00EC72E4"/>
    <w:rsid w:val="00ED03A3"/>
    <w:rsid w:val="00ED0DB2"/>
    <w:rsid w:val="00ED2329"/>
    <w:rsid w:val="00ED2BA3"/>
    <w:rsid w:val="00ED2FF0"/>
    <w:rsid w:val="00ED3A9F"/>
    <w:rsid w:val="00ED3CDA"/>
    <w:rsid w:val="00ED7DD3"/>
    <w:rsid w:val="00EE4A78"/>
    <w:rsid w:val="00EF197A"/>
    <w:rsid w:val="00F02672"/>
    <w:rsid w:val="00F10B19"/>
    <w:rsid w:val="00F130BF"/>
    <w:rsid w:val="00F175D1"/>
    <w:rsid w:val="00F17A3F"/>
    <w:rsid w:val="00F24CB4"/>
    <w:rsid w:val="00F31FEF"/>
    <w:rsid w:val="00F3235D"/>
    <w:rsid w:val="00F32CA6"/>
    <w:rsid w:val="00F37F0E"/>
    <w:rsid w:val="00F40662"/>
    <w:rsid w:val="00F41694"/>
    <w:rsid w:val="00F42D32"/>
    <w:rsid w:val="00F50DAD"/>
    <w:rsid w:val="00F60FD9"/>
    <w:rsid w:val="00F656F5"/>
    <w:rsid w:val="00F65A01"/>
    <w:rsid w:val="00F66CE4"/>
    <w:rsid w:val="00F67080"/>
    <w:rsid w:val="00F67101"/>
    <w:rsid w:val="00F70C24"/>
    <w:rsid w:val="00F74FF1"/>
    <w:rsid w:val="00F770F6"/>
    <w:rsid w:val="00F7782F"/>
    <w:rsid w:val="00F77D3A"/>
    <w:rsid w:val="00F805E5"/>
    <w:rsid w:val="00F82555"/>
    <w:rsid w:val="00F96E6C"/>
    <w:rsid w:val="00FA132B"/>
    <w:rsid w:val="00FA2C2A"/>
    <w:rsid w:val="00FA43D3"/>
    <w:rsid w:val="00FB153C"/>
    <w:rsid w:val="00FC330C"/>
    <w:rsid w:val="00FC4AAB"/>
    <w:rsid w:val="00FD0338"/>
    <w:rsid w:val="00FD0888"/>
    <w:rsid w:val="00FD1A3C"/>
    <w:rsid w:val="00FE2BC8"/>
    <w:rsid w:val="00FF62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C16A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409817070">
      <w:bodyDiv w:val="1"/>
      <w:marLeft w:val="0"/>
      <w:marRight w:val="0"/>
      <w:marTop w:val="0"/>
      <w:marBottom w:val="0"/>
      <w:divBdr>
        <w:top w:val="none" w:sz="0" w:space="0" w:color="auto"/>
        <w:left w:val="none" w:sz="0" w:space="0" w:color="auto"/>
        <w:bottom w:val="none" w:sz="0" w:space="0" w:color="auto"/>
        <w:right w:val="none" w:sz="0" w:space="0" w:color="auto"/>
      </w:divBdr>
    </w:div>
    <w:div w:id="553544252">
      <w:bodyDiv w:val="1"/>
      <w:marLeft w:val="0"/>
      <w:marRight w:val="0"/>
      <w:marTop w:val="0"/>
      <w:marBottom w:val="0"/>
      <w:divBdr>
        <w:top w:val="none" w:sz="0" w:space="0" w:color="auto"/>
        <w:left w:val="none" w:sz="0" w:space="0" w:color="auto"/>
        <w:bottom w:val="none" w:sz="0" w:space="0" w:color="auto"/>
        <w:right w:val="none" w:sz="0" w:space="0" w:color="auto"/>
      </w:divBdr>
      <w:divsChild>
        <w:div w:id="1975136757">
          <w:marLeft w:val="225"/>
          <w:marRight w:val="0"/>
          <w:marTop w:val="0"/>
          <w:marBottom w:val="0"/>
          <w:divBdr>
            <w:top w:val="none" w:sz="0" w:space="0" w:color="auto"/>
            <w:left w:val="none" w:sz="0" w:space="0" w:color="auto"/>
            <w:bottom w:val="none" w:sz="0" w:space="0" w:color="auto"/>
            <w:right w:val="none" w:sz="0" w:space="0" w:color="auto"/>
          </w:divBdr>
          <w:divsChild>
            <w:div w:id="516045871">
              <w:marLeft w:val="0"/>
              <w:marRight w:val="0"/>
              <w:marTop w:val="0"/>
              <w:marBottom w:val="0"/>
              <w:divBdr>
                <w:top w:val="none" w:sz="0" w:space="0" w:color="auto"/>
                <w:left w:val="none" w:sz="0" w:space="0" w:color="auto"/>
                <w:bottom w:val="none" w:sz="0" w:space="0" w:color="auto"/>
                <w:right w:val="none" w:sz="0" w:space="0" w:color="auto"/>
              </w:divBdr>
              <w:divsChild>
                <w:div w:id="302396620">
                  <w:marLeft w:val="30"/>
                  <w:marRight w:val="0"/>
                  <w:marTop w:val="0"/>
                  <w:marBottom w:val="0"/>
                  <w:divBdr>
                    <w:top w:val="none" w:sz="0" w:space="0" w:color="auto"/>
                    <w:left w:val="none" w:sz="0" w:space="0" w:color="auto"/>
                    <w:bottom w:val="none" w:sz="0" w:space="0" w:color="auto"/>
                    <w:right w:val="none" w:sz="0" w:space="0" w:color="auto"/>
                  </w:divBdr>
                  <w:divsChild>
                    <w:div w:id="738744980">
                      <w:marLeft w:val="-75"/>
                      <w:marRight w:val="0"/>
                      <w:marTop w:val="0"/>
                      <w:marBottom w:val="0"/>
                      <w:divBdr>
                        <w:top w:val="none" w:sz="0" w:space="0" w:color="auto"/>
                        <w:left w:val="none" w:sz="0" w:space="0" w:color="auto"/>
                        <w:bottom w:val="none" w:sz="0" w:space="0" w:color="auto"/>
                        <w:right w:val="none" w:sz="0" w:space="0" w:color="auto"/>
                      </w:divBdr>
                      <w:divsChild>
                        <w:div w:id="533080018">
                          <w:marLeft w:val="0"/>
                          <w:marRight w:val="0"/>
                          <w:marTop w:val="225"/>
                          <w:marBottom w:val="0"/>
                          <w:divBdr>
                            <w:top w:val="none" w:sz="0" w:space="0" w:color="auto"/>
                            <w:left w:val="none" w:sz="0" w:space="0" w:color="auto"/>
                            <w:bottom w:val="none" w:sz="0" w:space="0" w:color="auto"/>
                            <w:right w:val="none" w:sz="0" w:space="0" w:color="auto"/>
                          </w:divBdr>
                          <w:divsChild>
                            <w:div w:id="43063658">
                              <w:marLeft w:val="0"/>
                              <w:marRight w:val="0"/>
                              <w:marTop w:val="0"/>
                              <w:marBottom w:val="0"/>
                              <w:divBdr>
                                <w:top w:val="none" w:sz="0" w:space="0" w:color="auto"/>
                                <w:left w:val="none" w:sz="0" w:space="0" w:color="auto"/>
                                <w:bottom w:val="none" w:sz="0" w:space="0" w:color="auto"/>
                                <w:right w:val="none" w:sz="0" w:space="0" w:color="auto"/>
                              </w:divBdr>
                            </w:div>
                            <w:div w:id="45422216">
                              <w:marLeft w:val="0"/>
                              <w:marRight w:val="0"/>
                              <w:marTop w:val="0"/>
                              <w:marBottom w:val="0"/>
                              <w:divBdr>
                                <w:top w:val="none" w:sz="0" w:space="0" w:color="auto"/>
                                <w:left w:val="none" w:sz="0" w:space="0" w:color="auto"/>
                                <w:bottom w:val="none" w:sz="0" w:space="0" w:color="auto"/>
                                <w:right w:val="none" w:sz="0" w:space="0" w:color="auto"/>
                              </w:divBdr>
                            </w:div>
                            <w:div w:id="267585212">
                              <w:marLeft w:val="0"/>
                              <w:marRight w:val="0"/>
                              <w:marTop w:val="0"/>
                              <w:marBottom w:val="0"/>
                              <w:divBdr>
                                <w:top w:val="none" w:sz="0" w:space="0" w:color="auto"/>
                                <w:left w:val="none" w:sz="0" w:space="0" w:color="auto"/>
                                <w:bottom w:val="none" w:sz="0" w:space="0" w:color="auto"/>
                                <w:right w:val="none" w:sz="0" w:space="0" w:color="auto"/>
                              </w:divBdr>
                            </w:div>
                            <w:div w:id="299649370">
                              <w:marLeft w:val="0"/>
                              <w:marRight w:val="0"/>
                              <w:marTop w:val="0"/>
                              <w:marBottom w:val="0"/>
                              <w:divBdr>
                                <w:top w:val="none" w:sz="0" w:space="0" w:color="auto"/>
                                <w:left w:val="none" w:sz="0" w:space="0" w:color="auto"/>
                                <w:bottom w:val="none" w:sz="0" w:space="0" w:color="auto"/>
                                <w:right w:val="none" w:sz="0" w:space="0" w:color="auto"/>
                              </w:divBdr>
                            </w:div>
                            <w:div w:id="304051496">
                              <w:marLeft w:val="0"/>
                              <w:marRight w:val="0"/>
                              <w:marTop w:val="0"/>
                              <w:marBottom w:val="0"/>
                              <w:divBdr>
                                <w:top w:val="none" w:sz="0" w:space="0" w:color="auto"/>
                                <w:left w:val="none" w:sz="0" w:space="0" w:color="auto"/>
                                <w:bottom w:val="none" w:sz="0" w:space="0" w:color="auto"/>
                                <w:right w:val="none" w:sz="0" w:space="0" w:color="auto"/>
                              </w:divBdr>
                            </w:div>
                            <w:div w:id="391854672">
                              <w:marLeft w:val="0"/>
                              <w:marRight w:val="0"/>
                              <w:marTop w:val="0"/>
                              <w:marBottom w:val="0"/>
                              <w:divBdr>
                                <w:top w:val="none" w:sz="0" w:space="0" w:color="auto"/>
                                <w:left w:val="none" w:sz="0" w:space="0" w:color="auto"/>
                                <w:bottom w:val="none" w:sz="0" w:space="0" w:color="auto"/>
                                <w:right w:val="none" w:sz="0" w:space="0" w:color="auto"/>
                              </w:divBdr>
                            </w:div>
                            <w:div w:id="419260079">
                              <w:marLeft w:val="0"/>
                              <w:marRight w:val="0"/>
                              <w:marTop w:val="0"/>
                              <w:marBottom w:val="0"/>
                              <w:divBdr>
                                <w:top w:val="none" w:sz="0" w:space="0" w:color="auto"/>
                                <w:left w:val="none" w:sz="0" w:space="0" w:color="auto"/>
                                <w:bottom w:val="none" w:sz="0" w:space="0" w:color="auto"/>
                                <w:right w:val="none" w:sz="0" w:space="0" w:color="auto"/>
                              </w:divBdr>
                            </w:div>
                            <w:div w:id="420569730">
                              <w:marLeft w:val="0"/>
                              <w:marRight w:val="0"/>
                              <w:marTop w:val="0"/>
                              <w:marBottom w:val="0"/>
                              <w:divBdr>
                                <w:top w:val="none" w:sz="0" w:space="0" w:color="auto"/>
                                <w:left w:val="none" w:sz="0" w:space="0" w:color="auto"/>
                                <w:bottom w:val="none" w:sz="0" w:space="0" w:color="auto"/>
                                <w:right w:val="none" w:sz="0" w:space="0" w:color="auto"/>
                              </w:divBdr>
                            </w:div>
                            <w:div w:id="499850477">
                              <w:marLeft w:val="0"/>
                              <w:marRight w:val="0"/>
                              <w:marTop w:val="0"/>
                              <w:marBottom w:val="0"/>
                              <w:divBdr>
                                <w:top w:val="none" w:sz="0" w:space="0" w:color="auto"/>
                                <w:left w:val="none" w:sz="0" w:space="0" w:color="auto"/>
                                <w:bottom w:val="none" w:sz="0" w:space="0" w:color="auto"/>
                                <w:right w:val="none" w:sz="0" w:space="0" w:color="auto"/>
                              </w:divBdr>
                            </w:div>
                            <w:div w:id="513229482">
                              <w:marLeft w:val="0"/>
                              <w:marRight w:val="0"/>
                              <w:marTop w:val="0"/>
                              <w:marBottom w:val="0"/>
                              <w:divBdr>
                                <w:top w:val="none" w:sz="0" w:space="0" w:color="auto"/>
                                <w:left w:val="none" w:sz="0" w:space="0" w:color="auto"/>
                                <w:bottom w:val="none" w:sz="0" w:space="0" w:color="auto"/>
                                <w:right w:val="none" w:sz="0" w:space="0" w:color="auto"/>
                              </w:divBdr>
                            </w:div>
                            <w:div w:id="632490884">
                              <w:marLeft w:val="0"/>
                              <w:marRight w:val="0"/>
                              <w:marTop w:val="0"/>
                              <w:marBottom w:val="0"/>
                              <w:divBdr>
                                <w:top w:val="none" w:sz="0" w:space="0" w:color="auto"/>
                                <w:left w:val="none" w:sz="0" w:space="0" w:color="auto"/>
                                <w:bottom w:val="none" w:sz="0" w:space="0" w:color="auto"/>
                                <w:right w:val="none" w:sz="0" w:space="0" w:color="auto"/>
                              </w:divBdr>
                            </w:div>
                            <w:div w:id="773743965">
                              <w:marLeft w:val="0"/>
                              <w:marRight w:val="0"/>
                              <w:marTop w:val="0"/>
                              <w:marBottom w:val="0"/>
                              <w:divBdr>
                                <w:top w:val="none" w:sz="0" w:space="0" w:color="auto"/>
                                <w:left w:val="none" w:sz="0" w:space="0" w:color="auto"/>
                                <w:bottom w:val="none" w:sz="0" w:space="0" w:color="auto"/>
                                <w:right w:val="none" w:sz="0" w:space="0" w:color="auto"/>
                              </w:divBdr>
                            </w:div>
                            <w:div w:id="807867968">
                              <w:marLeft w:val="0"/>
                              <w:marRight w:val="0"/>
                              <w:marTop w:val="0"/>
                              <w:marBottom w:val="0"/>
                              <w:divBdr>
                                <w:top w:val="none" w:sz="0" w:space="0" w:color="auto"/>
                                <w:left w:val="none" w:sz="0" w:space="0" w:color="auto"/>
                                <w:bottom w:val="none" w:sz="0" w:space="0" w:color="auto"/>
                                <w:right w:val="none" w:sz="0" w:space="0" w:color="auto"/>
                              </w:divBdr>
                            </w:div>
                            <w:div w:id="832717177">
                              <w:marLeft w:val="0"/>
                              <w:marRight w:val="0"/>
                              <w:marTop w:val="0"/>
                              <w:marBottom w:val="0"/>
                              <w:divBdr>
                                <w:top w:val="none" w:sz="0" w:space="0" w:color="auto"/>
                                <w:left w:val="none" w:sz="0" w:space="0" w:color="auto"/>
                                <w:bottom w:val="none" w:sz="0" w:space="0" w:color="auto"/>
                                <w:right w:val="none" w:sz="0" w:space="0" w:color="auto"/>
                              </w:divBdr>
                            </w:div>
                            <w:div w:id="862596891">
                              <w:marLeft w:val="0"/>
                              <w:marRight w:val="0"/>
                              <w:marTop w:val="0"/>
                              <w:marBottom w:val="0"/>
                              <w:divBdr>
                                <w:top w:val="none" w:sz="0" w:space="0" w:color="auto"/>
                                <w:left w:val="none" w:sz="0" w:space="0" w:color="auto"/>
                                <w:bottom w:val="none" w:sz="0" w:space="0" w:color="auto"/>
                                <w:right w:val="none" w:sz="0" w:space="0" w:color="auto"/>
                              </w:divBdr>
                            </w:div>
                            <w:div w:id="1036350852">
                              <w:marLeft w:val="0"/>
                              <w:marRight w:val="0"/>
                              <w:marTop w:val="0"/>
                              <w:marBottom w:val="0"/>
                              <w:divBdr>
                                <w:top w:val="none" w:sz="0" w:space="0" w:color="auto"/>
                                <w:left w:val="none" w:sz="0" w:space="0" w:color="auto"/>
                                <w:bottom w:val="none" w:sz="0" w:space="0" w:color="auto"/>
                                <w:right w:val="none" w:sz="0" w:space="0" w:color="auto"/>
                              </w:divBdr>
                            </w:div>
                            <w:div w:id="1037504517">
                              <w:marLeft w:val="0"/>
                              <w:marRight w:val="0"/>
                              <w:marTop w:val="0"/>
                              <w:marBottom w:val="0"/>
                              <w:divBdr>
                                <w:top w:val="none" w:sz="0" w:space="0" w:color="auto"/>
                                <w:left w:val="none" w:sz="0" w:space="0" w:color="auto"/>
                                <w:bottom w:val="none" w:sz="0" w:space="0" w:color="auto"/>
                                <w:right w:val="none" w:sz="0" w:space="0" w:color="auto"/>
                              </w:divBdr>
                            </w:div>
                            <w:div w:id="1044796282">
                              <w:marLeft w:val="0"/>
                              <w:marRight w:val="0"/>
                              <w:marTop w:val="0"/>
                              <w:marBottom w:val="0"/>
                              <w:divBdr>
                                <w:top w:val="none" w:sz="0" w:space="0" w:color="auto"/>
                                <w:left w:val="none" w:sz="0" w:space="0" w:color="auto"/>
                                <w:bottom w:val="none" w:sz="0" w:space="0" w:color="auto"/>
                                <w:right w:val="none" w:sz="0" w:space="0" w:color="auto"/>
                              </w:divBdr>
                            </w:div>
                            <w:div w:id="1160929117">
                              <w:marLeft w:val="0"/>
                              <w:marRight w:val="0"/>
                              <w:marTop w:val="0"/>
                              <w:marBottom w:val="0"/>
                              <w:divBdr>
                                <w:top w:val="none" w:sz="0" w:space="0" w:color="auto"/>
                                <w:left w:val="none" w:sz="0" w:space="0" w:color="auto"/>
                                <w:bottom w:val="none" w:sz="0" w:space="0" w:color="auto"/>
                                <w:right w:val="none" w:sz="0" w:space="0" w:color="auto"/>
                              </w:divBdr>
                            </w:div>
                            <w:div w:id="1211959796">
                              <w:marLeft w:val="0"/>
                              <w:marRight w:val="0"/>
                              <w:marTop w:val="0"/>
                              <w:marBottom w:val="0"/>
                              <w:divBdr>
                                <w:top w:val="none" w:sz="0" w:space="0" w:color="auto"/>
                                <w:left w:val="none" w:sz="0" w:space="0" w:color="auto"/>
                                <w:bottom w:val="none" w:sz="0" w:space="0" w:color="auto"/>
                                <w:right w:val="none" w:sz="0" w:space="0" w:color="auto"/>
                              </w:divBdr>
                            </w:div>
                            <w:div w:id="1232812198">
                              <w:marLeft w:val="0"/>
                              <w:marRight w:val="0"/>
                              <w:marTop w:val="0"/>
                              <w:marBottom w:val="0"/>
                              <w:divBdr>
                                <w:top w:val="none" w:sz="0" w:space="0" w:color="auto"/>
                                <w:left w:val="none" w:sz="0" w:space="0" w:color="auto"/>
                                <w:bottom w:val="none" w:sz="0" w:space="0" w:color="auto"/>
                                <w:right w:val="none" w:sz="0" w:space="0" w:color="auto"/>
                              </w:divBdr>
                            </w:div>
                            <w:div w:id="1582908794">
                              <w:marLeft w:val="0"/>
                              <w:marRight w:val="0"/>
                              <w:marTop w:val="0"/>
                              <w:marBottom w:val="0"/>
                              <w:divBdr>
                                <w:top w:val="none" w:sz="0" w:space="0" w:color="auto"/>
                                <w:left w:val="none" w:sz="0" w:space="0" w:color="auto"/>
                                <w:bottom w:val="none" w:sz="0" w:space="0" w:color="auto"/>
                                <w:right w:val="none" w:sz="0" w:space="0" w:color="auto"/>
                              </w:divBdr>
                            </w:div>
                            <w:div w:id="1696035608">
                              <w:marLeft w:val="0"/>
                              <w:marRight w:val="0"/>
                              <w:marTop w:val="0"/>
                              <w:marBottom w:val="0"/>
                              <w:divBdr>
                                <w:top w:val="none" w:sz="0" w:space="0" w:color="auto"/>
                                <w:left w:val="none" w:sz="0" w:space="0" w:color="auto"/>
                                <w:bottom w:val="none" w:sz="0" w:space="0" w:color="auto"/>
                                <w:right w:val="none" w:sz="0" w:space="0" w:color="auto"/>
                              </w:divBdr>
                            </w:div>
                            <w:div w:id="1696348593">
                              <w:marLeft w:val="0"/>
                              <w:marRight w:val="0"/>
                              <w:marTop w:val="0"/>
                              <w:marBottom w:val="0"/>
                              <w:divBdr>
                                <w:top w:val="none" w:sz="0" w:space="0" w:color="auto"/>
                                <w:left w:val="none" w:sz="0" w:space="0" w:color="auto"/>
                                <w:bottom w:val="none" w:sz="0" w:space="0" w:color="auto"/>
                                <w:right w:val="none" w:sz="0" w:space="0" w:color="auto"/>
                              </w:divBdr>
                            </w:div>
                            <w:div w:id="1703552361">
                              <w:marLeft w:val="0"/>
                              <w:marRight w:val="0"/>
                              <w:marTop w:val="0"/>
                              <w:marBottom w:val="0"/>
                              <w:divBdr>
                                <w:top w:val="none" w:sz="0" w:space="0" w:color="auto"/>
                                <w:left w:val="none" w:sz="0" w:space="0" w:color="auto"/>
                                <w:bottom w:val="none" w:sz="0" w:space="0" w:color="auto"/>
                                <w:right w:val="none" w:sz="0" w:space="0" w:color="auto"/>
                              </w:divBdr>
                            </w:div>
                            <w:div w:id="1744060071">
                              <w:marLeft w:val="0"/>
                              <w:marRight w:val="0"/>
                              <w:marTop w:val="0"/>
                              <w:marBottom w:val="0"/>
                              <w:divBdr>
                                <w:top w:val="none" w:sz="0" w:space="0" w:color="auto"/>
                                <w:left w:val="none" w:sz="0" w:space="0" w:color="auto"/>
                                <w:bottom w:val="none" w:sz="0" w:space="0" w:color="auto"/>
                                <w:right w:val="none" w:sz="0" w:space="0" w:color="auto"/>
                              </w:divBdr>
                            </w:div>
                            <w:div w:id="1786272616">
                              <w:marLeft w:val="0"/>
                              <w:marRight w:val="0"/>
                              <w:marTop w:val="0"/>
                              <w:marBottom w:val="0"/>
                              <w:divBdr>
                                <w:top w:val="none" w:sz="0" w:space="0" w:color="auto"/>
                                <w:left w:val="none" w:sz="0" w:space="0" w:color="auto"/>
                                <w:bottom w:val="none" w:sz="0" w:space="0" w:color="auto"/>
                                <w:right w:val="none" w:sz="0" w:space="0" w:color="auto"/>
                              </w:divBdr>
                            </w:div>
                            <w:div w:id="1812016669">
                              <w:marLeft w:val="0"/>
                              <w:marRight w:val="0"/>
                              <w:marTop w:val="0"/>
                              <w:marBottom w:val="0"/>
                              <w:divBdr>
                                <w:top w:val="none" w:sz="0" w:space="0" w:color="auto"/>
                                <w:left w:val="none" w:sz="0" w:space="0" w:color="auto"/>
                                <w:bottom w:val="none" w:sz="0" w:space="0" w:color="auto"/>
                                <w:right w:val="none" w:sz="0" w:space="0" w:color="auto"/>
                              </w:divBdr>
                            </w:div>
                            <w:div w:id="1919245768">
                              <w:marLeft w:val="0"/>
                              <w:marRight w:val="0"/>
                              <w:marTop w:val="0"/>
                              <w:marBottom w:val="0"/>
                              <w:divBdr>
                                <w:top w:val="none" w:sz="0" w:space="0" w:color="auto"/>
                                <w:left w:val="none" w:sz="0" w:space="0" w:color="auto"/>
                                <w:bottom w:val="none" w:sz="0" w:space="0" w:color="auto"/>
                                <w:right w:val="none" w:sz="0" w:space="0" w:color="auto"/>
                              </w:divBdr>
                            </w:div>
                            <w:div w:id="1932155123">
                              <w:marLeft w:val="0"/>
                              <w:marRight w:val="0"/>
                              <w:marTop w:val="0"/>
                              <w:marBottom w:val="0"/>
                              <w:divBdr>
                                <w:top w:val="none" w:sz="0" w:space="0" w:color="auto"/>
                                <w:left w:val="none" w:sz="0" w:space="0" w:color="auto"/>
                                <w:bottom w:val="none" w:sz="0" w:space="0" w:color="auto"/>
                                <w:right w:val="none" w:sz="0" w:space="0" w:color="auto"/>
                              </w:divBdr>
                            </w:div>
                            <w:div w:id="1972056531">
                              <w:marLeft w:val="0"/>
                              <w:marRight w:val="0"/>
                              <w:marTop w:val="0"/>
                              <w:marBottom w:val="0"/>
                              <w:divBdr>
                                <w:top w:val="none" w:sz="0" w:space="0" w:color="auto"/>
                                <w:left w:val="none" w:sz="0" w:space="0" w:color="auto"/>
                                <w:bottom w:val="none" w:sz="0" w:space="0" w:color="auto"/>
                                <w:right w:val="none" w:sz="0" w:space="0" w:color="auto"/>
                              </w:divBdr>
                            </w:div>
                            <w:div w:id="2033844894">
                              <w:marLeft w:val="0"/>
                              <w:marRight w:val="0"/>
                              <w:marTop w:val="0"/>
                              <w:marBottom w:val="0"/>
                              <w:divBdr>
                                <w:top w:val="none" w:sz="0" w:space="0" w:color="auto"/>
                                <w:left w:val="none" w:sz="0" w:space="0" w:color="auto"/>
                                <w:bottom w:val="none" w:sz="0" w:space="0" w:color="auto"/>
                                <w:right w:val="none" w:sz="0" w:space="0" w:color="auto"/>
                              </w:divBdr>
                            </w:div>
                            <w:div w:id="2049915625">
                              <w:marLeft w:val="0"/>
                              <w:marRight w:val="0"/>
                              <w:marTop w:val="0"/>
                              <w:marBottom w:val="0"/>
                              <w:divBdr>
                                <w:top w:val="none" w:sz="0" w:space="0" w:color="auto"/>
                                <w:left w:val="none" w:sz="0" w:space="0" w:color="auto"/>
                                <w:bottom w:val="none" w:sz="0" w:space="0" w:color="auto"/>
                                <w:right w:val="none" w:sz="0" w:space="0" w:color="auto"/>
                              </w:divBdr>
                            </w:div>
                            <w:div w:id="20646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2748">
      <w:bodyDiv w:val="1"/>
      <w:marLeft w:val="0"/>
      <w:marRight w:val="0"/>
      <w:marTop w:val="0"/>
      <w:marBottom w:val="0"/>
      <w:divBdr>
        <w:top w:val="none" w:sz="0" w:space="0" w:color="auto"/>
        <w:left w:val="none" w:sz="0" w:space="0" w:color="auto"/>
        <w:bottom w:val="none" w:sz="0" w:space="0" w:color="auto"/>
        <w:right w:val="none" w:sz="0" w:space="0" w:color="auto"/>
      </w:divBdr>
      <w:divsChild>
        <w:div w:id="537091309">
          <w:marLeft w:val="225"/>
          <w:marRight w:val="0"/>
          <w:marTop w:val="0"/>
          <w:marBottom w:val="0"/>
          <w:divBdr>
            <w:top w:val="none" w:sz="0" w:space="0" w:color="auto"/>
            <w:left w:val="none" w:sz="0" w:space="0" w:color="auto"/>
            <w:bottom w:val="none" w:sz="0" w:space="0" w:color="auto"/>
            <w:right w:val="none" w:sz="0" w:space="0" w:color="auto"/>
          </w:divBdr>
          <w:divsChild>
            <w:div w:id="649945813">
              <w:marLeft w:val="0"/>
              <w:marRight w:val="0"/>
              <w:marTop w:val="0"/>
              <w:marBottom w:val="0"/>
              <w:divBdr>
                <w:top w:val="none" w:sz="0" w:space="0" w:color="auto"/>
                <w:left w:val="none" w:sz="0" w:space="0" w:color="auto"/>
                <w:bottom w:val="none" w:sz="0" w:space="0" w:color="auto"/>
                <w:right w:val="none" w:sz="0" w:space="0" w:color="auto"/>
              </w:divBdr>
              <w:divsChild>
                <w:div w:id="1919484005">
                  <w:marLeft w:val="30"/>
                  <w:marRight w:val="0"/>
                  <w:marTop w:val="0"/>
                  <w:marBottom w:val="0"/>
                  <w:divBdr>
                    <w:top w:val="none" w:sz="0" w:space="0" w:color="auto"/>
                    <w:left w:val="none" w:sz="0" w:space="0" w:color="auto"/>
                    <w:bottom w:val="none" w:sz="0" w:space="0" w:color="auto"/>
                    <w:right w:val="none" w:sz="0" w:space="0" w:color="auto"/>
                  </w:divBdr>
                  <w:divsChild>
                    <w:div w:id="1374840759">
                      <w:marLeft w:val="-75"/>
                      <w:marRight w:val="0"/>
                      <w:marTop w:val="0"/>
                      <w:marBottom w:val="0"/>
                      <w:divBdr>
                        <w:top w:val="none" w:sz="0" w:space="0" w:color="auto"/>
                        <w:left w:val="none" w:sz="0" w:space="0" w:color="auto"/>
                        <w:bottom w:val="none" w:sz="0" w:space="0" w:color="auto"/>
                        <w:right w:val="none" w:sz="0" w:space="0" w:color="auto"/>
                      </w:divBdr>
                      <w:divsChild>
                        <w:div w:id="1039622830">
                          <w:marLeft w:val="0"/>
                          <w:marRight w:val="0"/>
                          <w:marTop w:val="225"/>
                          <w:marBottom w:val="0"/>
                          <w:divBdr>
                            <w:top w:val="none" w:sz="0" w:space="0" w:color="auto"/>
                            <w:left w:val="none" w:sz="0" w:space="0" w:color="auto"/>
                            <w:bottom w:val="none" w:sz="0" w:space="0" w:color="auto"/>
                            <w:right w:val="none" w:sz="0" w:space="0" w:color="auto"/>
                          </w:divBdr>
                          <w:divsChild>
                            <w:div w:id="129783310">
                              <w:marLeft w:val="0"/>
                              <w:marRight w:val="0"/>
                              <w:marTop w:val="0"/>
                              <w:marBottom w:val="0"/>
                              <w:divBdr>
                                <w:top w:val="none" w:sz="0" w:space="0" w:color="auto"/>
                                <w:left w:val="none" w:sz="0" w:space="0" w:color="auto"/>
                                <w:bottom w:val="none" w:sz="0" w:space="0" w:color="auto"/>
                                <w:right w:val="none" w:sz="0" w:space="0" w:color="auto"/>
                              </w:divBdr>
                            </w:div>
                            <w:div w:id="258291795">
                              <w:marLeft w:val="0"/>
                              <w:marRight w:val="0"/>
                              <w:marTop w:val="0"/>
                              <w:marBottom w:val="0"/>
                              <w:divBdr>
                                <w:top w:val="none" w:sz="0" w:space="0" w:color="auto"/>
                                <w:left w:val="none" w:sz="0" w:space="0" w:color="auto"/>
                                <w:bottom w:val="none" w:sz="0" w:space="0" w:color="auto"/>
                                <w:right w:val="none" w:sz="0" w:space="0" w:color="auto"/>
                              </w:divBdr>
                            </w:div>
                            <w:div w:id="270014379">
                              <w:marLeft w:val="0"/>
                              <w:marRight w:val="0"/>
                              <w:marTop w:val="0"/>
                              <w:marBottom w:val="0"/>
                              <w:divBdr>
                                <w:top w:val="none" w:sz="0" w:space="0" w:color="auto"/>
                                <w:left w:val="none" w:sz="0" w:space="0" w:color="auto"/>
                                <w:bottom w:val="none" w:sz="0" w:space="0" w:color="auto"/>
                                <w:right w:val="none" w:sz="0" w:space="0" w:color="auto"/>
                              </w:divBdr>
                            </w:div>
                            <w:div w:id="471484812">
                              <w:marLeft w:val="0"/>
                              <w:marRight w:val="0"/>
                              <w:marTop w:val="0"/>
                              <w:marBottom w:val="0"/>
                              <w:divBdr>
                                <w:top w:val="none" w:sz="0" w:space="0" w:color="auto"/>
                                <w:left w:val="none" w:sz="0" w:space="0" w:color="auto"/>
                                <w:bottom w:val="none" w:sz="0" w:space="0" w:color="auto"/>
                                <w:right w:val="none" w:sz="0" w:space="0" w:color="auto"/>
                              </w:divBdr>
                            </w:div>
                            <w:div w:id="474445639">
                              <w:marLeft w:val="0"/>
                              <w:marRight w:val="0"/>
                              <w:marTop w:val="0"/>
                              <w:marBottom w:val="0"/>
                              <w:divBdr>
                                <w:top w:val="none" w:sz="0" w:space="0" w:color="auto"/>
                                <w:left w:val="none" w:sz="0" w:space="0" w:color="auto"/>
                                <w:bottom w:val="none" w:sz="0" w:space="0" w:color="auto"/>
                                <w:right w:val="none" w:sz="0" w:space="0" w:color="auto"/>
                              </w:divBdr>
                            </w:div>
                            <w:div w:id="592667015">
                              <w:marLeft w:val="0"/>
                              <w:marRight w:val="0"/>
                              <w:marTop w:val="0"/>
                              <w:marBottom w:val="0"/>
                              <w:divBdr>
                                <w:top w:val="none" w:sz="0" w:space="0" w:color="auto"/>
                                <w:left w:val="none" w:sz="0" w:space="0" w:color="auto"/>
                                <w:bottom w:val="none" w:sz="0" w:space="0" w:color="auto"/>
                                <w:right w:val="none" w:sz="0" w:space="0" w:color="auto"/>
                              </w:divBdr>
                            </w:div>
                            <w:div w:id="603921535">
                              <w:marLeft w:val="0"/>
                              <w:marRight w:val="0"/>
                              <w:marTop w:val="0"/>
                              <w:marBottom w:val="0"/>
                              <w:divBdr>
                                <w:top w:val="none" w:sz="0" w:space="0" w:color="auto"/>
                                <w:left w:val="none" w:sz="0" w:space="0" w:color="auto"/>
                                <w:bottom w:val="none" w:sz="0" w:space="0" w:color="auto"/>
                                <w:right w:val="none" w:sz="0" w:space="0" w:color="auto"/>
                              </w:divBdr>
                            </w:div>
                            <w:div w:id="618528869">
                              <w:marLeft w:val="0"/>
                              <w:marRight w:val="0"/>
                              <w:marTop w:val="0"/>
                              <w:marBottom w:val="0"/>
                              <w:divBdr>
                                <w:top w:val="none" w:sz="0" w:space="0" w:color="auto"/>
                                <w:left w:val="none" w:sz="0" w:space="0" w:color="auto"/>
                                <w:bottom w:val="none" w:sz="0" w:space="0" w:color="auto"/>
                                <w:right w:val="none" w:sz="0" w:space="0" w:color="auto"/>
                              </w:divBdr>
                            </w:div>
                            <w:div w:id="717121175">
                              <w:marLeft w:val="0"/>
                              <w:marRight w:val="0"/>
                              <w:marTop w:val="0"/>
                              <w:marBottom w:val="0"/>
                              <w:divBdr>
                                <w:top w:val="none" w:sz="0" w:space="0" w:color="auto"/>
                                <w:left w:val="none" w:sz="0" w:space="0" w:color="auto"/>
                                <w:bottom w:val="none" w:sz="0" w:space="0" w:color="auto"/>
                                <w:right w:val="none" w:sz="0" w:space="0" w:color="auto"/>
                              </w:divBdr>
                            </w:div>
                            <w:div w:id="885070914">
                              <w:marLeft w:val="0"/>
                              <w:marRight w:val="0"/>
                              <w:marTop w:val="0"/>
                              <w:marBottom w:val="0"/>
                              <w:divBdr>
                                <w:top w:val="none" w:sz="0" w:space="0" w:color="auto"/>
                                <w:left w:val="none" w:sz="0" w:space="0" w:color="auto"/>
                                <w:bottom w:val="none" w:sz="0" w:space="0" w:color="auto"/>
                                <w:right w:val="none" w:sz="0" w:space="0" w:color="auto"/>
                              </w:divBdr>
                            </w:div>
                            <w:div w:id="990865933">
                              <w:marLeft w:val="0"/>
                              <w:marRight w:val="0"/>
                              <w:marTop w:val="0"/>
                              <w:marBottom w:val="0"/>
                              <w:divBdr>
                                <w:top w:val="none" w:sz="0" w:space="0" w:color="auto"/>
                                <w:left w:val="none" w:sz="0" w:space="0" w:color="auto"/>
                                <w:bottom w:val="none" w:sz="0" w:space="0" w:color="auto"/>
                                <w:right w:val="none" w:sz="0" w:space="0" w:color="auto"/>
                              </w:divBdr>
                            </w:div>
                            <w:div w:id="1211922609">
                              <w:marLeft w:val="0"/>
                              <w:marRight w:val="0"/>
                              <w:marTop w:val="0"/>
                              <w:marBottom w:val="0"/>
                              <w:divBdr>
                                <w:top w:val="none" w:sz="0" w:space="0" w:color="auto"/>
                                <w:left w:val="none" w:sz="0" w:space="0" w:color="auto"/>
                                <w:bottom w:val="none" w:sz="0" w:space="0" w:color="auto"/>
                                <w:right w:val="none" w:sz="0" w:space="0" w:color="auto"/>
                              </w:divBdr>
                            </w:div>
                            <w:div w:id="1222667622">
                              <w:marLeft w:val="0"/>
                              <w:marRight w:val="0"/>
                              <w:marTop w:val="0"/>
                              <w:marBottom w:val="0"/>
                              <w:divBdr>
                                <w:top w:val="none" w:sz="0" w:space="0" w:color="auto"/>
                                <w:left w:val="none" w:sz="0" w:space="0" w:color="auto"/>
                                <w:bottom w:val="none" w:sz="0" w:space="0" w:color="auto"/>
                                <w:right w:val="none" w:sz="0" w:space="0" w:color="auto"/>
                              </w:divBdr>
                            </w:div>
                            <w:div w:id="1361781083">
                              <w:marLeft w:val="0"/>
                              <w:marRight w:val="0"/>
                              <w:marTop w:val="0"/>
                              <w:marBottom w:val="0"/>
                              <w:divBdr>
                                <w:top w:val="none" w:sz="0" w:space="0" w:color="auto"/>
                                <w:left w:val="none" w:sz="0" w:space="0" w:color="auto"/>
                                <w:bottom w:val="none" w:sz="0" w:space="0" w:color="auto"/>
                                <w:right w:val="none" w:sz="0" w:space="0" w:color="auto"/>
                              </w:divBdr>
                            </w:div>
                            <w:div w:id="1663393543">
                              <w:marLeft w:val="0"/>
                              <w:marRight w:val="0"/>
                              <w:marTop w:val="0"/>
                              <w:marBottom w:val="0"/>
                              <w:divBdr>
                                <w:top w:val="none" w:sz="0" w:space="0" w:color="auto"/>
                                <w:left w:val="none" w:sz="0" w:space="0" w:color="auto"/>
                                <w:bottom w:val="none" w:sz="0" w:space="0" w:color="auto"/>
                                <w:right w:val="none" w:sz="0" w:space="0" w:color="auto"/>
                              </w:divBdr>
                            </w:div>
                            <w:div w:id="1842626441">
                              <w:marLeft w:val="0"/>
                              <w:marRight w:val="0"/>
                              <w:marTop w:val="0"/>
                              <w:marBottom w:val="0"/>
                              <w:divBdr>
                                <w:top w:val="none" w:sz="0" w:space="0" w:color="auto"/>
                                <w:left w:val="none" w:sz="0" w:space="0" w:color="auto"/>
                                <w:bottom w:val="none" w:sz="0" w:space="0" w:color="auto"/>
                                <w:right w:val="none" w:sz="0" w:space="0" w:color="auto"/>
                              </w:divBdr>
                            </w:div>
                            <w:div w:id="1927767382">
                              <w:marLeft w:val="0"/>
                              <w:marRight w:val="0"/>
                              <w:marTop w:val="0"/>
                              <w:marBottom w:val="0"/>
                              <w:divBdr>
                                <w:top w:val="none" w:sz="0" w:space="0" w:color="auto"/>
                                <w:left w:val="none" w:sz="0" w:space="0" w:color="auto"/>
                                <w:bottom w:val="none" w:sz="0" w:space="0" w:color="auto"/>
                                <w:right w:val="none" w:sz="0" w:space="0" w:color="auto"/>
                              </w:divBdr>
                            </w:div>
                            <w:div w:id="21422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1739">
      <w:bodyDiv w:val="1"/>
      <w:marLeft w:val="0"/>
      <w:marRight w:val="0"/>
      <w:marTop w:val="0"/>
      <w:marBottom w:val="0"/>
      <w:divBdr>
        <w:top w:val="none" w:sz="0" w:space="0" w:color="auto"/>
        <w:left w:val="none" w:sz="0" w:space="0" w:color="auto"/>
        <w:bottom w:val="none" w:sz="0" w:space="0" w:color="auto"/>
        <w:right w:val="none" w:sz="0" w:space="0" w:color="auto"/>
      </w:divBdr>
      <w:divsChild>
        <w:div w:id="1174682806">
          <w:marLeft w:val="225"/>
          <w:marRight w:val="0"/>
          <w:marTop w:val="0"/>
          <w:marBottom w:val="0"/>
          <w:divBdr>
            <w:top w:val="none" w:sz="0" w:space="0" w:color="auto"/>
            <w:left w:val="none" w:sz="0" w:space="0" w:color="auto"/>
            <w:bottom w:val="none" w:sz="0" w:space="0" w:color="auto"/>
            <w:right w:val="none" w:sz="0" w:space="0" w:color="auto"/>
          </w:divBdr>
          <w:divsChild>
            <w:div w:id="62460190">
              <w:marLeft w:val="0"/>
              <w:marRight w:val="0"/>
              <w:marTop w:val="0"/>
              <w:marBottom w:val="0"/>
              <w:divBdr>
                <w:top w:val="none" w:sz="0" w:space="0" w:color="auto"/>
                <w:left w:val="none" w:sz="0" w:space="0" w:color="auto"/>
                <w:bottom w:val="none" w:sz="0" w:space="0" w:color="auto"/>
                <w:right w:val="none" w:sz="0" w:space="0" w:color="auto"/>
              </w:divBdr>
              <w:divsChild>
                <w:div w:id="681204375">
                  <w:marLeft w:val="30"/>
                  <w:marRight w:val="0"/>
                  <w:marTop w:val="0"/>
                  <w:marBottom w:val="0"/>
                  <w:divBdr>
                    <w:top w:val="none" w:sz="0" w:space="0" w:color="auto"/>
                    <w:left w:val="none" w:sz="0" w:space="0" w:color="auto"/>
                    <w:bottom w:val="none" w:sz="0" w:space="0" w:color="auto"/>
                    <w:right w:val="none" w:sz="0" w:space="0" w:color="auto"/>
                  </w:divBdr>
                  <w:divsChild>
                    <w:div w:id="1851672979">
                      <w:marLeft w:val="-75"/>
                      <w:marRight w:val="0"/>
                      <w:marTop w:val="0"/>
                      <w:marBottom w:val="0"/>
                      <w:divBdr>
                        <w:top w:val="none" w:sz="0" w:space="0" w:color="auto"/>
                        <w:left w:val="none" w:sz="0" w:space="0" w:color="auto"/>
                        <w:bottom w:val="none" w:sz="0" w:space="0" w:color="auto"/>
                        <w:right w:val="none" w:sz="0" w:space="0" w:color="auto"/>
                      </w:divBdr>
                      <w:divsChild>
                        <w:div w:id="727998060">
                          <w:marLeft w:val="0"/>
                          <w:marRight w:val="0"/>
                          <w:marTop w:val="225"/>
                          <w:marBottom w:val="0"/>
                          <w:divBdr>
                            <w:top w:val="none" w:sz="0" w:space="0" w:color="auto"/>
                            <w:left w:val="none" w:sz="0" w:space="0" w:color="auto"/>
                            <w:bottom w:val="none" w:sz="0" w:space="0" w:color="auto"/>
                            <w:right w:val="none" w:sz="0" w:space="0" w:color="auto"/>
                          </w:divBdr>
                          <w:divsChild>
                            <w:div w:id="57562071">
                              <w:marLeft w:val="0"/>
                              <w:marRight w:val="0"/>
                              <w:marTop w:val="0"/>
                              <w:marBottom w:val="0"/>
                              <w:divBdr>
                                <w:top w:val="none" w:sz="0" w:space="0" w:color="auto"/>
                                <w:left w:val="none" w:sz="0" w:space="0" w:color="auto"/>
                                <w:bottom w:val="none" w:sz="0" w:space="0" w:color="auto"/>
                                <w:right w:val="none" w:sz="0" w:space="0" w:color="auto"/>
                              </w:divBdr>
                            </w:div>
                            <w:div w:id="142477787">
                              <w:marLeft w:val="0"/>
                              <w:marRight w:val="0"/>
                              <w:marTop w:val="0"/>
                              <w:marBottom w:val="0"/>
                              <w:divBdr>
                                <w:top w:val="none" w:sz="0" w:space="0" w:color="auto"/>
                                <w:left w:val="none" w:sz="0" w:space="0" w:color="auto"/>
                                <w:bottom w:val="none" w:sz="0" w:space="0" w:color="auto"/>
                                <w:right w:val="none" w:sz="0" w:space="0" w:color="auto"/>
                              </w:divBdr>
                            </w:div>
                            <w:div w:id="303197814">
                              <w:marLeft w:val="0"/>
                              <w:marRight w:val="0"/>
                              <w:marTop w:val="0"/>
                              <w:marBottom w:val="0"/>
                              <w:divBdr>
                                <w:top w:val="none" w:sz="0" w:space="0" w:color="auto"/>
                                <w:left w:val="none" w:sz="0" w:space="0" w:color="auto"/>
                                <w:bottom w:val="none" w:sz="0" w:space="0" w:color="auto"/>
                                <w:right w:val="none" w:sz="0" w:space="0" w:color="auto"/>
                              </w:divBdr>
                            </w:div>
                            <w:div w:id="551234562">
                              <w:marLeft w:val="0"/>
                              <w:marRight w:val="0"/>
                              <w:marTop w:val="0"/>
                              <w:marBottom w:val="0"/>
                              <w:divBdr>
                                <w:top w:val="none" w:sz="0" w:space="0" w:color="auto"/>
                                <w:left w:val="none" w:sz="0" w:space="0" w:color="auto"/>
                                <w:bottom w:val="none" w:sz="0" w:space="0" w:color="auto"/>
                                <w:right w:val="none" w:sz="0" w:space="0" w:color="auto"/>
                              </w:divBdr>
                            </w:div>
                            <w:div w:id="577635188">
                              <w:marLeft w:val="0"/>
                              <w:marRight w:val="0"/>
                              <w:marTop w:val="0"/>
                              <w:marBottom w:val="0"/>
                              <w:divBdr>
                                <w:top w:val="none" w:sz="0" w:space="0" w:color="auto"/>
                                <w:left w:val="none" w:sz="0" w:space="0" w:color="auto"/>
                                <w:bottom w:val="none" w:sz="0" w:space="0" w:color="auto"/>
                                <w:right w:val="none" w:sz="0" w:space="0" w:color="auto"/>
                              </w:divBdr>
                            </w:div>
                            <w:div w:id="593711271">
                              <w:marLeft w:val="0"/>
                              <w:marRight w:val="0"/>
                              <w:marTop w:val="0"/>
                              <w:marBottom w:val="0"/>
                              <w:divBdr>
                                <w:top w:val="none" w:sz="0" w:space="0" w:color="auto"/>
                                <w:left w:val="none" w:sz="0" w:space="0" w:color="auto"/>
                                <w:bottom w:val="none" w:sz="0" w:space="0" w:color="auto"/>
                                <w:right w:val="none" w:sz="0" w:space="0" w:color="auto"/>
                              </w:divBdr>
                            </w:div>
                            <w:div w:id="618726802">
                              <w:marLeft w:val="0"/>
                              <w:marRight w:val="0"/>
                              <w:marTop w:val="0"/>
                              <w:marBottom w:val="0"/>
                              <w:divBdr>
                                <w:top w:val="none" w:sz="0" w:space="0" w:color="auto"/>
                                <w:left w:val="none" w:sz="0" w:space="0" w:color="auto"/>
                                <w:bottom w:val="none" w:sz="0" w:space="0" w:color="auto"/>
                                <w:right w:val="none" w:sz="0" w:space="0" w:color="auto"/>
                              </w:divBdr>
                            </w:div>
                            <w:div w:id="728109369">
                              <w:marLeft w:val="0"/>
                              <w:marRight w:val="0"/>
                              <w:marTop w:val="0"/>
                              <w:marBottom w:val="0"/>
                              <w:divBdr>
                                <w:top w:val="none" w:sz="0" w:space="0" w:color="auto"/>
                                <w:left w:val="none" w:sz="0" w:space="0" w:color="auto"/>
                                <w:bottom w:val="none" w:sz="0" w:space="0" w:color="auto"/>
                                <w:right w:val="none" w:sz="0" w:space="0" w:color="auto"/>
                              </w:divBdr>
                            </w:div>
                            <w:div w:id="914242782">
                              <w:marLeft w:val="0"/>
                              <w:marRight w:val="0"/>
                              <w:marTop w:val="0"/>
                              <w:marBottom w:val="0"/>
                              <w:divBdr>
                                <w:top w:val="none" w:sz="0" w:space="0" w:color="auto"/>
                                <w:left w:val="none" w:sz="0" w:space="0" w:color="auto"/>
                                <w:bottom w:val="none" w:sz="0" w:space="0" w:color="auto"/>
                                <w:right w:val="none" w:sz="0" w:space="0" w:color="auto"/>
                              </w:divBdr>
                            </w:div>
                            <w:div w:id="1004819752">
                              <w:marLeft w:val="0"/>
                              <w:marRight w:val="0"/>
                              <w:marTop w:val="0"/>
                              <w:marBottom w:val="0"/>
                              <w:divBdr>
                                <w:top w:val="none" w:sz="0" w:space="0" w:color="auto"/>
                                <w:left w:val="none" w:sz="0" w:space="0" w:color="auto"/>
                                <w:bottom w:val="none" w:sz="0" w:space="0" w:color="auto"/>
                                <w:right w:val="none" w:sz="0" w:space="0" w:color="auto"/>
                              </w:divBdr>
                            </w:div>
                            <w:div w:id="1062873904">
                              <w:marLeft w:val="0"/>
                              <w:marRight w:val="0"/>
                              <w:marTop w:val="0"/>
                              <w:marBottom w:val="0"/>
                              <w:divBdr>
                                <w:top w:val="none" w:sz="0" w:space="0" w:color="auto"/>
                                <w:left w:val="none" w:sz="0" w:space="0" w:color="auto"/>
                                <w:bottom w:val="none" w:sz="0" w:space="0" w:color="auto"/>
                                <w:right w:val="none" w:sz="0" w:space="0" w:color="auto"/>
                              </w:divBdr>
                            </w:div>
                            <w:div w:id="1198741225">
                              <w:marLeft w:val="0"/>
                              <w:marRight w:val="0"/>
                              <w:marTop w:val="0"/>
                              <w:marBottom w:val="0"/>
                              <w:divBdr>
                                <w:top w:val="none" w:sz="0" w:space="0" w:color="auto"/>
                                <w:left w:val="none" w:sz="0" w:space="0" w:color="auto"/>
                                <w:bottom w:val="none" w:sz="0" w:space="0" w:color="auto"/>
                                <w:right w:val="none" w:sz="0" w:space="0" w:color="auto"/>
                              </w:divBdr>
                            </w:div>
                            <w:div w:id="1248029945">
                              <w:marLeft w:val="0"/>
                              <w:marRight w:val="0"/>
                              <w:marTop w:val="0"/>
                              <w:marBottom w:val="0"/>
                              <w:divBdr>
                                <w:top w:val="none" w:sz="0" w:space="0" w:color="auto"/>
                                <w:left w:val="none" w:sz="0" w:space="0" w:color="auto"/>
                                <w:bottom w:val="none" w:sz="0" w:space="0" w:color="auto"/>
                                <w:right w:val="none" w:sz="0" w:space="0" w:color="auto"/>
                              </w:divBdr>
                            </w:div>
                            <w:div w:id="1418865438">
                              <w:marLeft w:val="0"/>
                              <w:marRight w:val="0"/>
                              <w:marTop w:val="0"/>
                              <w:marBottom w:val="0"/>
                              <w:divBdr>
                                <w:top w:val="none" w:sz="0" w:space="0" w:color="auto"/>
                                <w:left w:val="none" w:sz="0" w:space="0" w:color="auto"/>
                                <w:bottom w:val="none" w:sz="0" w:space="0" w:color="auto"/>
                                <w:right w:val="none" w:sz="0" w:space="0" w:color="auto"/>
                              </w:divBdr>
                            </w:div>
                            <w:div w:id="1471285893">
                              <w:marLeft w:val="0"/>
                              <w:marRight w:val="0"/>
                              <w:marTop w:val="0"/>
                              <w:marBottom w:val="0"/>
                              <w:divBdr>
                                <w:top w:val="none" w:sz="0" w:space="0" w:color="auto"/>
                                <w:left w:val="none" w:sz="0" w:space="0" w:color="auto"/>
                                <w:bottom w:val="none" w:sz="0" w:space="0" w:color="auto"/>
                                <w:right w:val="none" w:sz="0" w:space="0" w:color="auto"/>
                              </w:divBdr>
                            </w:div>
                            <w:div w:id="1648170509">
                              <w:marLeft w:val="0"/>
                              <w:marRight w:val="0"/>
                              <w:marTop w:val="0"/>
                              <w:marBottom w:val="0"/>
                              <w:divBdr>
                                <w:top w:val="none" w:sz="0" w:space="0" w:color="auto"/>
                                <w:left w:val="none" w:sz="0" w:space="0" w:color="auto"/>
                                <w:bottom w:val="none" w:sz="0" w:space="0" w:color="auto"/>
                                <w:right w:val="none" w:sz="0" w:space="0" w:color="auto"/>
                              </w:divBdr>
                            </w:div>
                            <w:div w:id="2080245361">
                              <w:marLeft w:val="0"/>
                              <w:marRight w:val="0"/>
                              <w:marTop w:val="0"/>
                              <w:marBottom w:val="0"/>
                              <w:divBdr>
                                <w:top w:val="none" w:sz="0" w:space="0" w:color="auto"/>
                                <w:left w:val="none" w:sz="0" w:space="0" w:color="auto"/>
                                <w:bottom w:val="none" w:sz="0" w:space="0" w:color="auto"/>
                                <w:right w:val="none" w:sz="0" w:space="0" w:color="auto"/>
                              </w:divBdr>
                            </w:div>
                            <w:div w:id="2137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50437">
      <w:bodyDiv w:val="1"/>
      <w:marLeft w:val="0"/>
      <w:marRight w:val="0"/>
      <w:marTop w:val="0"/>
      <w:marBottom w:val="0"/>
      <w:divBdr>
        <w:top w:val="none" w:sz="0" w:space="0" w:color="auto"/>
        <w:left w:val="none" w:sz="0" w:space="0" w:color="auto"/>
        <w:bottom w:val="none" w:sz="0" w:space="0" w:color="auto"/>
        <w:right w:val="none" w:sz="0" w:space="0" w:color="auto"/>
      </w:divBdr>
    </w:div>
    <w:div w:id="1845780982">
      <w:bodyDiv w:val="1"/>
      <w:marLeft w:val="0"/>
      <w:marRight w:val="0"/>
      <w:marTop w:val="0"/>
      <w:marBottom w:val="0"/>
      <w:divBdr>
        <w:top w:val="none" w:sz="0" w:space="0" w:color="auto"/>
        <w:left w:val="none" w:sz="0" w:space="0" w:color="auto"/>
        <w:bottom w:val="none" w:sz="0" w:space="0" w:color="auto"/>
        <w:right w:val="none" w:sz="0" w:space="0" w:color="auto"/>
      </w:divBdr>
      <w:divsChild>
        <w:div w:id="123897964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2108034321">
      <w:bodyDiv w:val="1"/>
      <w:marLeft w:val="0"/>
      <w:marRight w:val="0"/>
      <w:marTop w:val="0"/>
      <w:marBottom w:val="0"/>
      <w:divBdr>
        <w:top w:val="none" w:sz="0" w:space="0" w:color="auto"/>
        <w:left w:val="none" w:sz="0" w:space="0" w:color="auto"/>
        <w:bottom w:val="none" w:sz="0" w:space="0" w:color="auto"/>
        <w:right w:val="none" w:sz="0" w:space="0" w:color="auto"/>
      </w:divBdr>
      <w:divsChild>
        <w:div w:id="673804589">
          <w:marLeft w:val="225"/>
          <w:marRight w:val="0"/>
          <w:marTop w:val="0"/>
          <w:marBottom w:val="0"/>
          <w:divBdr>
            <w:top w:val="none" w:sz="0" w:space="0" w:color="auto"/>
            <w:left w:val="none" w:sz="0" w:space="0" w:color="auto"/>
            <w:bottom w:val="none" w:sz="0" w:space="0" w:color="auto"/>
            <w:right w:val="none" w:sz="0" w:space="0" w:color="auto"/>
          </w:divBdr>
          <w:divsChild>
            <w:div w:id="502860638">
              <w:marLeft w:val="0"/>
              <w:marRight w:val="0"/>
              <w:marTop w:val="0"/>
              <w:marBottom w:val="0"/>
              <w:divBdr>
                <w:top w:val="none" w:sz="0" w:space="0" w:color="auto"/>
                <w:left w:val="none" w:sz="0" w:space="0" w:color="auto"/>
                <w:bottom w:val="none" w:sz="0" w:space="0" w:color="auto"/>
                <w:right w:val="none" w:sz="0" w:space="0" w:color="auto"/>
              </w:divBdr>
              <w:divsChild>
                <w:div w:id="400253479">
                  <w:marLeft w:val="30"/>
                  <w:marRight w:val="0"/>
                  <w:marTop w:val="0"/>
                  <w:marBottom w:val="0"/>
                  <w:divBdr>
                    <w:top w:val="none" w:sz="0" w:space="0" w:color="auto"/>
                    <w:left w:val="none" w:sz="0" w:space="0" w:color="auto"/>
                    <w:bottom w:val="none" w:sz="0" w:space="0" w:color="auto"/>
                    <w:right w:val="none" w:sz="0" w:space="0" w:color="auto"/>
                  </w:divBdr>
                  <w:divsChild>
                    <w:div w:id="1613244906">
                      <w:marLeft w:val="-75"/>
                      <w:marRight w:val="0"/>
                      <w:marTop w:val="0"/>
                      <w:marBottom w:val="0"/>
                      <w:divBdr>
                        <w:top w:val="none" w:sz="0" w:space="0" w:color="auto"/>
                        <w:left w:val="none" w:sz="0" w:space="0" w:color="auto"/>
                        <w:bottom w:val="none" w:sz="0" w:space="0" w:color="auto"/>
                        <w:right w:val="none" w:sz="0" w:space="0" w:color="auto"/>
                      </w:divBdr>
                      <w:divsChild>
                        <w:div w:id="1208032714">
                          <w:marLeft w:val="0"/>
                          <w:marRight w:val="0"/>
                          <w:marTop w:val="225"/>
                          <w:marBottom w:val="0"/>
                          <w:divBdr>
                            <w:top w:val="none" w:sz="0" w:space="0" w:color="auto"/>
                            <w:left w:val="none" w:sz="0" w:space="0" w:color="auto"/>
                            <w:bottom w:val="none" w:sz="0" w:space="0" w:color="auto"/>
                            <w:right w:val="none" w:sz="0" w:space="0" w:color="auto"/>
                          </w:divBdr>
                          <w:divsChild>
                            <w:div w:id="56440850">
                              <w:marLeft w:val="0"/>
                              <w:marRight w:val="0"/>
                              <w:marTop w:val="0"/>
                              <w:marBottom w:val="0"/>
                              <w:divBdr>
                                <w:top w:val="none" w:sz="0" w:space="0" w:color="auto"/>
                                <w:left w:val="none" w:sz="0" w:space="0" w:color="auto"/>
                                <w:bottom w:val="none" w:sz="0" w:space="0" w:color="auto"/>
                                <w:right w:val="none" w:sz="0" w:space="0" w:color="auto"/>
                              </w:divBdr>
                            </w:div>
                            <w:div w:id="61877817">
                              <w:marLeft w:val="0"/>
                              <w:marRight w:val="0"/>
                              <w:marTop w:val="0"/>
                              <w:marBottom w:val="0"/>
                              <w:divBdr>
                                <w:top w:val="none" w:sz="0" w:space="0" w:color="auto"/>
                                <w:left w:val="none" w:sz="0" w:space="0" w:color="auto"/>
                                <w:bottom w:val="none" w:sz="0" w:space="0" w:color="auto"/>
                                <w:right w:val="none" w:sz="0" w:space="0" w:color="auto"/>
                              </w:divBdr>
                            </w:div>
                            <w:div w:id="76444392">
                              <w:marLeft w:val="0"/>
                              <w:marRight w:val="0"/>
                              <w:marTop w:val="0"/>
                              <w:marBottom w:val="0"/>
                              <w:divBdr>
                                <w:top w:val="none" w:sz="0" w:space="0" w:color="auto"/>
                                <w:left w:val="none" w:sz="0" w:space="0" w:color="auto"/>
                                <w:bottom w:val="none" w:sz="0" w:space="0" w:color="auto"/>
                                <w:right w:val="none" w:sz="0" w:space="0" w:color="auto"/>
                              </w:divBdr>
                            </w:div>
                            <w:div w:id="90785143">
                              <w:marLeft w:val="0"/>
                              <w:marRight w:val="0"/>
                              <w:marTop w:val="0"/>
                              <w:marBottom w:val="0"/>
                              <w:divBdr>
                                <w:top w:val="none" w:sz="0" w:space="0" w:color="auto"/>
                                <w:left w:val="none" w:sz="0" w:space="0" w:color="auto"/>
                                <w:bottom w:val="none" w:sz="0" w:space="0" w:color="auto"/>
                                <w:right w:val="none" w:sz="0" w:space="0" w:color="auto"/>
                              </w:divBdr>
                            </w:div>
                            <w:div w:id="411663859">
                              <w:marLeft w:val="0"/>
                              <w:marRight w:val="0"/>
                              <w:marTop w:val="0"/>
                              <w:marBottom w:val="0"/>
                              <w:divBdr>
                                <w:top w:val="none" w:sz="0" w:space="0" w:color="auto"/>
                                <w:left w:val="none" w:sz="0" w:space="0" w:color="auto"/>
                                <w:bottom w:val="none" w:sz="0" w:space="0" w:color="auto"/>
                                <w:right w:val="none" w:sz="0" w:space="0" w:color="auto"/>
                              </w:divBdr>
                            </w:div>
                            <w:div w:id="672343680">
                              <w:marLeft w:val="0"/>
                              <w:marRight w:val="0"/>
                              <w:marTop w:val="0"/>
                              <w:marBottom w:val="0"/>
                              <w:divBdr>
                                <w:top w:val="none" w:sz="0" w:space="0" w:color="auto"/>
                                <w:left w:val="none" w:sz="0" w:space="0" w:color="auto"/>
                                <w:bottom w:val="none" w:sz="0" w:space="0" w:color="auto"/>
                                <w:right w:val="none" w:sz="0" w:space="0" w:color="auto"/>
                              </w:divBdr>
                            </w:div>
                            <w:div w:id="827865856">
                              <w:marLeft w:val="0"/>
                              <w:marRight w:val="0"/>
                              <w:marTop w:val="0"/>
                              <w:marBottom w:val="0"/>
                              <w:divBdr>
                                <w:top w:val="none" w:sz="0" w:space="0" w:color="auto"/>
                                <w:left w:val="none" w:sz="0" w:space="0" w:color="auto"/>
                                <w:bottom w:val="none" w:sz="0" w:space="0" w:color="auto"/>
                                <w:right w:val="none" w:sz="0" w:space="0" w:color="auto"/>
                              </w:divBdr>
                            </w:div>
                            <w:div w:id="828718223">
                              <w:marLeft w:val="0"/>
                              <w:marRight w:val="0"/>
                              <w:marTop w:val="0"/>
                              <w:marBottom w:val="0"/>
                              <w:divBdr>
                                <w:top w:val="none" w:sz="0" w:space="0" w:color="auto"/>
                                <w:left w:val="none" w:sz="0" w:space="0" w:color="auto"/>
                                <w:bottom w:val="none" w:sz="0" w:space="0" w:color="auto"/>
                                <w:right w:val="none" w:sz="0" w:space="0" w:color="auto"/>
                              </w:divBdr>
                            </w:div>
                            <w:div w:id="831525571">
                              <w:marLeft w:val="0"/>
                              <w:marRight w:val="0"/>
                              <w:marTop w:val="0"/>
                              <w:marBottom w:val="0"/>
                              <w:divBdr>
                                <w:top w:val="none" w:sz="0" w:space="0" w:color="auto"/>
                                <w:left w:val="none" w:sz="0" w:space="0" w:color="auto"/>
                                <w:bottom w:val="none" w:sz="0" w:space="0" w:color="auto"/>
                                <w:right w:val="none" w:sz="0" w:space="0" w:color="auto"/>
                              </w:divBdr>
                            </w:div>
                            <w:div w:id="1264532647">
                              <w:marLeft w:val="0"/>
                              <w:marRight w:val="0"/>
                              <w:marTop w:val="0"/>
                              <w:marBottom w:val="0"/>
                              <w:divBdr>
                                <w:top w:val="none" w:sz="0" w:space="0" w:color="auto"/>
                                <w:left w:val="none" w:sz="0" w:space="0" w:color="auto"/>
                                <w:bottom w:val="none" w:sz="0" w:space="0" w:color="auto"/>
                                <w:right w:val="none" w:sz="0" w:space="0" w:color="auto"/>
                              </w:divBdr>
                            </w:div>
                            <w:div w:id="1288469812">
                              <w:marLeft w:val="0"/>
                              <w:marRight w:val="0"/>
                              <w:marTop w:val="0"/>
                              <w:marBottom w:val="0"/>
                              <w:divBdr>
                                <w:top w:val="none" w:sz="0" w:space="0" w:color="auto"/>
                                <w:left w:val="none" w:sz="0" w:space="0" w:color="auto"/>
                                <w:bottom w:val="none" w:sz="0" w:space="0" w:color="auto"/>
                                <w:right w:val="none" w:sz="0" w:space="0" w:color="auto"/>
                              </w:divBdr>
                            </w:div>
                            <w:div w:id="1495608397">
                              <w:marLeft w:val="0"/>
                              <w:marRight w:val="0"/>
                              <w:marTop w:val="0"/>
                              <w:marBottom w:val="0"/>
                              <w:divBdr>
                                <w:top w:val="none" w:sz="0" w:space="0" w:color="auto"/>
                                <w:left w:val="none" w:sz="0" w:space="0" w:color="auto"/>
                                <w:bottom w:val="none" w:sz="0" w:space="0" w:color="auto"/>
                                <w:right w:val="none" w:sz="0" w:space="0" w:color="auto"/>
                              </w:divBdr>
                            </w:div>
                            <w:div w:id="1524633335">
                              <w:marLeft w:val="0"/>
                              <w:marRight w:val="0"/>
                              <w:marTop w:val="0"/>
                              <w:marBottom w:val="0"/>
                              <w:divBdr>
                                <w:top w:val="none" w:sz="0" w:space="0" w:color="auto"/>
                                <w:left w:val="none" w:sz="0" w:space="0" w:color="auto"/>
                                <w:bottom w:val="none" w:sz="0" w:space="0" w:color="auto"/>
                                <w:right w:val="none" w:sz="0" w:space="0" w:color="auto"/>
                              </w:divBdr>
                            </w:div>
                            <w:div w:id="1641768122">
                              <w:marLeft w:val="0"/>
                              <w:marRight w:val="0"/>
                              <w:marTop w:val="0"/>
                              <w:marBottom w:val="0"/>
                              <w:divBdr>
                                <w:top w:val="none" w:sz="0" w:space="0" w:color="auto"/>
                                <w:left w:val="none" w:sz="0" w:space="0" w:color="auto"/>
                                <w:bottom w:val="none" w:sz="0" w:space="0" w:color="auto"/>
                                <w:right w:val="none" w:sz="0" w:space="0" w:color="auto"/>
                              </w:divBdr>
                            </w:div>
                            <w:div w:id="1693147926">
                              <w:marLeft w:val="0"/>
                              <w:marRight w:val="0"/>
                              <w:marTop w:val="0"/>
                              <w:marBottom w:val="0"/>
                              <w:divBdr>
                                <w:top w:val="none" w:sz="0" w:space="0" w:color="auto"/>
                                <w:left w:val="none" w:sz="0" w:space="0" w:color="auto"/>
                                <w:bottom w:val="none" w:sz="0" w:space="0" w:color="auto"/>
                                <w:right w:val="none" w:sz="0" w:space="0" w:color="auto"/>
                              </w:divBdr>
                            </w:div>
                            <w:div w:id="1850875857">
                              <w:marLeft w:val="0"/>
                              <w:marRight w:val="0"/>
                              <w:marTop w:val="0"/>
                              <w:marBottom w:val="0"/>
                              <w:divBdr>
                                <w:top w:val="none" w:sz="0" w:space="0" w:color="auto"/>
                                <w:left w:val="none" w:sz="0" w:space="0" w:color="auto"/>
                                <w:bottom w:val="none" w:sz="0" w:space="0" w:color="auto"/>
                                <w:right w:val="none" w:sz="0" w:space="0" w:color="auto"/>
                              </w:divBdr>
                            </w:div>
                            <w:div w:id="1876233404">
                              <w:marLeft w:val="0"/>
                              <w:marRight w:val="0"/>
                              <w:marTop w:val="0"/>
                              <w:marBottom w:val="0"/>
                              <w:divBdr>
                                <w:top w:val="none" w:sz="0" w:space="0" w:color="auto"/>
                                <w:left w:val="none" w:sz="0" w:space="0" w:color="auto"/>
                                <w:bottom w:val="none" w:sz="0" w:space="0" w:color="auto"/>
                                <w:right w:val="none" w:sz="0" w:space="0" w:color="auto"/>
                              </w:divBdr>
                            </w:div>
                            <w:div w:id="2051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98645-00A2-4CA8-8798-4DF8F2FE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541</Words>
  <Characters>2871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KF</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ParWar</dc:creator>
  <cp:lastModifiedBy>Pär Wårell</cp:lastModifiedBy>
  <cp:revision>3</cp:revision>
  <dcterms:created xsi:type="dcterms:W3CDTF">2015-08-12T06:21:00Z</dcterms:created>
  <dcterms:modified xsi:type="dcterms:W3CDTF">2015-08-12T06:44:00Z</dcterms:modified>
</cp:coreProperties>
</file>