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4212E" w14:textId="2A54C13A" w:rsidR="008643E6" w:rsidRDefault="009A066D">
      <w:pPr>
        <w:rPr>
          <w:sz w:val="28"/>
          <w:szCs w:val="28"/>
        </w:rPr>
      </w:pPr>
      <w:r>
        <w:rPr>
          <w:sz w:val="28"/>
          <w:szCs w:val="28"/>
        </w:rPr>
        <w:t>Verksamhetsberättelse N</w:t>
      </w:r>
      <w:r w:rsidR="00711B9F">
        <w:rPr>
          <w:sz w:val="28"/>
          <w:szCs w:val="28"/>
        </w:rPr>
        <w:t>orra</w:t>
      </w:r>
      <w:r>
        <w:rPr>
          <w:sz w:val="28"/>
          <w:szCs w:val="28"/>
        </w:rPr>
        <w:t xml:space="preserve"> Härene BK </w:t>
      </w:r>
      <w:r w:rsidR="00931476">
        <w:rPr>
          <w:sz w:val="28"/>
          <w:szCs w:val="28"/>
        </w:rPr>
        <w:t>2015</w:t>
      </w:r>
    </w:p>
    <w:p w14:paraId="32918DEC" w14:textId="72876750" w:rsidR="001C1741" w:rsidRDefault="00AE6421">
      <w:r w:rsidRPr="00711B9F">
        <w:t xml:space="preserve">Styrelsen för Norra Härene BK </w:t>
      </w:r>
      <w:r w:rsidR="00A6527A" w:rsidRPr="00711B9F">
        <w:t>lämna</w:t>
      </w:r>
      <w:r w:rsidRPr="00711B9F">
        <w:t>r</w:t>
      </w:r>
      <w:r w:rsidR="00A6527A" w:rsidRPr="00711B9F">
        <w:t xml:space="preserve"> följande verksamhetsberättelse för </w:t>
      </w:r>
      <w:r w:rsidRPr="00711B9F">
        <w:t xml:space="preserve">verksamhetsåret </w:t>
      </w:r>
      <w:r w:rsidR="00A6527A" w:rsidRPr="00711B9F">
        <w:t>201</w:t>
      </w:r>
      <w:r w:rsidR="00931476">
        <w:t>5</w:t>
      </w:r>
      <w:r w:rsidR="00883DBC" w:rsidRPr="00711B9F">
        <w:t>.</w:t>
      </w:r>
    </w:p>
    <w:p w14:paraId="22303F5B" w14:textId="592211A8" w:rsidR="00931476" w:rsidRDefault="00931476" w:rsidP="00931476">
      <w:r w:rsidRPr="007A1D61">
        <w:t>Styrelsen för 201</w:t>
      </w:r>
      <w:r>
        <w:t>5</w:t>
      </w:r>
      <w:r w:rsidRPr="007A1D61">
        <w:t xml:space="preserve"> har bestått av: </w:t>
      </w:r>
      <w:proofErr w:type="spellStart"/>
      <w:r w:rsidRPr="007A1D61">
        <w:t>ordf</w:t>
      </w:r>
      <w:proofErr w:type="spellEnd"/>
      <w:r>
        <w:t xml:space="preserve"> Henrik Åkesäter</w:t>
      </w:r>
      <w:r w:rsidRPr="007A1D61">
        <w:t xml:space="preserve">, kassör Torbjörn Malm, </w:t>
      </w:r>
      <w:proofErr w:type="spellStart"/>
      <w:r w:rsidRPr="007A1D61">
        <w:t>sekr</w:t>
      </w:r>
      <w:proofErr w:type="spellEnd"/>
      <w:r w:rsidRPr="007A1D61">
        <w:t xml:space="preserve"> Henrik Eriksson, Sture Johansson</w:t>
      </w:r>
      <w:r>
        <w:t xml:space="preserve">, </w:t>
      </w:r>
      <w:r w:rsidRPr="007A1D61">
        <w:t>Rolf Robertsson, Berne Hultström, Magnus Robertsson, Ronald Larsson</w:t>
      </w:r>
      <w:r>
        <w:t xml:space="preserve"> och </w:t>
      </w:r>
      <w:r w:rsidRPr="007A1D61">
        <w:t>Jonas Lans</w:t>
      </w:r>
      <w:r>
        <w:t>.</w:t>
      </w:r>
    </w:p>
    <w:p w14:paraId="0011EA80" w14:textId="3199C147" w:rsidR="00D17D06" w:rsidRDefault="00D17D06">
      <w:r>
        <w:t>Årsmö</w:t>
      </w:r>
      <w:r w:rsidR="009B0247">
        <w:t xml:space="preserve">te hölls på Bronäsvallen den </w:t>
      </w:r>
      <w:r w:rsidR="00931476">
        <w:t>2</w:t>
      </w:r>
      <w:r w:rsidR="009B0247">
        <w:t>4/2</w:t>
      </w:r>
      <w:r w:rsidR="00931476">
        <w:t>. Styrelsen har under året hållit sammanträde vid 7 tillfällen.</w:t>
      </w:r>
    </w:p>
    <w:p w14:paraId="5F28EAC7" w14:textId="30B62D06" w:rsidR="00931476" w:rsidRDefault="0089777E">
      <w:r>
        <w:t xml:space="preserve">För att stärka föreningens kassa har bland annat inventering på ICA matmagasinet, </w:t>
      </w:r>
      <w:r w:rsidR="00F77820">
        <w:t>städuppdrag i Lidköping</w:t>
      </w:r>
      <w:r w:rsidR="00931476">
        <w:t xml:space="preserve"> </w:t>
      </w:r>
      <w:r w:rsidR="006D79E0">
        <w:t>samt arbete i samband med Lidköpings kultur och porslinsfestival genomförts. Ä</w:t>
      </w:r>
      <w:r w:rsidR="00931476">
        <w:t>ven lotteri vid ICA Hjertbergs har anordnats.</w:t>
      </w:r>
    </w:p>
    <w:p w14:paraId="008317C2" w14:textId="0BBE9766" w:rsidR="005029B5" w:rsidRDefault="005029B5">
      <w:r>
        <w:t xml:space="preserve">I början av juni månad hölls en skrotinsamling för återvinning av järnskrot i Norra Härene. </w:t>
      </w:r>
      <w:r>
        <w:br/>
      </w:r>
      <w:r w:rsidR="00E45D6F">
        <w:t>Tre</w:t>
      </w:r>
      <w:r>
        <w:t xml:space="preserve"> container</w:t>
      </w:r>
      <w:r w:rsidR="00E45D6F">
        <w:t>s</w:t>
      </w:r>
      <w:r>
        <w:t xml:space="preserve"> </w:t>
      </w:r>
      <w:r w:rsidR="0081585B">
        <w:t xml:space="preserve">fylldes </w:t>
      </w:r>
      <w:r>
        <w:t>och kunde därmed återvinnas på ett miljövänligt sätt.</w:t>
      </w:r>
      <w:r w:rsidR="00931476">
        <w:t xml:space="preserve"> </w:t>
      </w:r>
    </w:p>
    <w:p w14:paraId="29C2EC97" w14:textId="792D412A" w:rsidR="00E45D6F" w:rsidRDefault="00E45D6F">
      <w:r>
        <w:t>Pant av burkar och flaskor har under året genererat 1800kr.</w:t>
      </w:r>
    </w:p>
    <w:p w14:paraId="0FF9D43F" w14:textId="5AFE3469" w:rsidR="004A5C50" w:rsidRPr="001C1741" w:rsidRDefault="003C00D4">
      <w:r w:rsidRPr="001C1741">
        <w:t>Tillsammans med Norra Härene Bygdegårdsförening anordnades auktion</w:t>
      </w:r>
      <w:r w:rsidR="00903BF7" w:rsidRPr="001C1741">
        <w:t xml:space="preserve"> och loppmarknad</w:t>
      </w:r>
      <w:r w:rsidRPr="001C1741">
        <w:t xml:space="preserve"> i Norra Härene bygdegård den </w:t>
      </w:r>
      <w:r w:rsidR="00931476">
        <w:t>7</w:t>
      </w:r>
      <w:r w:rsidRPr="001C1741">
        <w:t>/6.</w:t>
      </w:r>
    </w:p>
    <w:p w14:paraId="64266996" w14:textId="77777777" w:rsidR="0089777E" w:rsidRDefault="0089777E" w:rsidP="0089777E">
      <w:r w:rsidRPr="00711B9F">
        <w:t xml:space="preserve">Under året har bastun på Bronäsvallen varit öppen på fredagar med en trogen skara besökare. </w:t>
      </w:r>
    </w:p>
    <w:p w14:paraId="30AD7D14" w14:textId="74F73D07" w:rsidR="002F5B60" w:rsidRPr="007A1D61" w:rsidRDefault="002F5B60">
      <w:r w:rsidRPr="00C15E2B">
        <w:t xml:space="preserve">Kassabehållningen var vid årets början </w:t>
      </w:r>
      <w:r w:rsidR="006D4CC5">
        <w:t xml:space="preserve">46 722 </w:t>
      </w:r>
      <w:r w:rsidRPr="006D4CC5">
        <w:t>kr</w:t>
      </w:r>
      <w:r w:rsidRPr="00C15E2B">
        <w:t xml:space="preserve"> och vid årets slut </w:t>
      </w:r>
      <w:r w:rsidR="00E45D6F">
        <w:t>55 414</w:t>
      </w:r>
      <w:r w:rsidR="001D1458">
        <w:t xml:space="preserve"> </w:t>
      </w:r>
      <w:r w:rsidRPr="00C15E2B">
        <w:t xml:space="preserve">kr. Verksamheten har erhållit bidrag från kommunen med </w:t>
      </w:r>
      <w:r w:rsidR="005029B5">
        <w:t xml:space="preserve"> </w:t>
      </w:r>
      <w:r w:rsidR="00E45D6F">
        <w:t>35 000</w:t>
      </w:r>
      <w:r w:rsidRPr="00C15E2B">
        <w:t xml:space="preserve"> kr och från staten med </w:t>
      </w:r>
      <w:r w:rsidR="00E45D6F">
        <w:t>27 633</w:t>
      </w:r>
      <w:r w:rsidR="00903BF7" w:rsidRPr="00C15E2B">
        <w:t xml:space="preserve"> </w:t>
      </w:r>
      <w:r w:rsidRPr="00C15E2B">
        <w:t>kr.</w:t>
      </w:r>
    </w:p>
    <w:p w14:paraId="59C84025" w14:textId="77777777" w:rsidR="003C00D4" w:rsidRDefault="003F2D01">
      <w:pPr>
        <w:rPr>
          <w:sz w:val="28"/>
          <w:szCs w:val="28"/>
        </w:rPr>
      </w:pPr>
      <w:r w:rsidRPr="007A1D61">
        <w:rPr>
          <w:sz w:val="28"/>
          <w:szCs w:val="28"/>
        </w:rPr>
        <w:t>Seniorlagen</w:t>
      </w:r>
    </w:p>
    <w:p w14:paraId="4BED3D8A" w14:textId="312A15BE" w:rsidR="00E45D6F" w:rsidRPr="007A1D61" w:rsidRDefault="00E45D6F" w:rsidP="00E45D6F">
      <w:r>
        <w:t xml:space="preserve">Thommy Andersson och Håkan </w:t>
      </w:r>
      <w:proofErr w:type="spellStart"/>
      <w:r>
        <w:t>Tidström</w:t>
      </w:r>
      <w:proofErr w:type="spellEnd"/>
      <w:r>
        <w:t xml:space="preserve"> är engagerade som tränare med sikte på en tvåårsperiod och höjd ambitionsnivå jämfört med tidigare säsong.</w:t>
      </w:r>
    </w:p>
    <w:p w14:paraId="6B210F02" w14:textId="2E10425B" w:rsidR="006D79E0" w:rsidRDefault="006D79E0" w:rsidP="006D79E0">
      <w:r>
        <w:t xml:space="preserve">Den 3/1 spelas gruppspel i </w:t>
      </w:r>
      <w:proofErr w:type="spellStart"/>
      <w:r>
        <w:t>LOFA:s</w:t>
      </w:r>
      <w:proofErr w:type="spellEnd"/>
      <w:r>
        <w:t xml:space="preserve"> inomhusturnering och Härene möter Saleby IF och Mellby IK. Härene vinner sin första match över Saleby IF med 2-1 men förlorar sedan i matchen mot Mellby IK med 0-2. Trots det avancerar man till 6/1 och slutspel där man kommer i en grupp med FC Corner, Råda BK och Vinninga AIF. Där resultaten blir 1-2,0-2 och 0-2 och laget är därmed utslaget. </w:t>
      </w:r>
    </w:p>
    <w:p w14:paraId="6E49BAD5" w14:textId="12984596" w:rsidR="006D79E0" w:rsidRDefault="006D79E0" w:rsidP="006D79E0">
      <w:r>
        <w:t>Inomhussäsongen avslutas 12/1 då träningen startar utomhus på Dina planen i Råda.</w:t>
      </w:r>
    </w:p>
    <w:p w14:paraId="1D916801" w14:textId="2E2F4CE4" w:rsidR="006D79E0" w:rsidRDefault="006D79E0" w:rsidP="006D79E0">
      <w:r>
        <w:t>16/3 startar träningen på Bronäsvallen.</w:t>
      </w:r>
    </w:p>
    <w:p w14:paraId="6E4FB41E" w14:textId="77777777" w:rsidR="006D79E0" w:rsidRDefault="006D79E0" w:rsidP="006D79E0">
      <w:r>
        <w:t>Träningsmatcher som spelades N Härene BK - Tidavads IF 4-1, N Härene BK - Saleby IF 0-0, Trässbergs BK - N Härene BK 12-0, N Härene BK - LFK Akademi  A2  2-1, FC Lidköpings United - N Härene BK 2-0. B-laget hade ingen träningsmatch på våren.</w:t>
      </w:r>
    </w:p>
    <w:p w14:paraId="1EB1EFA9" w14:textId="2174F069" w:rsidR="00E45D6F" w:rsidRDefault="00E45D6F" w:rsidP="006D79E0">
      <w:r>
        <w:t xml:space="preserve">Redan innan seriestarten lämnar Håkan </w:t>
      </w:r>
      <w:proofErr w:type="spellStart"/>
      <w:r>
        <w:t>Tidström</w:t>
      </w:r>
      <w:proofErr w:type="spellEnd"/>
      <w:r>
        <w:t xml:space="preserve"> sitt tränaruppdrag, främst på grund av tidsbrist. Thommy Andersson fortsätter på egen hand understödd av Magnus Robertsson.</w:t>
      </w:r>
    </w:p>
    <w:p w14:paraId="02BDE73A" w14:textId="54341663" w:rsidR="006D79E0" w:rsidRDefault="006D79E0" w:rsidP="006D79E0">
      <w:r>
        <w:t>Seriespelet</w:t>
      </w:r>
      <w:r w:rsidR="00E45D6F">
        <w:t>, division 6 Lidköping,</w:t>
      </w:r>
      <w:r>
        <w:t xml:space="preserve"> drog igång redan 17/4 hemma mot Trässberg. Härene vann en match under serien och den kom </w:t>
      </w:r>
      <w:r w:rsidR="00E45D6F">
        <w:t xml:space="preserve">i </w:t>
      </w:r>
      <w:r>
        <w:t>omg</w:t>
      </w:r>
      <w:r w:rsidR="00E45D6F">
        <w:t>ång 20 hemma mot Saleby med 2-1.</w:t>
      </w:r>
      <w:bookmarkStart w:id="0" w:name="_GoBack"/>
      <w:bookmarkEnd w:id="0"/>
    </w:p>
    <w:p w14:paraId="51228E04" w14:textId="0E728CED" w:rsidR="006D79E0" w:rsidRDefault="006D79E0" w:rsidP="006D79E0">
      <w:r>
        <w:lastRenderedPageBreak/>
        <w:t>B-laget statade sin serie 26/4 borta mot FC Corner där Corner segrade med 2-0. B-laget tvingades utgå ur seriespel under hösten på grund av spelarbrist.</w:t>
      </w:r>
    </w:p>
    <w:p w14:paraId="35AF210C" w14:textId="77777777" w:rsidR="006D79E0" w:rsidRDefault="006D79E0" w:rsidP="006D79E0">
      <w:r>
        <w:t>Seniorerna har gjort en del jobb under säsongen deltagit i kommunens städning, jobbat på kultur och porslinsfestivalen och inventerat på Matmagasinet.</w:t>
      </w:r>
    </w:p>
    <w:p w14:paraId="1A938AED" w14:textId="77777777" w:rsidR="006D79E0" w:rsidRDefault="006D79E0" w:rsidP="006D79E0">
      <w:r>
        <w:t>Ostcupen avslutade säsongen och där utdelades priser för årets prestationer.</w:t>
      </w:r>
    </w:p>
    <w:p w14:paraId="2945571A" w14:textId="77777777" w:rsidR="006D79E0" w:rsidRDefault="006D79E0" w:rsidP="006D79E0">
      <w:r>
        <w:t>Skyttekung A-laget blev Mattias Larsson på 5 mål. 1:a träningspris gick till Marcus Bladh-Svensson 2:a pris till Rasmus Andersson och delat 3:e pris till Pontus Rosen och Vilhelm Svensson. Utvecklingspris till Edvin Boström och Tränarens pris till Marcus Bladh-Svensson.</w:t>
      </w:r>
    </w:p>
    <w:p w14:paraId="642B5257" w14:textId="77777777" w:rsidR="006D79E0" w:rsidRDefault="006D79E0" w:rsidP="006D79E0">
      <w:r>
        <w:t>Även Thommy Andersson avtackades för sin tid som tränare i klubben.</w:t>
      </w:r>
    </w:p>
    <w:p w14:paraId="6D02C1E6" w14:textId="24348CBB" w:rsidR="006D79E0" w:rsidRDefault="006D79E0" w:rsidP="006D79E0">
      <w:r>
        <w:t>Under hösten blev det klart med Rasmus Andersson och Mikael Arvidsson som ska ha delat ansvar som tränare under 2016. Då Magnus Robertsson valt att kliva åt sidan inför säsongen 2016 återstår att engagera lagledare för A-laget.</w:t>
      </w:r>
    </w:p>
    <w:p w14:paraId="1DD57CC8" w14:textId="77777777" w:rsidR="006D79E0" w:rsidRDefault="006D79E0" w:rsidP="006D79E0">
      <w:r>
        <w:t>Inomhus träningen startade 2/11 på Fredriksdalskolan</w:t>
      </w:r>
    </w:p>
    <w:p w14:paraId="3FDA6789" w14:textId="58B28B5C" w:rsidR="00E5043E" w:rsidRDefault="006D79E0">
      <w:r>
        <w:t>Under frimånaden 2015 har Härene tappat 11 stycken spelare och har inte någon spelare in. Hårt slag mot en redan tunn trupp.</w:t>
      </w:r>
    </w:p>
    <w:p w14:paraId="54993298" w14:textId="77777777" w:rsidR="006D79E0" w:rsidRDefault="006D79E0">
      <w:pPr>
        <w:rPr>
          <w:sz w:val="28"/>
          <w:szCs w:val="28"/>
        </w:rPr>
      </w:pPr>
    </w:p>
    <w:p w14:paraId="305C4860" w14:textId="0A67815C" w:rsidR="00152B7F" w:rsidRDefault="00152B7F" w:rsidP="00152B7F">
      <w:pPr>
        <w:rPr>
          <w:sz w:val="28"/>
          <w:szCs w:val="28"/>
        </w:rPr>
      </w:pPr>
      <w:r>
        <w:rPr>
          <w:sz w:val="28"/>
          <w:szCs w:val="28"/>
        </w:rPr>
        <w:t>Ungdomsalliansen</w:t>
      </w:r>
    </w:p>
    <w:p w14:paraId="5F514F6F" w14:textId="77777777" w:rsidR="00152B7F" w:rsidRDefault="00152B7F" w:rsidP="00152B7F">
      <w:pPr>
        <w:rPr>
          <w:sz w:val="24"/>
          <w:szCs w:val="24"/>
        </w:rPr>
      </w:pPr>
      <w:r>
        <w:rPr>
          <w:sz w:val="24"/>
          <w:szCs w:val="24"/>
        </w:rPr>
        <w:t>Alliansen upprättar en separat verksamhetsberättelse se bifogat dokument.</w:t>
      </w:r>
    </w:p>
    <w:p w14:paraId="2583429C" w14:textId="77777777" w:rsidR="00152B7F" w:rsidRDefault="00152B7F" w:rsidP="00152B7F">
      <w:pPr>
        <w:rPr>
          <w:sz w:val="24"/>
          <w:szCs w:val="24"/>
        </w:rPr>
      </w:pPr>
      <w:r>
        <w:rPr>
          <w:sz w:val="24"/>
          <w:szCs w:val="24"/>
        </w:rPr>
        <w:t>Styrelsen för NHBK genom</w:t>
      </w:r>
    </w:p>
    <w:p w14:paraId="7B9C5CFD" w14:textId="21699BA7" w:rsidR="00152B7F" w:rsidRDefault="009B0247" w:rsidP="00903BF7">
      <w:pPr>
        <w:rPr>
          <w:sz w:val="24"/>
          <w:szCs w:val="24"/>
        </w:rPr>
      </w:pPr>
      <w:r>
        <w:rPr>
          <w:sz w:val="24"/>
          <w:szCs w:val="24"/>
        </w:rPr>
        <w:br/>
      </w:r>
      <w:r w:rsidR="00152B7F">
        <w:rPr>
          <w:sz w:val="24"/>
          <w:szCs w:val="24"/>
        </w:rPr>
        <w:t>____________________________________________</w:t>
      </w:r>
      <w:r>
        <w:rPr>
          <w:sz w:val="24"/>
          <w:szCs w:val="24"/>
        </w:rPr>
        <w:br/>
      </w:r>
      <w:r w:rsidR="00152B7F">
        <w:rPr>
          <w:sz w:val="24"/>
          <w:szCs w:val="24"/>
        </w:rPr>
        <w:t>Henrik Eriksson</w:t>
      </w:r>
    </w:p>
    <w:p w14:paraId="2E888532" w14:textId="519A886C" w:rsidR="00A27C88" w:rsidRDefault="00A27C88">
      <w:pPr>
        <w:rPr>
          <w:sz w:val="24"/>
          <w:szCs w:val="24"/>
        </w:rPr>
      </w:pPr>
    </w:p>
    <w:sectPr w:rsidR="00A27C88" w:rsidSect="00864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6D"/>
    <w:rsid w:val="00033481"/>
    <w:rsid w:val="00061B46"/>
    <w:rsid w:val="000B1EB7"/>
    <w:rsid w:val="000C7983"/>
    <w:rsid w:val="00113DA3"/>
    <w:rsid w:val="00152B7F"/>
    <w:rsid w:val="001639FB"/>
    <w:rsid w:val="00166E7F"/>
    <w:rsid w:val="00184266"/>
    <w:rsid w:val="001A186C"/>
    <w:rsid w:val="001A6FC1"/>
    <w:rsid w:val="001C1741"/>
    <w:rsid w:val="001D1458"/>
    <w:rsid w:val="001F3610"/>
    <w:rsid w:val="00212CB2"/>
    <w:rsid w:val="00223B90"/>
    <w:rsid w:val="002A1ED4"/>
    <w:rsid w:val="002D1D23"/>
    <w:rsid w:val="002F2AE0"/>
    <w:rsid w:val="002F5B60"/>
    <w:rsid w:val="003070B1"/>
    <w:rsid w:val="003C00D4"/>
    <w:rsid w:val="003F2D01"/>
    <w:rsid w:val="00403433"/>
    <w:rsid w:val="004839EC"/>
    <w:rsid w:val="004A5C50"/>
    <w:rsid w:val="005029B5"/>
    <w:rsid w:val="0052053D"/>
    <w:rsid w:val="005A27E9"/>
    <w:rsid w:val="005C6BEF"/>
    <w:rsid w:val="006148C4"/>
    <w:rsid w:val="00621AB7"/>
    <w:rsid w:val="00625A7E"/>
    <w:rsid w:val="00655E19"/>
    <w:rsid w:val="006A71AE"/>
    <w:rsid w:val="006D4CC5"/>
    <w:rsid w:val="006D79E0"/>
    <w:rsid w:val="006E7148"/>
    <w:rsid w:val="00711B9F"/>
    <w:rsid w:val="007256DE"/>
    <w:rsid w:val="007A1D61"/>
    <w:rsid w:val="007C5D3D"/>
    <w:rsid w:val="007C7E61"/>
    <w:rsid w:val="0081585B"/>
    <w:rsid w:val="0084670F"/>
    <w:rsid w:val="008603F8"/>
    <w:rsid w:val="008643E6"/>
    <w:rsid w:val="00883DBC"/>
    <w:rsid w:val="00893954"/>
    <w:rsid w:val="0089777E"/>
    <w:rsid w:val="008E1ADA"/>
    <w:rsid w:val="00903BF7"/>
    <w:rsid w:val="00931476"/>
    <w:rsid w:val="00966FE8"/>
    <w:rsid w:val="009A066D"/>
    <w:rsid w:val="009B0247"/>
    <w:rsid w:val="00A27C88"/>
    <w:rsid w:val="00A6527A"/>
    <w:rsid w:val="00A83933"/>
    <w:rsid w:val="00A91C29"/>
    <w:rsid w:val="00AE6421"/>
    <w:rsid w:val="00B22D60"/>
    <w:rsid w:val="00B467BA"/>
    <w:rsid w:val="00B71E73"/>
    <w:rsid w:val="00BD258B"/>
    <w:rsid w:val="00BD5444"/>
    <w:rsid w:val="00C15E2B"/>
    <w:rsid w:val="00CA6E5C"/>
    <w:rsid w:val="00D1440F"/>
    <w:rsid w:val="00D17D06"/>
    <w:rsid w:val="00D51FD7"/>
    <w:rsid w:val="00DB3FC2"/>
    <w:rsid w:val="00DC5201"/>
    <w:rsid w:val="00DD2A75"/>
    <w:rsid w:val="00DF30BA"/>
    <w:rsid w:val="00DF7A0F"/>
    <w:rsid w:val="00E45D6F"/>
    <w:rsid w:val="00E5043E"/>
    <w:rsid w:val="00E93FB3"/>
    <w:rsid w:val="00F51D29"/>
    <w:rsid w:val="00F63E59"/>
    <w:rsid w:val="00F7782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3D313"/>
  <w15:docId w15:val="{C91E44D0-DDEB-4897-8693-FD604B9B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3E6"/>
  </w:style>
  <w:style w:type="paragraph" w:styleId="Rubrik1">
    <w:name w:val="heading 1"/>
    <w:basedOn w:val="Normal"/>
    <w:next w:val="Normal"/>
    <w:link w:val="Rubrik1Char"/>
    <w:qFormat/>
    <w:rsid w:val="00A27C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semiHidden/>
    <w:unhideWhenUsed/>
    <w:qFormat/>
    <w:rsid w:val="00A27C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qFormat/>
    <w:rsid w:val="00D1440F"/>
    <w:pPr>
      <w:keepNext/>
      <w:spacing w:after="0" w:line="240" w:lineRule="auto"/>
      <w:outlineLvl w:val="2"/>
    </w:pPr>
    <w:rPr>
      <w:rFonts w:ascii="Times New Roman" w:eastAsia="Times New Roman" w:hAnsi="Times New Roman" w:cs="Times New Roman"/>
      <w:i/>
      <w:sz w:val="20"/>
      <w:szCs w:val="20"/>
      <w:lang w:eastAsia="sv-SE"/>
    </w:rPr>
  </w:style>
  <w:style w:type="paragraph" w:styleId="Rubrik6">
    <w:name w:val="heading 6"/>
    <w:basedOn w:val="Normal"/>
    <w:next w:val="Normal"/>
    <w:link w:val="Rubrik6Char"/>
    <w:uiPriority w:val="9"/>
    <w:semiHidden/>
    <w:unhideWhenUsed/>
    <w:qFormat/>
    <w:rsid w:val="00A27C8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A27C8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A27C8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rsid w:val="00D1440F"/>
    <w:rPr>
      <w:rFonts w:ascii="Times New Roman" w:eastAsia="Times New Roman" w:hAnsi="Times New Roman" w:cs="Times New Roman"/>
      <w:i/>
      <w:sz w:val="20"/>
      <w:szCs w:val="20"/>
      <w:lang w:eastAsia="sv-SE"/>
    </w:rPr>
  </w:style>
  <w:style w:type="character" w:customStyle="1" w:styleId="Rubrik1Char">
    <w:name w:val="Rubrik 1 Char"/>
    <w:basedOn w:val="Standardstycketeckensnitt"/>
    <w:link w:val="Rubrik1"/>
    <w:uiPriority w:val="9"/>
    <w:rsid w:val="00A27C88"/>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semiHidden/>
    <w:rsid w:val="00A27C88"/>
    <w:rPr>
      <w:rFonts w:asciiTheme="majorHAnsi" w:eastAsiaTheme="majorEastAsia" w:hAnsiTheme="majorHAnsi" w:cstheme="majorBidi"/>
      <w:b/>
      <w:bCs/>
      <w:color w:val="4F81BD" w:themeColor="accent1"/>
      <w:sz w:val="26"/>
      <w:szCs w:val="26"/>
    </w:rPr>
  </w:style>
  <w:style w:type="character" w:customStyle="1" w:styleId="Rubrik6Char">
    <w:name w:val="Rubrik 6 Char"/>
    <w:basedOn w:val="Standardstycketeckensnitt"/>
    <w:link w:val="Rubrik6"/>
    <w:uiPriority w:val="9"/>
    <w:semiHidden/>
    <w:rsid w:val="00A27C88"/>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A27C88"/>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7C88"/>
    <w:rPr>
      <w:rFonts w:asciiTheme="majorHAnsi" w:eastAsiaTheme="majorEastAsia" w:hAnsiTheme="majorHAnsi" w:cstheme="majorBidi"/>
      <w:color w:val="404040" w:themeColor="text1" w:themeTint="BF"/>
      <w:sz w:val="20"/>
      <w:szCs w:val="20"/>
    </w:rPr>
  </w:style>
  <w:style w:type="paragraph" w:styleId="Brdtext">
    <w:name w:val="Body Text"/>
    <w:basedOn w:val="Normal"/>
    <w:link w:val="BrdtextChar"/>
    <w:semiHidden/>
    <w:unhideWhenUsed/>
    <w:rsid w:val="00A27C88"/>
    <w:pPr>
      <w:spacing w:after="0" w:line="240" w:lineRule="auto"/>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semiHidden/>
    <w:rsid w:val="00A27C88"/>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402639">
      <w:bodyDiv w:val="1"/>
      <w:marLeft w:val="0"/>
      <w:marRight w:val="0"/>
      <w:marTop w:val="0"/>
      <w:marBottom w:val="0"/>
      <w:divBdr>
        <w:top w:val="none" w:sz="0" w:space="0" w:color="auto"/>
        <w:left w:val="none" w:sz="0" w:space="0" w:color="auto"/>
        <w:bottom w:val="none" w:sz="0" w:space="0" w:color="auto"/>
        <w:right w:val="none" w:sz="0" w:space="0" w:color="auto"/>
      </w:divBdr>
    </w:div>
    <w:div w:id="12742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606</Words>
  <Characters>3215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Robertsson</dc:creator>
  <cp:lastModifiedBy>Henrik Eriksson</cp:lastModifiedBy>
  <cp:revision>5</cp:revision>
  <cp:lastPrinted>2015-02-10T21:01:00Z</cp:lastPrinted>
  <dcterms:created xsi:type="dcterms:W3CDTF">2016-02-15T20:47:00Z</dcterms:created>
  <dcterms:modified xsi:type="dcterms:W3CDTF">2016-02-17T14:12:00Z</dcterms:modified>
</cp:coreProperties>
</file>