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Segoe UI Emoji" w:hAnsi="Segoe UI Emoji" w:cs="Segoe UI Emoji" w:eastAsia="Segoe UI Emoji"/>
          <w:b/>
          <w:color w:val="auto"/>
          <w:spacing w:val="0"/>
          <w:position w:val="0"/>
          <w:sz w:val="36"/>
          <w:shd w:fill="auto" w:val="clear"/>
        </w:rPr>
        <w:t xml:space="preserve">✍️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SPELARKONTRAKT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MULLSJÖ AIS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För barn och ungdomar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Jag som spelare i Mullsjö AIS lovar att: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Följa föreningens regler och innebandyns regler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Vara snäll och visa respekt mot spelare, ledare, domare och motståndare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Inte mobba eller kränka någon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Göra mitt bästa på träning och match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Alltid stötta mina lagkamrater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Vara rädd om material, lokaler och andras saker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☐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Representera Mullsjö AIS på ett bra sätt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Jag vet att:</w:t>
      </w:r>
    </w:p>
    <w:p>
      <w:pPr>
        <w:numPr>
          <w:ilvl w:val="0"/>
          <w:numId w:val="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Skolan alltid går först</w:t>
      </w:r>
    </w:p>
    <w:p>
      <w:pPr>
        <w:numPr>
          <w:ilvl w:val="0"/>
          <w:numId w:val="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Innebandy ska vara roligt</w:t>
      </w:r>
    </w:p>
    <w:p>
      <w:pPr>
        <w:numPr>
          <w:ilvl w:val="0"/>
          <w:numId w:val="2"/>
        </w:numPr>
        <w:tabs>
          <w:tab w:val="left" w:pos="720" w:leader="none"/>
        </w:tabs>
        <w:spacing w:before="100" w:after="10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Alla har rätt att känna sig trygga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Spelarens namn: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___________________________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Lag: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_____________________________________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Datum: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___________________________________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Spelarens underskrift: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  <w:t xml:space="preserve">För yngre spelare (valfritt)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Vårdnadshavares namn: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_____________________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Underskrift: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______________________________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