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B2429" w14:textId="3533B7E0" w:rsidR="006A5985" w:rsidRDefault="006A5985" w:rsidP="006A59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1C21DA4E" wp14:editId="20478BC8">
            <wp:extent cx="920750" cy="532206"/>
            <wp:effectExtent l="0" t="0" r="0" b="1270"/>
            <wp:docPr id="15" name="Bildobjekt 14">
              <a:extLst xmlns:a="http://schemas.openxmlformats.org/drawingml/2006/main">
                <a:ext uri="{FF2B5EF4-FFF2-40B4-BE49-F238E27FC236}">
                  <a16:creationId xmlns:a16="http://schemas.microsoft.com/office/drawing/2014/main" id="{D422A9BA-A94D-CB77-9852-5C9F1E3132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14">
                      <a:extLst>
                        <a:ext uri="{FF2B5EF4-FFF2-40B4-BE49-F238E27FC236}">
                          <a16:creationId xmlns:a16="http://schemas.microsoft.com/office/drawing/2014/main" id="{D422A9BA-A94D-CB77-9852-5C9F1E3132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329" cy="5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B19E4" w14:textId="77777777" w:rsidR="00BD3B88" w:rsidRDefault="00BD3B88" w:rsidP="006A59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6EF82A78" w14:textId="6B886BED" w:rsidR="006A5985" w:rsidRDefault="00102975" w:rsidP="006A59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  <w:t>Policy</w:t>
      </w:r>
      <w:r w:rsidR="00B31EFF"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  <w:t xml:space="preserve"> för föräldrar och anhöriga till föreningens spelare</w:t>
      </w:r>
    </w:p>
    <w:p w14:paraId="4C47DF4C" w14:textId="77777777" w:rsidR="006A5985" w:rsidRDefault="006A5985" w:rsidP="006A59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14:paraId="4EE12E3E" w14:textId="119E2E8F" w:rsidR="00B31EFF" w:rsidRPr="00076F20" w:rsidRDefault="00B31EFF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000000"/>
          <w:kern w:val="0"/>
          <w:sz w:val="23"/>
          <w:szCs w:val="23"/>
        </w:rPr>
        <w:t xml:space="preserve">Mölndals innebandyförening är en ideell idrottsförening för alla som vill spela innebandy. </w:t>
      </w:r>
      <w:r w:rsidR="002B33D3" w:rsidRPr="002B33D3">
        <w:rPr>
          <w:rFonts w:ascii="Arial" w:hAnsi="Arial" w:cs="Arial"/>
          <w:color w:val="000000"/>
          <w:kern w:val="0"/>
          <w:sz w:val="23"/>
          <w:szCs w:val="23"/>
        </w:rPr>
        <w:t xml:space="preserve">Varje förälder </w:t>
      </w:r>
      <w:r>
        <w:rPr>
          <w:rFonts w:ascii="Arial" w:hAnsi="Arial" w:cs="Arial"/>
          <w:color w:val="000000"/>
          <w:kern w:val="0"/>
          <w:sz w:val="23"/>
          <w:szCs w:val="23"/>
        </w:rPr>
        <w:t xml:space="preserve">och anhörig </w:t>
      </w:r>
      <w:r w:rsidR="002B33D3" w:rsidRPr="002B33D3">
        <w:rPr>
          <w:rFonts w:ascii="Arial" w:hAnsi="Arial" w:cs="Arial"/>
          <w:color w:val="000000"/>
          <w:kern w:val="0"/>
          <w:sz w:val="23"/>
          <w:szCs w:val="23"/>
        </w:rPr>
        <w:t>är med och bidrar till, och har ett ansvar för, att gruppen/laget kan verka i en kreativ</w:t>
      </w:r>
      <w:r w:rsidR="00D067C5">
        <w:rPr>
          <w:rFonts w:ascii="Arial" w:hAnsi="Arial" w:cs="Arial"/>
          <w:color w:val="000000"/>
          <w:kern w:val="0"/>
          <w:sz w:val="23"/>
          <w:szCs w:val="23"/>
        </w:rPr>
        <w:t xml:space="preserve">, trygg </w:t>
      </w:r>
      <w:r w:rsidR="002B33D3" w:rsidRPr="002B33D3">
        <w:rPr>
          <w:rFonts w:ascii="Arial" w:hAnsi="Arial" w:cs="Arial"/>
          <w:color w:val="000000"/>
          <w:kern w:val="0"/>
          <w:sz w:val="23"/>
          <w:szCs w:val="23"/>
        </w:rPr>
        <w:t>och positiv miljö</w:t>
      </w:r>
      <w:r w:rsidR="002B33D3">
        <w:rPr>
          <w:rFonts w:ascii="Arial" w:hAnsi="Arial" w:cs="Arial"/>
          <w:color w:val="000000"/>
          <w:kern w:val="0"/>
          <w:sz w:val="23"/>
          <w:szCs w:val="23"/>
        </w:rPr>
        <w:t xml:space="preserve">. </w:t>
      </w:r>
      <w:r w:rsidRPr="00B31EFF">
        <w:rPr>
          <w:rFonts w:ascii="Arial" w:hAnsi="Arial" w:cs="Arial"/>
          <w:sz w:val="23"/>
          <w:szCs w:val="23"/>
        </w:rPr>
        <w:t xml:space="preserve">Som förälder och anhörig är man den viktigaste förebilden för sina barn och ungdomar. </w:t>
      </w:r>
    </w:p>
    <w:p w14:paraId="4B462A97" w14:textId="77777777" w:rsidR="00B31EFF" w:rsidRDefault="00B31EFF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3"/>
          <w:szCs w:val="23"/>
        </w:rPr>
      </w:pPr>
    </w:p>
    <w:p w14:paraId="08A952EA" w14:textId="77777777" w:rsidR="00B31EFF" w:rsidRDefault="00B31EFF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3"/>
          <w:szCs w:val="23"/>
        </w:rPr>
      </w:pPr>
    </w:p>
    <w:p w14:paraId="07197D54" w14:textId="62DE8FE8" w:rsidR="00B31EFF" w:rsidRPr="00B31EFF" w:rsidRDefault="00B31EFF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  <w:r w:rsidRPr="00B31EFF">
        <w:rPr>
          <w:rFonts w:ascii="Arial" w:hAnsi="Arial" w:cs="Arial"/>
          <w:b/>
          <w:bCs/>
          <w:sz w:val="23"/>
          <w:szCs w:val="23"/>
        </w:rPr>
        <w:t>Som förälder</w:t>
      </w:r>
      <w:r>
        <w:rPr>
          <w:rFonts w:ascii="Arial" w:hAnsi="Arial" w:cs="Arial"/>
          <w:b/>
          <w:bCs/>
          <w:sz w:val="23"/>
          <w:szCs w:val="23"/>
        </w:rPr>
        <w:t xml:space="preserve">/anhörig </w:t>
      </w:r>
      <w:r w:rsidRPr="00B31EFF">
        <w:rPr>
          <w:rFonts w:ascii="Arial" w:hAnsi="Arial" w:cs="Arial"/>
          <w:b/>
          <w:bCs/>
          <w:sz w:val="23"/>
          <w:szCs w:val="23"/>
        </w:rPr>
        <w:t>vill vi att man:</w:t>
      </w:r>
    </w:p>
    <w:p w14:paraId="57C845F4" w14:textId="77777777" w:rsidR="00BD3B88" w:rsidRPr="00B31EFF" w:rsidRDefault="00BD3B88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</w:p>
    <w:p w14:paraId="5D3CE634" w14:textId="3254F605" w:rsidR="004F6592" w:rsidRPr="004F6592" w:rsidRDefault="00D067C5" w:rsidP="00076F2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4F6592">
        <w:rPr>
          <w:rFonts w:ascii="Arial" w:hAnsi="Arial" w:cs="Arial"/>
          <w:color w:val="000000"/>
          <w:kern w:val="0"/>
          <w:sz w:val="23"/>
          <w:szCs w:val="23"/>
        </w:rPr>
        <w:t>Uppmuntra barn/ungdomar att göra sitt bästa och vara stolta över sina insatser, oavsett resultat.</w:t>
      </w:r>
    </w:p>
    <w:p w14:paraId="1F2EBAF9" w14:textId="78CA5BC2" w:rsidR="00DC327C" w:rsidRPr="004F6592" w:rsidRDefault="00B31EFF" w:rsidP="00076F2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000000"/>
          <w:kern w:val="0"/>
          <w:sz w:val="23"/>
          <w:szCs w:val="23"/>
        </w:rPr>
        <w:t>Uppmärksamma</w:t>
      </w:r>
      <w:r w:rsidR="006A5985"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 hårt arbete och bra inställning </w:t>
      </w:r>
      <w:r w:rsidR="00DC327C" w:rsidRPr="00DC327C">
        <w:rPr>
          <w:rFonts w:ascii="Arial" w:hAnsi="Arial" w:cs="Arial"/>
          <w:color w:val="000000"/>
          <w:kern w:val="0"/>
          <w:sz w:val="23"/>
          <w:szCs w:val="23"/>
        </w:rPr>
        <w:t>i stället</w:t>
      </w:r>
      <w:r w:rsidR="006A5985"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 för resultat. </w:t>
      </w:r>
      <w:r w:rsidR="004F6592">
        <w:rPr>
          <w:rFonts w:ascii="Arial" w:hAnsi="Arial" w:cs="Arial"/>
          <w:color w:val="000000"/>
          <w:kern w:val="0"/>
          <w:sz w:val="23"/>
          <w:szCs w:val="23"/>
        </w:rPr>
        <w:t xml:space="preserve">  </w:t>
      </w:r>
    </w:p>
    <w:p w14:paraId="5A14B768" w14:textId="77777777" w:rsidR="00B31EFF" w:rsidRDefault="006A5985" w:rsidP="00076F2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Tryck extra mycket på faktorer som sportsligt</w:t>
      </w:r>
      <w:r w:rsidR="00DC327C"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>uppträdande, etik, personlig utveckling, ansvarskännedom och positiv attityd gentemot mot</w:t>
      </w:r>
      <w:r w:rsidR="00DC327C"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andra. </w:t>
      </w:r>
    </w:p>
    <w:p w14:paraId="7EC10780" w14:textId="062F27C0" w:rsidR="004F6592" w:rsidRPr="004F6592" w:rsidRDefault="006A5985" w:rsidP="00076F2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Dela ett hälsosamt intresse i en härlig sport tillsammans med ditt barn.</w:t>
      </w:r>
    </w:p>
    <w:p w14:paraId="66EBB0DF" w14:textId="4BFE4891" w:rsidR="00DC327C" w:rsidRDefault="006A5985" w:rsidP="00076F2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Undvik att</w:t>
      </w:r>
      <w:r w:rsidR="00DC327C"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>träning och tävling blir en negativ erfarenhet för ditt barn</w:t>
      </w:r>
      <w:r w:rsidR="004F6592">
        <w:rPr>
          <w:rFonts w:ascii="Arial" w:hAnsi="Arial" w:cs="Arial"/>
          <w:color w:val="000000"/>
          <w:kern w:val="0"/>
          <w:sz w:val="23"/>
          <w:szCs w:val="23"/>
        </w:rPr>
        <w:t>/ungdom.</w:t>
      </w:r>
    </w:p>
    <w:p w14:paraId="1F6D25E9" w14:textId="646B8977" w:rsidR="00DC327C" w:rsidRDefault="006A5985" w:rsidP="00076F2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Ställ frågor som ”hur var matchen?”, ”hade du roligt?”, vilket visar att du bry</w:t>
      </w:r>
      <w:r w:rsidR="00DC327C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>dig om ditt barn</w:t>
      </w:r>
      <w:r w:rsidR="004F6592">
        <w:rPr>
          <w:rFonts w:ascii="Arial" w:hAnsi="Arial" w:cs="Arial"/>
          <w:color w:val="000000"/>
          <w:kern w:val="0"/>
          <w:sz w:val="23"/>
          <w:szCs w:val="23"/>
        </w:rPr>
        <w:t xml:space="preserve">/ungdom 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och deltagandet snarare än resultatet. </w:t>
      </w:r>
    </w:p>
    <w:p w14:paraId="0EF4D9F8" w14:textId="77777777" w:rsidR="006A5985" w:rsidRPr="00DC327C" w:rsidRDefault="006A5985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</w:p>
    <w:p w14:paraId="2F1186B2" w14:textId="6AD881B5" w:rsidR="006A5985" w:rsidRDefault="006A5985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b/>
          <w:bCs/>
          <w:color w:val="000000"/>
          <w:kern w:val="0"/>
          <w:sz w:val="23"/>
          <w:szCs w:val="23"/>
        </w:rPr>
        <w:t>Matcher</w:t>
      </w:r>
    </w:p>
    <w:p w14:paraId="07AD4BB7" w14:textId="77777777" w:rsidR="00BD3B88" w:rsidRPr="00DC327C" w:rsidRDefault="00BD3B88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</w:p>
    <w:p w14:paraId="3E6601C7" w14:textId="77B78E50" w:rsidR="00DC327C" w:rsidRDefault="006A5985" w:rsidP="00076F2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F2F2F"/>
          <w:kern w:val="0"/>
          <w:sz w:val="23"/>
          <w:szCs w:val="23"/>
        </w:rPr>
      </w:pPr>
      <w:r w:rsidRPr="00DC327C">
        <w:rPr>
          <w:rFonts w:ascii="Arial" w:hAnsi="Arial" w:cs="Arial"/>
          <w:color w:val="2F2F2F"/>
          <w:kern w:val="0"/>
          <w:sz w:val="23"/>
          <w:szCs w:val="23"/>
        </w:rPr>
        <w:t xml:space="preserve">Försök att alltid se positiv och nöjd ut under ditt barns matcher. </w:t>
      </w:r>
      <w:r w:rsidR="00882A4A">
        <w:rPr>
          <w:rFonts w:ascii="Arial" w:hAnsi="Arial" w:cs="Arial"/>
          <w:color w:val="2F2F2F"/>
          <w:kern w:val="0"/>
          <w:sz w:val="23"/>
          <w:szCs w:val="23"/>
        </w:rPr>
        <w:t xml:space="preserve">Visa inte </w:t>
      </w:r>
      <w:r w:rsidRPr="00DC327C">
        <w:rPr>
          <w:rFonts w:ascii="Arial" w:hAnsi="Arial" w:cs="Arial"/>
          <w:color w:val="2F2F2F"/>
          <w:kern w:val="0"/>
          <w:sz w:val="23"/>
          <w:szCs w:val="23"/>
        </w:rPr>
        <w:t>negativa känslor</w:t>
      </w:r>
      <w:r w:rsidR="00DC327C">
        <w:rPr>
          <w:rFonts w:ascii="Arial" w:hAnsi="Arial" w:cs="Arial"/>
          <w:color w:val="2F2F2F"/>
          <w:kern w:val="0"/>
          <w:sz w:val="23"/>
          <w:szCs w:val="23"/>
        </w:rPr>
        <w:t xml:space="preserve"> </w:t>
      </w:r>
      <w:r w:rsidRPr="00DC327C">
        <w:rPr>
          <w:rFonts w:ascii="Arial" w:hAnsi="Arial" w:cs="Arial"/>
          <w:color w:val="2F2F2F"/>
          <w:kern w:val="0"/>
          <w:sz w:val="23"/>
          <w:szCs w:val="23"/>
        </w:rPr>
        <w:t>genom att se nervös ut om ditt barn till exempel gör något enkelt misstag.</w:t>
      </w:r>
    </w:p>
    <w:p w14:paraId="0006ED6C" w14:textId="360A36DD" w:rsidR="00DC327C" w:rsidRDefault="006A5985" w:rsidP="00076F2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F2F2F"/>
          <w:kern w:val="0"/>
          <w:sz w:val="23"/>
          <w:szCs w:val="23"/>
        </w:rPr>
      </w:pPr>
      <w:r w:rsidRPr="00DC327C">
        <w:rPr>
          <w:rFonts w:ascii="Arial" w:hAnsi="Arial" w:cs="Arial"/>
          <w:color w:val="2F2F2F"/>
          <w:kern w:val="0"/>
          <w:sz w:val="23"/>
          <w:szCs w:val="23"/>
        </w:rPr>
        <w:t xml:space="preserve">Behåll din humor och ha roligt med ditt barns </w:t>
      </w:r>
      <w:r w:rsidR="00DC327C">
        <w:rPr>
          <w:rFonts w:ascii="Arial" w:hAnsi="Arial" w:cs="Arial"/>
          <w:color w:val="2F2F2F"/>
          <w:kern w:val="0"/>
          <w:sz w:val="23"/>
          <w:szCs w:val="23"/>
        </w:rPr>
        <w:t>innebandy</w:t>
      </w:r>
      <w:r w:rsidR="00BD3B88">
        <w:rPr>
          <w:rFonts w:ascii="Arial" w:hAnsi="Arial" w:cs="Arial"/>
          <w:color w:val="2F2F2F"/>
          <w:kern w:val="0"/>
          <w:sz w:val="23"/>
          <w:szCs w:val="23"/>
        </w:rPr>
        <w:t xml:space="preserve">. </w:t>
      </w:r>
    </w:p>
    <w:p w14:paraId="1E969396" w14:textId="77777777" w:rsidR="00DC327C" w:rsidRDefault="006A5985" w:rsidP="00076F2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F2F2F"/>
          <w:kern w:val="0"/>
          <w:sz w:val="23"/>
          <w:szCs w:val="23"/>
        </w:rPr>
      </w:pPr>
      <w:r w:rsidRPr="00DC327C">
        <w:rPr>
          <w:rFonts w:ascii="Arial" w:hAnsi="Arial" w:cs="Arial"/>
          <w:color w:val="2F2F2F"/>
          <w:kern w:val="0"/>
          <w:sz w:val="23"/>
          <w:szCs w:val="23"/>
        </w:rPr>
        <w:t>Följ din föräldraroll och håll dig till den. Undvik att vara ditt barns coach (eller att bli för engagerad</w:t>
      </w:r>
      <w:r w:rsidR="00DC327C">
        <w:rPr>
          <w:rFonts w:ascii="Arial" w:hAnsi="Arial" w:cs="Arial"/>
          <w:color w:val="2F2F2F"/>
          <w:kern w:val="0"/>
          <w:sz w:val="23"/>
          <w:szCs w:val="23"/>
        </w:rPr>
        <w:t xml:space="preserve"> </w:t>
      </w:r>
      <w:r w:rsidRPr="00DC327C">
        <w:rPr>
          <w:rFonts w:ascii="Arial" w:hAnsi="Arial" w:cs="Arial"/>
          <w:color w:val="2F2F2F"/>
          <w:kern w:val="0"/>
          <w:sz w:val="23"/>
          <w:szCs w:val="23"/>
        </w:rPr>
        <w:t>när det gäller taktik och teknik).</w:t>
      </w:r>
    </w:p>
    <w:p w14:paraId="65277B82" w14:textId="656D9784" w:rsidR="00D5203E" w:rsidRPr="00D5203E" w:rsidRDefault="006A5985" w:rsidP="00076F2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F2F2F"/>
          <w:kern w:val="0"/>
          <w:sz w:val="23"/>
          <w:szCs w:val="23"/>
        </w:rPr>
      </w:pPr>
      <w:r w:rsidRPr="00DC327C">
        <w:rPr>
          <w:rFonts w:ascii="Arial" w:hAnsi="Arial" w:cs="Arial"/>
          <w:color w:val="2F2F2F"/>
          <w:kern w:val="0"/>
          <w:sz w:val="23"/>
          <w:szCs w:val="23"/>
        </w:rPr>
        <w:t xml:space="preserve">Se domaren med objektiva ögon och låt domaren döma matchen. </w:t>
      </w:r>
      <w:r w:rsidR="00BF7060">
        <w:rPr>
          <w:rFonts w:ascii="Arial" w:hAnsi="Arial" w:cs="Arial"/>
          <w:color w:val="2F2F2F"/>
          <w:kern w:val="0"/>
          <w:sz w:val="23"/>
          <w:szCs w:val="23"/>
        </w:rPr>
        <w:t>S</w:t>
      </w:r>
      <w:r w:rsidRPr="00DC327C">
        <w:rPr>
          <w:rFonts w:ascii="Arial" w:hAnsi="Arial" w:cs="Arial"/>
          <w:color w:val="2F2F2F"/>
          <w:kern w:val="0"/>
          <w:sz w:val="23"/>
          <w:szCs w:val="23"/>
        </w:rPr>
        <w:t>äg</w:t>
      </w:r>
      <w:r w:rsidR="004F6592">
        <w:rPr>
          <w:rFonts w:ascii="Arial" w:hAnsi="Arial" w:cs="Arial"/>
          <w:color w:val="2F2F2F"/>
          <w:kern w:val="0"/>
          <w:sz w:val="23"/>
          <w:szCs w:val="23"/>
        </w:rPr>
        <w:t xml:space="preserve"> eller </w:t>
      </w:r>
      <w:r w:rsidRPr="00DC327C">
        <w:rPr>
          <w:rFonts w:ascii="Arial" w:hAnsi="Arial" w:cs="Arial"/>
          <w:color w:val="2F2F2F"/>
          <w:kern w:val="0"/>
          <w:sz w:val="23"/>
          <w:szCs w:val="23"/>
        </w:rPr>
        <w:t xml:space="preserve">ropa </w:t>
      </w:r>
      <w:r w:rsidR="00BF7060">
        <w:rPr>
          <w:rFonts w:ascii="Arial" w:hAnsi="Arial" w:cs="Arial"/>
          <w:color w:val="2F2F2F"/>
          <w:kern w:val="0"/>
          <w:sz w:val="23"/>
          <w:szCs w:val="23"/>
        </w:rPr>
        <w:t xml:space="preserve">inte </w:t>
      </w:r>
      <w:r w:rsidRPr="00DC327C">
        <w:rPr>
          <w:rFonts w:ascii="Arial" w:hAnsi="Arial" w:cs="Arial"/>
          <w:color w:val="2F2F2F"/>
          <w:kern w:val="0"/>
          <w:sz w:val="23"/>
          <w:szCs w:val="23"/>
        </w:rPr>
        <w:t>saker</w:t>
      </w:r>
      <w:r w:rsidR="00DC327C">
        <w:rPr>
          <w:rFonts w:ascii="Arial" w:hAnsi="Arial" w:cs="Arial"/>
          <w:color w:val="2F2F2F"/>
          <w:kern w:val="0"/>
          <w:sz w:val="23"/>
          <w:szCs w:val="23"/>
        </w:rPr>
        <w:t xml:space="preserve"> </w:t>
      </w:r>
      <w:r w:rsidRPr="00DC327C">
        <w:rPr>
          <w:rFonts w:ascii="Arial" w:hAnsi="Arial" w:cs="Arial"/>
          <w:color w:val="2F2F2F"/>
          <w:kern w:val="0"/>
          <w:sz w:val="23"/>
          <w:szCs w:val="23"/>
        </w:rPr>
        <w:t>till domaren.</w:t>
      </w:r>
    </w:p>
    <w:p w14:paraId="24D4B505" w14:textId="23CE7EA6" w:rsidR="006A5985" w:rsidRPr="00DC327C" w:rsidRDefault="006A5985" w:rsidP="00076F2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F2F2F"/>
          <w:kern w:val="0"/>
          <w:sz w:val="23"/>
          <w:szCs w:val="23"/>
        </w:rPr>
      </w:pPr>
      <w:r w:rsidRPr="00DC327C">
        <w:rPr>
          <w:rFonts w:ascii="Arial" w:hAnsi="Arial" w:cs="Arial"/>
          <w:color w:val="2F2F2F"/>
          <w:kern w:val="0"/>
          <w:sz w:val="23"/>
          <w:szCs w:val="23"/>
        </w:rPr>
        <w:t>Var generös och applådera även ditt barns motståndare. På så sätt bygger du även upp bra</w:t>
      </w:r>
      <w:r w:rsidR="00DC327C">
        <w:rPr>
          <w:rFonts w:ascii="Arial" w:hAnsi="Arial" w:cs="Arial"/>
          <w:color w:val="2F2F2F"/>
          <w:kern w:val="0"/>
          <w:sz w:val="23"/>
          <w:szCs w:val="23"/>
        </w:rPr>
        <w:t xml:space="preserve"> </w:t>
      </w:r>
      <w:r w:rsidRPr="00DC327C">
        <w:rPr>
          <w:rFonts w:ascii="Arial" w:hAnsi="Arial" w:cs="Arial"/>
          <w:color w:val="2F2F2F"/>
          <w:kern w:val="0"/>
          <w:sz w:val="23"/>
          <w:szCs w:val="23"/>
        </w:rPr>
        <w:t xml:space="preserve">relationer med andra </w:t>
      </w:r>
      <w:r w:rsidR="00DC327C">
        <w:rPr>
          <w:rFonts w:ascii="Arial" w:hAnsi="Arial" w:cs="Arial"/>
          <w:color w:val="2F2F2F"/>
          <w:kern w:val="0"/>
          <w:sz w:val="23"/>
          <w:szCs w:val="23"/>
        </w:rPr>
        <w:t>innebandyföräldrar</w:t>
      </w:r>
      <w:r w:rsidRPr="00DC327C">
        <w:rPr>
          <w:rFonts w:ascii="Arial" w:hAnsi="Arial" w:cs="Arial"/>
          <w:color w:val="2F2F2F"/>
          <w:kern w:val="0"/>
          <w:sz w:val="23"/>
          <w:szCs w:val="23"/>
        </w:rPr>
        <w:t>.</w:t>
      </w:r>
      <w:r w:rsidR="00BF7060">
        <w:rPr>
          <w:rFonts w:ascii="Arial" w:hAnsi="Arial" w:cs="Arial"/>
          <w:color w:val="2F2F2F"/>
          <w:kern w:val="0"/>
          <w:sz w:val="23"/>
          <w:szCs w:val="23"/>
        </w:rPr>
        <w:t xml:space="preserve"> Skapa inte</w:t>
      </w:r>
      <w:r w:rsidRPr="00DC327C">
        <w:rPr>
          <w:rFonts w:ascii="Arial" w:hAnsi="Arial" w:cs="Arial"/>
          <w:color w:val="2F2F2F"/>
          <w:kern w:val="0"/>
          <w:sz w:val="23"/>
          <w:szCs w:val="23"/>
        </w:rPr>
        <w:t xml:space="preserve"> dåliga relationer med andr</w:t>
      </w:r>
      <w:r w:rsidR="00DC327C">
        <w:rPr>
          <w:rFonts w:ascii="Arial" w:hAnsi="Arial" w:cs="Arial"/>
          <w:color w:val="2F2F2F"/>
          <w:kern w:val="0"/>
          <w:sz w:val="23"/>
          <w:szCs w:val="23"/>
        </w:rPr>
        <w:t>a innebandy</w:t>
      </w:r>
      <w:r w:rsidRPr="00DC327C">
        <w:rPr>
          <w:rFonts w:ascii="Arial" w:hAnsi="Arial" w:cs="Arial"/>
          <w:color w:val="2F2F2F"/>
          <w:kern w:val="0"/>
          <w:sz w:val="23"/>
          <w:szCs w:val="23"/>
        </w:rPr>
        <w:t>föräldrar, eller att i värsta fall få dem som fiender.</w:t>
      </w:r>
    </w:p>
    <w:p w14:paraId="767A434D" w14:textId="77777777" w:rsidR="00076F20" w:rsidRDefault="00076F20" w:rsidP="00076F20">
      <w:pPr>
        <w:spacing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</w:p>
    <w:p w14:paraId="0F314C33" w14:textId="7C6CD6D2" w:rsidR="006A5985" w:rsidRDefault="006A5985" w:rsidP="00076F20">
      <w:pPr>
        <w:spacing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b/>
          <w:bCs/>
          <w:color w:val="000000"/>
          <w:kern w:val="0"/>
          <w:sz w:val="23"/>
          <w:szCs w:val="23"/>
        </w:rPr>
        <w:t>Tränare</w:t>
      </w:r>
    </w:p>
    <w:p w14:paraId="5A174A93" w14:textId="0BA997B8" w:rsidR="00DC327C" w:rsidRPr="00882A4A" w:rsidRDefault="006A5985" w:rsidP="00882A4A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Ha respekt för tränarens </w:t>
      </w:r>
      <w:r w:rsidR="00B31EFF">
        <w:rPr>
          <w:rFonts w:ascii="Arial" w:hAnsi="Arial" w:cs="Arial"/>
          <w:color w:val="000000"/>
          <w:kern w:val="0"/>
          <w:sz w:val="23"/>
          <w:szCs w:val="23"/>
        </w:rPr>
        <w:t>kunskap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>. Uppskatta och gläds med tränarens engagemang.</w:t>
      </w:r>
    </w:p>
    <w:p w14:paraId="33447C41" w14:textId="18BC90FF" w:rsidR="00DC327C" w:rsidRDefault="00882A4A" w:rsidP="00076F20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000000"/>
          <w:kern w:val="0"/>
          <w:sz w:val="23"/>
          <w:szCs w:val="23"/>
        </w:rPr>
        <w:t xml:space="preserve">Ha en </w:t>
      </w:r>
      <w:r w:rsidR="004F6592">
        <w:rPr>
          <w:rFonts w:ascii="Arial" w:hAnsi="Arial" w:cs="Arial"/>
          <w:color w:val="000000"/>
          <w:kern w:val="0"/>
          <w:sz w:val="23"/>
          <w:szCs w:val="23"/>
        </w:rPr>
        <w:t>öppen</w:t>
      </w:r>
      <w:r w:rsidR="006A5985"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 kommunikation med ditt barns tränare och stäm av då </w:t>
      </w:r>
      <w:r w:rsidR="004F6592">
        <w:rPr>
          <w:rFonts w:ascii="Arial" w:hAnsi="Arial" w:cs="Arial"/>
          <w:color w:val="000000"/>
          <w:kern w:val="0"/>
          <w:sz w:val="23"/>
          <w:szCs w:val="23"/>
        </w:rPr>
        <w:t xml:space="preserve">och då </w:t>
      </w:r>
      <w:r w:rsidR="006A5985" w:rsidRPr="00DC327C">
        <w:rPr>
          <w:rFonts w:ascii="Arial" w:hAnsi="Arial" w:cs="Arial"/>
          <w:color w:val="000000"/>
          <w:kern w:val="0"/>
          <w:sz w:val="23"/>
          <w:szCs w:val="23"/>
        </w:rPr>
        <w:t>med</w:t>
      </w:r>
      <w:r w:rsidR="00DC327C">
        <w:rPr>
          <w:rFonts w:ascii="Arial" w:hAnsi="Arial" w:cs="Arial"/>
          <w:color w:val="000000"/>
          <w:kern w:val="0"/>
          <w:sz w:val="23"/>
          <w:szCs w:val="23"/>
        </w:rPr>
        <w:t xml:space="preserve"> hen </w:t>
      </w:r>
      <w:r w:rsidR="006A5985" w:rsidRPr="00DC327C">
        <w:rPr>
          <w:rFonts w:ascii="Arial" w:hAnsi="Arial" w:cs="Arial"/>
          <w:color w:val="000000"/>
          <w:kern w:val="0"/>
          <w:sz w:val="23"/>
          <w:szCs w:val="23"/>
        </w:rPr>
        <w:t>via korta möten eller mejl. På dessa ”pratstunder” har du möjlighet att fråga hur</w:t>
      </w:r>
      <w:r w:rsidR="00DC327C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="006A5985"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det går och på så sätt följa ditt barns utveckling både emotionellt som </w:t>
      </w:r>
      <w:r w:rsidR="00DC327C">
        <w:rPr>
          <w:rFonts w:ascii="Arial" w:hAnsi="Arial" w:cs="Arial"/>
          <w:color w:val="000000"/>
          <w:kern w:val="0"/>
          <w:sz w:val="23"/>
          <w:szCs w:val="23"/>
        </w:rPr>
        <w:t>innebandy</w:t>
      </w:r>
      <w:r w:rsidR="006A5985" w:rsidRPr="00DC327C">
        <w:rPr>
          <w:rFonts w:ascii="Arial" w:hAnsi="Arial" w:cs="Arial"/>
          <w:color w:val="000000"/>
          <w:kern w:val="0"/>
          <w:sz w:val="23"/>
          <w:szCs w:val="23"/>
        </w:rPr>
        <w:t>mässigt.</w:t>
      </w:r>
    </w:p>
    <w:p w14:paraId="2A87BEB1" w14:textId="77777777" w:rsidR="00DC327C" w:rsidRDefault="006A5985" w:rsidP="00076F20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lastRenderedPageBreak/>
        <w:t>Undvik inte att kommunicera med tränaren.</w:t>
      </w:r>
    </w:p>
    <w:p w14:paraId="58511A47" w14:textId="77777777" w:rsidR="00DC327C" w:rsidRDefault="006A5985" w:rsidP="00076F20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Förstå att ditt barns tränare är kvalificerad och </w:t>
      </w:r>
      <w:r w:rsidR="00DC327C">
        <w:rPr>
          <w:rFonts w:ascii="Arial" w:hAnsi="Arial" w:cs="Arial"/>
          <w:color w:val="000000"/>
          <w:kern w:val="0"/>
          <w:sz w:val="23"/>
          <w:szCs w:val="23"/>
        </w:rPr>
        <w:t>utbildad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 nog att hjälpa ditt barn på många</w:t>
      </w:r>
      <w:r w:rsidR="00DC327C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>sätt i</w:t>
      </w:r>
      <w:r w:rsidR="00DC327C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="00DC327C" w:rsidRPr="00DC327C">
        <w:rPr>
          <w:rFonts w:ascii="Arial" w:hAnsi="Arial" w:cs="Arial"/>
          <w:color w:val="000000"/>
          <w:kern w:val="0"/>
          <w:sz w:val="23"/>
          <w:szCs w:val="23"/>
        </w:rPr>
        <w:t>innebandyn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. Tränaren kan också hjälpa dig som förälder att bättre förstå </w:t>
      </w:r>
      <w:r w:rsidR="00DC327C">
        <w:rPr>
          <w:rFonts w:ascii="Arial" w:hAnsi="Arial" w:cs="Arial"/>
          <w:color w:val="000000"/>
          <w:kern w:val="0"/>
          <w:sz w:val="23"/>
          <w:szCs w:val="23"/>
        </w:rPr>
        <w:t>innebandy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 xml:space="preserve">. </w:t>
      </w:r>
    </w:p>
    <w:p w14:paraId="4A107795" w14:textId="6D1BB6C5" w:rsidR="006A5985" w:rsidRPr="00DC327C" w:rsidRDefault="006A5985" w:rsidP="00076F20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Hjälp</w:t>
      </w:r>
      <w:r w:rsidR="00DC327C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>tränaren med det som du är bra på, ditt eget barns personlighet och känslor. Det är viktiga</w:t>
      </w:r>
      <w:r w:rsidR="00DC327C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Pr="00DC327C">
        <w:rPr>
          <w:rFonts w:ascii="Arial" w:hAnsi="Arial" w:cs="Arial"/>
          <w:color w:val="000000"/>
          <w:kern w:val="0"/>
          <w:sz w:val="23"/>
          <w:szCs w:val="23"/>
        </w:rPr>
        <w:t>bitar för en tränare.</w:t>
      </w:r>
    </w:p>
    <w:p w14:paraId="320D7EAA" w14:textId="77777777" w:rsidR="00DC327C" w:rsidRDefault="00DC327C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F2F2F"/>
          <w:kern w:val="0"/>
          <w:sz w:val="23"/>
          <w:szCs w:val="23"/>
        </w:rPr>
      </w:pPr>
    </w:p>
    <w:p w14:paraId="6AE08CB2" w14:textId="77777777" w:rsidR="00DC327C" w:rsidRDefault="00DC327C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</w:p>
    <w:p w14:paraId="483EBA74" w14:textId="4AC10B6F" w:rsidR="006A5985" w:rsidRDefault="006A5985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b/>
          <w:bCs/>
          <w:color w:val="000000"/>
          <w:kern w:val="0"/>
          <w:sz w:val="23"/>
          <w:szCs w:val="23"/>
        </w:rPr>
        <w:t>Sammanfattningsvis</w:t>
      </w:r>
    </w:p>
    <w:p w14:paraId="78F77645" w14:textId="77777777" w:rsidR="00BD3B88" w:rsidRPr="00DC327C" w:rsidRDefault="00BD3B88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</w:p>
    <w:p w14:paraId="4CBDDFB5" w14:textId="77777777" w:rsidR="00DC327C" w:rsidRDefault="006A5985" w:rsidP="00076F20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Uppträd alltid sportsligt på träning och matcher mot domare, funktionärer, ledare och andra.</w:t>
      </w:r>
    </w:p>
    <w:p w14:paraId="2661965C" w14:textId="77777777" w:rsidR="00DC327C" w:rsidRDefault="006A5985" w:rsidP="00076F20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Respektera ledare och domares beslut.</w:t>
      </w:r>
    </w:p>
    <w:p w14:paraId="3D9AEB02" w14:textId="77777777" w:rsidR="00DC327C" w:rsidRDefault="006A5985" w:rsidP="00076F20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Ta ansvar för och vara med på de arrangemang/aktiviteter som laget blivit tilldelat.</w:t>
      </w:r>
    </w:p>
    <w:p w14:paraId="3C9E8253" w14:textId="6B693173" w:rsidR="006A5985" w:rsidRPr="00DC327C" w:rsidRDefault="006A5985" w:rsidP="00076F20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Håll dig uppdaterad – läs e-post, kolla på hemsidan.</w:t>
      </w:r>
    </w:p>
    <w:p w14:paraId="1919F564" w14:textId="77777777" w:rsidR="00DC327C" w:rsidRDefault="006A5985" w:rsidP="00076F2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Erbjuda ledare ditt stöd kring administration eller andra kringsysslor.</w:t>
      </w:r>
    </w:p>
    <w:p w14:paraId="68C45A0A" w14:textId="77777777" w:rsidR="00DC327C" w:rsidRDefault="006A5985" w:rsidP="00076F2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Hjälp spelarna att komma till träningar och matcher.</w:t>
      </w:r>
    </w:p>
    <w:p w14:paraId="373B29F2" w14:textId="77777777" w:rsidR="00DC327C" w:rsidRDefault="006A5985" w:rsidP="00076F2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Se till att spelarna mår bra inför träningar och matcher – mat, sömn etc.</w:t>
      </w:r>
    </w:p>
    <w:p w14:paraId="41AC2F2A" w14:textId="77777777" w:rsidR="00DC327C" w:rsidRDefault="006A5985" w:rsidP="00076F2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Hjälp spelaren att träna upp förmåga att planera/organisera – skolarbete, packning.</w:t>
      </w:r>
    </w:p>
    <w:p w14:paraId="26A8EEC4" w14:textId="77777777" w:rsidR="00DC327C" w:rsidRDefault="006A5985" w:rsidP="00076F2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Ge stöd och uppmuntran när det behövs.</w:t>
      </w:r>
    </w:p>
    <w:p w14:paraId="5A4FC1ED" w14:textId="77777777" w:rsidR="00DC327C" w:rsidRDefault="006A5985" w:rsidP="00076F2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Heja på ett positivt sätt.</w:t>
      </w:r>
    </w:p>
    <w:p w14:paraId="4AEA703C" w14:textId="77777777" w:rsidR="00DC327C" w:rsidRDefault="006A5985" w:rsidP="00076F2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Respektera andras prestationer utifrån deras förutsättningar.</w:t>
      </w:r>
    </w:p>
    <w:p w14:paraId="72121CF5" w14:textId="77777777" w:rsidR="00DC327C" w:rsidRDefault="006A5985" w:rsidP="00076F2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DC327C">
        <w:rPr>
          <w:rFonts w:ascii="Arial" w:hAnsi="Arial" w:cs="Arial"/>
          <w:color w:val="000000"/>
          <w:kern w:val="0"/>
          <w:sz w:val="23"/>
          <w:szCs w:val="23"/>
        </w:rPr>
        <w:t>Respektera ledare och domares beslut.</w:t>
      </w:r>
    </w:p>
    <w:p w14:paraId="179D4F97" w14:textId="2000AC7E" w:rsidR="002B33D3" w:rsidRPr="002B33D3" w:rsidRDefault="002B33D3" w:rsidP="00076F2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2B33D3">
        <w:rPr>
          <w:rFonts w:ascii="Arial" w:hAnsi="Arial" w:cs="Arial"/>
          <w:color w:val="000000"/>
          <w:kern w:val="0"/>
          <w:sz w:val="23"/>
          <w:szCs w:val="23"/>
        </w:rPr>
        <w:t>Alla föräldrar ska känna till MIBF:s värdegrund och veta vart de ska vända sig om de ser eller misstänker att värdegrunden inte efterlevs.</w:t>
      </w:r>
    </w:p>
    <w:p w14:paraId="081E9095" w14:textId="77777777" w:rsidR="002B33D3" w:rsidRPr="00FD5356" w:rsidRDefault="002B33D3" w:rsidP="00076F20">
      <w:pPr>
        <w:pStyle w:val="Liststycke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2C1EFC81" w14:textId="77777777" w:rsidR="00076F20" w:rsidRDefault="00076F20" w:rsidP="00076F20">
      <w:pPr>
        <w:spacing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</w:p>
    <w:p w14:paraId="67FFE273" w14:textId="574FD158" w:rsidR="00FD5356" w:rsidRDefault="006A5985" w:rsidP="00076F20">
      <w:pPr>
        <w:spacing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  <w:r w:rsidRPr="00FD5356">
        <w:rPr>
          <w:rFonts w:ascii="Arial" w:hAnsi="Arial" w:cs="Arial"/>
          <w:b/>
          <w:bCs/>
          <w:color w:val="000000"/>
          <w:kern w:val="0"/>
          <w:sz w:val="23"/>
          <w:szCs w:val="23"/>
        </w:rPr>
        <w:t>Ö</w:t>
      </w:r>
      <w:r w:rsidR="00FD5356">
        <w:rPr>
          <w:rFonts w:ascii="Arial" w:hAnsi="Arial" w:cs="Arial"/>
          <w:b/>
          <w:bCs/>
          <w:color w:val="000000"/>
          <w:kern w:val="0"/>
          <w:sz w:val="23"/>
          <w:szCs w:val="23"/>
        </w:rPr>
        <w:t>vriga åtaganden i föreningen du har som förälder</w:t>
      </w:r>
    </w:p>
    <w:p w14:paraId="0B646DF8" w14:textId="1CB7E870" w:rsidR="00FD5356" w:rsidRDefault="006A5985" w:rsidP="00076F20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FD5356">
        <w:rPr>
          <w:rFonts w:ascii="Arial" w:hAnsi="Arial" w:cs="Arial"/>
          <w:color w:val="000000"/>
          <w:kern w:val="0"/>
          <w:sz w:val="23"/>
          <w:szCs w:val="23"/>
        </w:rPr>
        <w:t xml:space="preserve">Kom på de arbetspass du blir kallad till. Föreningen behöver all hjälp </w:t>
      </w:r>
      <w:r w:rsidR="00FD5356" w:rsidRPr="00FD5356">
        <w:rPr>
          <w:rFonts w:ascii="Arial" w:hAnsi="Arial" w:cs="Arial"/>
          <w:color w:val="000000"/>
          <w:kern w:val="0"/>
          <w:sz w:val="23"/>
          <w:szCs w:val="23"/>
        </w:rPr>
        <w:t>den</w:t>
      </w:r>
      <w:r w:rsidRPr="00FD5356">
        <w:rPr>
          <w:rFonts w:ascii="Arial" w:hAnsi="Arial" w:cs="Arial"/>
          <w:color w:val="000000"/>
          <w:kern w:val="0"/>
          <w:sz w:val="23"/>
          <w:szCs w:val="23"/>
        </w:rPr>
        <w:t xml:space="preserve"> kan få för att kunna</w:t>
      </w:r>
      <w:r w:rsidR="00FD5356" w:rsidRPr="00FD5356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Pr="00FD5356">
        <w:rPr>
          <w:rFonts w:ascii="Arial" w:hAnsi="Arial" w:cs="Arial"/>
          <w:color w:val="000000"/>
          <w:kern w:val="0"/>
          <w:sz w:val="23"/>
          <w:szCs w:val="23"/>
        </w:rPr>
        <w:t xml:space="preserve">bedriva </w:t>
      </w:r>
      <w:r w:rsidR="00FD5356">
        <w:rPr>
          <w:rFonts w:ascii="Arial" w:hAnsi="Arial" w:cs="Arial"/>
          <w:color w:val="000000"/>
          <w:kern w:val="0"/>
          <w:sz w:val="23"/>
          <w:szCs w:val="23"/>
        </w:rPr>
        <w:t xml:space="preserve">sin </w:t>
      </w:r>
      <w:r w:rsidRPr="00FD5356">
        <w:rPr>
          <w:rFonts w:ascii="Arial" w:hAnsi="Arial" w:cs="Arial"/>
          <w:color w:val="000000"/>
          <w:kern w:val="0"/>
          <w:sz w:val="23"/>
          <w:szCs w:val="23"/>
        </w:rPr>
        <w:t xml:space="preserve">verksamhet då våra </w:t>
      </w:r>
      <w:r w:rsidR="004F6592">
        <w:rPr>
          <w:rFonts w:ascii="Arial" w:hAnsi="Arial" w:cs="Arial"/>
          <w:color w:val="000000"/>
          <w:kern w:val="0"/>
          <w:sz w:val="23"/>
          <w:szCs w:val="23"/>
        </w:rPr>
        <w:t>barn- och ungdoms</w:t>
      </w:r>
      <w:r w:rsidRPr="00FD5356">
        <w:rPr>
          <w:rFonts w:ascii="Arial" w:hAnsi="Arial" w:cs="Arial"/>
          <w:color w:val="000000"/>
          <w:kern w:val="0"/>
          <w:sz w:val="23"/>
          <w:szCs w:val="23"/>
        </w:rPr>
        <w:t>tränare</w:t>
      </w:r>
      <w:r w:rsidR="00FD5356">
        <w:rPr>
          <w:rFonts w:ascii="Arial" w:hAnsi="Arial" w:cs="Arial"/>
          <w:color w:val="000000"/>
          <w:kern w:val="0"/>
          <w:sz w:val="23"/>
          <w:szCs w:val="23"/>
        </w:rPr>
        <w:t xml:space="preserve"> och styrelse</w:t>
      </w:r>
      <w:r w:rsidRPr="00FD5356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="00FD5356">
        <w:rPr>
          <w:rFonts w:ascii="Arial" w:hAnsi="Arial" w:cs="Arial"/>
          <w:color w:val="000000"/>
          <w:kern w:val="0"/>
          <w:sz w:val="23"/>
          <w:szCs w:val="23"/>
        </w:rPr>
        <w:t>arbetar i</w:t>
      </w:r>
      <w:r w:rsidRPr="00FD5356">
        <w:rPr>
          <w:rFonts w:ascii="Arial" w:hAnsi="Arial" w:cs="Arial"/>
          <w:color w:val="000000"/>
          <w:kern w:val="0"/>
          <w:sz w:val="23"/>
          <w:szCs w:val="23"/>
        </w:rPr>
        <w:t>deellt</w:t>
      </w:r>
      <w:r w:rsidR="00FD5356">
        <w:rPr>
          <w:rFonts w:ascii="Arial" w:hAnsi="Arial" w:cs="Arial"/>
          <w:color w:val="000000"/>
          <w:kern w:val="0"/>
          <w:sz w:val="23"/>
          <w:szCs w:val="23"/>
        </w:rPr>
        <w:t>.</w:t>
      </w:r>
    </w:p>
    <w:p w14:paraId="3FE0EAEC" w14:textId="77777777" w:rsidR="00FD5356" w:rsidRDefault="00FD5356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36DF1038" w14:textId="6E88EE42" w:rsidR="006A5985" w:rsidRDefault="006A5985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  <w:r w:rsidRPr="00FD5356">
        <w:rPr>
          <w:rFonts w:ascii="Arial" w:hAnsi="Arial" w:cs="Arial"/>
          <w:b/>
          <w:bCs/>
          <w:color w:val="000000"/>
          <w:kern w:val="0"/>
          <w:sz w:val="23"/>
          <w:szCs w:val="23"/>
        </w:rPr>
        <w:t>O</w:t>
      </w:r>
      <w:r w:rsidR="00FD5356">
        <w:rPr>
          <w:rFonts w:ascii="Arial" w:hAnsi="Arial" w:cs="Arial"/>
          <w:b/>
          <w:bCs/>
          <w:color w:val="000000"/>
          <w:kern w:val="0"/>
          <w:sz w:val="23"/>
          <w:szCs w:val="23"/>
        </w:rPr>
        <w:t>bligatoriska åtaganden i föreningen</w:t>
      </w:r>
    </w:p>
    <w:p w14:paraId="1C6990CF" w14:textId="77777777" w:rsidR="002B33D3" w:rsidRPr="00FD5356" w:rsidRDefault="002B33D3" w:rsidP="00076F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</w:p>
    <w:p w14:paraId="613B5DA6" w14:textId="5204E0C1" w:rsidR="006A5985" w:rsidRPr="00FD5356" w:rsidRDefault="006A5985" w:rsidP="00076F20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FD5356">
        <w:rPr>
          <w:rFonts w:ascii="Arial" w:hAnsi="Arial" w:cs="Arial"/>
          <w:color w:val="000000"/>
          <w:kern w:val="0"/>
          <w:sz w:val="23"/>
          <w:szCs w:val="23"/>
        </w:rPr>
        <w:t>Betala ditt barns medlems och träningsavgift i tid. (Finns möjlighet att dela upp betalningen,</w:t>
      </w:r>
      <w:r w:rsidR="00FD5356">
        <w:rPr>
          <w:rFonts w:ascii="Arial" w:hAnsi="Arial" w:cs="Arial"/>
          <w:color w:val="000000"/>
          <w:kern w:val="0"/>
          <w:sz w:val="23"/>
          <w:szCs w:val="23"/>
        </w:rPr>
        <w:t xml:space="preserve"> hör bara av er till styrelsen</w:t>
      </w:r>
      <w:r w:rsidRPr="00FD5356">
        <w:rPr>
          <w:rFonts w:ascii="Arial" w:hAnsi="Arial" w:cs="Arial"/>
          <w:color w:val="000000"/>
          <w:kern w:val="0"/>
          <w:sz w:val="23"/>
          <w:szCs w:val="23"/>
        </w:rPr>
        <w:t>)</w:t>
      </w:r>
    </w:p>
    <w:p w14:paraId="217C7F09" w14:textId="77777777" w:rsidR="006A5985" w:rsidRPr="00DC327C" w:rsidRDefault="006A5985" w:rsidP="00076F20">
      <w:pPr>
        <w:spacing w:line="276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7D4EC45F" w14:textId="77777777" w:rsidR="006A5985" w:rsidRPr="00DC327C" w:rsidRDefault="006A5985" w:rsidP="00076F20">
      <w:pPr>
        <w:spacing w:line="276" w:lineRule="auto"/>
        <w:rPr>
          <w:rFonts w:ascii="Arial" w:hAnsi="Arial" w:cs="Arial"/>
          <w:sz w:val="23"/>
          <w:szCs w:val="23"/>
        </w:rPr>
      </w:pPr>
    </w:p>
    <w:sectPr w:rsidR="006A5985" w:rsidRPr="00DC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A44"/>
    <w:multiLevelType w:val="hybridMultilevel"/>
    <w:tmpl w:val="03C02E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2F"/>
    <w:multiLevelType w:val="hybridMultilevel"/>
    <w:tmpl w:val="7B5870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3E6B"/>
    <w:multiLevelType w:val="hybridMultilevel"/>
    <w:tmpl w:val="7B1681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0FE9"/>
    <w:multiLevelType w:val="hybridMultilevel"/>
    <w:tmpl w:val="3EEC7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83756"/>
    <w:multiLevelType w:val="hybridMultilevel"/>
    <w:tmpl w:val="32009AAC"/>
    <w:lvl w:ilvl="0" w:tplc="62E8B79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96C954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B62AB1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CA780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ED04E8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FF8C53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6CE00E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4B8C79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50E0D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59096610"/>
    <w:multiLevelType w:val="hybridMultilevel"/>
    <w:tmpl w:val="6E1469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60296"/>
    <w:multiLevelType w:val="hybridMultilevel"/>
    <w:tmpl w:val="D598D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82DB0"/>
    <w:multiLevelType w:val="hybridMultilevel"/>
    <w:tmpl w:val="D982FB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86594">
    <w:abstractNumId w:val="2"/>
  </w:num>
  <w:num w:numId="2" w16cid:durableId="593786457">
    <w:abstractNumId w:val="0"/>
  </w:num>
  <w:num w:numId="3" w16cid:durableId="6056645">
    <w:abstractNumId w:val="6"/>
  </w:num>
  <w:num w:numId="4" w16cid:durableId="886332228">
    <w:abstractNumId w:val="3"/>
  </w:num>
  <w:num w:numId="5" w16cid:durableId="1147210708">
    <w:abstractNumId w:val="7"/>
  </w:num>
  <w:num w:numId="6" w16cid:durableId="963779133">
    <w:abstractNumId w:val="5"/>
  </w:num>
  <w:num w:numId="7" w16cid:durableId="1230580345">
    <w:abstractNumId w:val="1"/>
  </w:num>
  <w:num w:numId="8" w16cid:durableId="45845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85"/>
    <w:rsid w:val="00076F20"/>
    <w:rsid w:val="00102975"/>
    <w:rsid w:val="002B33D3"/>
    <w:rsid w:val="004F6592"/>
    <w:rsid w:val="006A5985"/>
    <w:rsid w:val="00882A4A"/>
    <w:rsid w:val="00B31EFF"/>
    <w:rsid w:val="00B71F36"/>
    <w:rsid w:val="00BD3B88"/>
    <w:rsid w:val="00BF7060"/>
    <w:rsid w:val="00D067C5"/>
    <w:rsid w:val="00D5203E"/>
    <w:rsid w:val="00DC327C"/>
    <w:rsid w:val="00F7200A"/>
    <w:rsid w:val="00FB7FBB"/>
    <w:rsid w:val="00FD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4E17"/>
  <w15:chartTrackingRefBased/>
  <w15:docId w15:val="{B33B244F-ED61-4CB9-BE1C-498A26E4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5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5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5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5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5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5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5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5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5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5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59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59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59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59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59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59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5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59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59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59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5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59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5985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D06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16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Roos</dc:creator>
  <cp:keywords/>
  <dc:description/>
  <cp:lastModifiedBy>Malin Roos</cp:lastModifiedBy>
  <cp:revision>11</cp:revision>
  <dcterms:created xsi:type="dcterms:W3CDTF">2024-03-02T08:26:00Z</dcterms:created>
  <dcterms:modified xsi:type="dcterms:W3CDTF">2024-03-23T17:50:00Z</dcterms:modified>
</cp:coreProperties>
</file>