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86" w:rsidRPr="00A56454" w:rsidRDefault="00D654CD" w:rsidP="00FE5950">
      <w:pPr>
        <w:rPr>
          <w:rFonts w:asciiTheme="majorHAnsi" w:hAnsiTheme="majorHAnsi" w:cstheme="majorHAnsi"/>
          <w:sz w:val="32"/>
          <w:szCs w:val="32"/>
        </w:rPr>
      </w:pPr>
      <w:r w:rsidRPr="00A56454">
        <w:rPr>
          <w:rFonts w:asciiTheme="majorHAnsi" w:hAnsiTheme="majorHAnsi" w:cstheme="majorHAnsi"/>
          <w:sz w:val="32"/>
          <w:szCs w:val="32"/>
        </w:rPr>
        <w:t>Arbetsschema 2025-</w:t>
      </w:r>
      <w:r w:rsidR="000B6F09" w:rsidRPr="00A5645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0B6F09" w:rsidRPr="00A56454">
        <w:rPr>
          <w:rFonts w:asciiTheme="majorHAnsi" w:hAnsiTheme="majorHAnsi" w:cstheme="majorHAnsi"/>
          <w:sz w:val="32"/>
          <w:szCs w:val="32"/>
        </w:rPr>
        <w:t>Thulevallen</w:t>
      </w:r>
      <w:proofErr w:type="spellEnd"/>
      <w:r w:rsidR="000B6F09" w:rsidRPr="00A56454">
        <w:rPr>
          <w:rFonts w:asciiTheme="majorHAnsi" w:hAnsiTheme="majorHAnsi" w:cstheme="majorHAnsi"/>
          <w:sz w:val="32"/>
          <w:szCs w:val="32"/>
        </w:rPr>
        <w:t xml:space="preserve"> </w:t>
      </w:r>
    </w:p>
    <w:p w:rsidR="000B6F09" w:rsidRDefault="00326D67" w:rsidP="00FE5950">
      <w:pPr>
        <w:rPr>
          <w:rFonts w:asciiTheme="majorHAnsi" w:hAnsiTheme="majorHAnsi" w:cstheme="majorHAnsi"/>
        </w:rPr>
      </w:pPr>
      <w:r w:rsidRPr="00705022">
        <w:rPr>
          <w:rFonts w:asciiTheme="majorHAnsi" w:hAnsiTheme="majorHAnsi" w:cstheme="majorHAnsi"/>
        </w:rPr>
        <w:t>* Kioskvärd</w:t>
      </w:r>
      <w:r w:rsidR="005D0622">
        <w:rPr>
          <w:rFonts w:asciiTheme="majorHAnsi" w:hAnsiTheme="majorHAnsi" w:cstheme="majorHAnsi"/>
        </w:rPr>
        <w:t xml:space="preserve">, </w:t>
      </w:r>
      <w:r w:rsidRPr="00705022">
        <w:rPr>
          <w:rFonts w:asciiTheme="majorHAnsi" w:hAnsiTheme="majorHAnsi" w:cstheme="majorHAnsi"/>
        </w:rPr>
        <w:t>matchvärd</w:t>
      </w:r>
      <w:r w:rsidR="005D0622">
        <w:rPr>
          <w:rFonts w:asciiTheme="majorHAnsi" w:hAnsiTheme="majorHAnsi" w:cstheme="majorHAnsi"/>
        </w:rPr>
        <w:t xml:space="preserve"> och entrévärd</w:t>
      </w:r>
      <w:r w:rsidRPr="00705022">
        <w:rPr>
          <w:rFonts w:asciiTheme="majorHAnsi" w:hAnsiTheme="majorHAnsi" w:cstheme="majorHAnsi"/>
        </w:rPr>
        <w:t xml:space="preserve"> tar med </w:t>
      </w:r>
      <w:r w:rsidR="005D0622">
        <w:rPr>
          <w:rFonts w:asciiTheme="majorHAnsi" w:hAnsiTheme="majorHAnsi" w:cstheme="majorHAnsi"/>
        </w:rPr>
        <w:t xml:space="preserve">sig alla fikabröd  </w:t>
      </w:r>
    </w:p>
    <w:tbl>
      <w:tblPr>
        <w:tblStyle w:val="Tabellrutntljust"/>
        <w:tblW w:w="8074" w:type="dxa"/>
        <w:tblLook w:val="04A0" w:firstRow="1" w:lastRow="0" w:firstColumn="1" w:lastColumn="0" w:noHBand="0" w:noVBand="1"/>
      </w:tblPr>
      <w:tblGrid>
        <w:gridCol w:w="982"/>
        <w:gridCol w:w="975"/>
        <w:gridCol w:w="1723"/>
        <w:gridCol w:w="1508"/>
        <w:gridCol w:w="1470"/>
        <w:gridCol w:w="1416"/>
      </w:tblGrid>
      <w:tr w:rsidR="005D0622" w:rsidTr="00E737B4">
        <w:trPr>
          <w:trHeight w:val="62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Datum 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Tid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Kioskvärd *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Matchvärd *</w:t>
            </w:r>
          </w:p>
        </w:tc>
        <w:tc>
          <w:tcPr>
            <w:tcW w:w="1470" w:type="dxa"/>
          </w:tcPr>
          <w:p w:rsidR="005D0622" w:rsidRDefault="005D0622" w:rsidP="005D0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Entrévärd* </w:t>
            </w:r>
          </w:p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</w:tcPr>
          <w:p w:rsidR="005D0622" w:rsidRDefault="005D0622" w:rsidP="005D0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Speaker/</w:t>
            </w:r>
          </w:p>
          <w:p w:rsidR="005D0622" w:rsidRDefault="005D0622" w:rsidP="005D0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Tid</w:t>
            </w: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10/5 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Lilly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Lina </w:t>
            </w:r>
          </w:p>
        </w:tc>
        <w:tc>
          <w:tcPr>
            <w:tcW w:w="1470" w:type="dxa"/>
          </w:tcPr>
          <w:p w:rsidR="005D0622" w:rsidRPr="005D0622" w:rsidRDefault="005D0622" w:rsidP="005D06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</w:tcPr>
          <w:p w:rsidR="005D0622" w:rsidRPr="005D0622" w:rsidRDefault="005D0622" w:rsidP="005D0622">
            <w:pPr>
              <w:rPr>
                <w:rFonts w:asciiTheme="majorHAnsi" w:hAnsiTheme="majorHAnsi" w:cstheme="majorHAnsi"/>
              </w:rPr>
            </w:pP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24/5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13.00</w:t>
            </w:r>
          </w:p>
        </w:tc>
        <w:tc>
          <w:tcPr>
            <w:tcW w:w="1723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Wilma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Tova</w:t>
            </w:r>
          </w:p>
        </w:tc>
        <w:tc>
          <w:tcPr>
            <w:tcW w:w="1470" w:type="dxa"/>
          </w:tcPr>
          <w:p w:rsidR="005D0622" w:rsidRDefault="00BE3902" w:rsidP="00E737B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Lilly</w:t>
            </w:r>
          </w:p>
        </w:tc>
        <w:tc>
          <w:tcPr>
            <w:tcW w:w="1416" w:type="dxa"/>
          </w:tcPr>
          <w:p w:rsidR="005D0622" w:rsidRDefault="00E737B4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Lina </w:t>
            </w:r>
          </w:p>
        </w:tc>
      </w:tr>
      <w:tr w:rsidR="005D0622" w:rsidTr="00E737B4">
        <w:trPr>
          <w:trHeight w:val="31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5/6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19.30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Angelica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Sabine</w:t>
            </w:r>
          </w:p>
        </w:tc>
        <w:tc>
          <w:tcPr>
            <w:tcW w:w="1470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Joanna</w:t>
            </w:r>
          </w:p>
        </w:tc>
        <w:tc>
          <w:tcPr>
            <w:tcW w:w="1416" w:type="dxa"/>
          </w:tcPr>
          <w:p w:rsidR="005D0622" w:rsidRDefault="00E737B4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Hans</w:t>
            </w: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16/6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19.30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Ester B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Madde </w:t>
            </w:r>
          </w:p>
        </w:tc>
        <w:tc>
          <w:tcPr>
            <w:tcW w:w="1470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Lyd</w:t>
            </w:r>
            <w:r w:rsidR="00BE3902">
              <w:rPr>
                <w:rFonts w:asciiTheme="majorHAnsi" w:hAnsiTheme="majorHAnsi" w:cstheme="majorHAnsi"/>
              </w:rPr>
              <w:t>ia</w:t>
            </w:r>
          </w:p>
        </w:tc>
        <w:tc>
          <w:tcPr>
            <w:tcW w:w="1416" w:type="dxa"/>
          </w:tcPr>
          <w:p w:rsidR="005D0622" w:rsidRDefault="00E737B4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Lina</w:t>
            </w: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3/8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Ida R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Johanna</w:t>
            </w:r>
          </w:p>
        </w:tc>
        <w:tc>
          <w:tcPr>
            <w:tcW w:w="1470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Linn </w:t>
            </w:r>
          </w:p>
        </w:tc>
        <w:tc>
          <w:tcPr>
            <w:tcW w:w="1416" w:type="dxa"/>
          </w:tcPr>
          <w:p w:rsidR="005D0622" w:rsidRDefault="00E737B4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Lina</w:t>
            </w:r>
          </w:p>
        </w:tc>
      </w:tr>
      <w:tr w:rsidR="005D0622" w:rsidTr="00E737B4">
        <w:trPr>
          <w:trHeight w:val="31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9/8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</w:t>
            </w:r>
          </w:p>
        </w:tc>
        <w:tc>
          <w:tcPr>
            <w:tcW w:w="1723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Emma A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Linnea</w:t>
            </w:r>
          </w:p>
        </w:tc>
        <w:tc>
          <w:tcPr>
            <w:tcW w:w="1470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Elin</w:t>
            </w:r>
          </w:p>
        </w:tc>
        <w:tc>
          <w:tcPr>
            <w:tcW w:w="1416" w:type="dxa"/>
          </w:tcPr>
          <w:p w:rsidR="005D0622" w:rsidRPr="00A602B5" w:rsidRDefault="00A602B5" w:rsidP="00FE5950">
            <w:pPr>
              <w:rPr>
                <w:rFonts w:asciiTheme="majorHAnsi" w:hAnsiTheme="majorHAnsi" w:cstheme="majorHAnsi"/>
                <w:i/>
              </w:rPr>
            </w:pPr>
            <w:r w:rsidRPr="00A602B5">
              <w:rPr>
                <w:rFonts w:asciiTheme="majorHAnsi" w:hAnsiTheme="majorHAnsi" w:cstheme="majorHAnsi"/>
                <w:i/>
              </w:rPr>
              <w:t xml:space="preserve">Ej klart </w:t>
            </w: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31/8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</w:t>
            </w:r>
          </w:p>
        </w:tc>
        <w:tc>
          <w:tcPr>
            <w:tcW w:w="1723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Ida PN 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Ester T</w:t>
            </w:r>
          </w:p>
        </w:tc>
        <w:tc>
          <w:tcPr>
            <w:tcW w:w="1470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Marre</w:t>
            </w:r>
            <w:proofErr w:type="spellEnd"/>
          </w:p>
        </w:tc>
        <w:tc>
          <w:tcPr>
            <w:tcW w:w="1416" w:type="dxa"/>
          </w:tcPr>
          <w:p w:rsidR="005D0622" w:rsidRPr="00A602B5" w:rsidRDefault="00A602B5" w:rsidP="00FE5950">
            <w:pPr>
              <w:rPr>
                <w:rFonts w:asciiTheme="majorHAnsi" w:hAnsiTheme="majorHAnsi" w:cstheme="majorHAnsi"/>
                <w:i/>
              </w:rPr>
            </w:pPr>
            <w:r w:rsidRPr="00A602B5">
              <w:rPr>
                <w:rFonts w:asciiTheme="majorHAnsi" w:hAnsiTheme="majorHAnsi" w:cstheme="majorHAnsi"/>
                <w:i/>
              </w:rPr>
              <w:t xml:space="preserve">Ej klart </w:t>
            </w:r>
          </w:p>
        </w:tc>
      </w:tr>
      <w:tr w:rsidR="005D0622" w:rsidTr="00E737B4">
        <w:trPr>
          <w:trHeight w:val="30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14/9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</w:t>
            </w:r>
          </w:p>
        </w:tc>
        <w:tc>
          <w:tcPr>
            <w:tcW w:w="1723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Cornella</w:t>
            </w:r>
            <w:proofErr w:type="spellEnd"/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Emma M </w:t>
            </w:r>
          </w:p>
        </w:tc>
        <w:tc>
          <w:tcPr>
            <w:tcW w:w="1470" w:type="dxa"/>
          </w:tcPr>
          <w:p w:rsidR="005D0622" w:rsidRDefault="00A602B5" w:rsidP="00FE5950">
            <w:pPr>
              <w:rPr>
                <w:rFonts w:asciiTheme="majorHAnsi" w:hAnsiTheme="majorHAnsi" w:cstheme="majorHAnsi"/>
              </w:rPr>
            </w:pPr>
            <w:r w:rsidRPr="00A602B5">
              <w:rPr>
                <w:rFonts w:asciiTheme="majorHAnsi" w:hAnsiTheme="majorHAnsi" w:cstheme="majorHAnsi"/>
                <w:i/>
              </w:rPr>
              <w:t>Ej klart</w:t>
            </w:r>
          </w:p>
        </w:tc>
        <w:tc>
          <w:tcPr>
            <w:tcW w:w="1416" w:type="dxa"/>
          </w:tcPr>
          <w:p w:rsidR="005D0622" w:rsidRPr="00A602B5" w:rsidRDefault="00A602B5" w:rsidP="00FE5950">
            <w:pPr>
              <w:rPr>
                <w:rFonts w:asciiTheme="majorHAnsi" w:hAnsiTheme="majorHAnsi" w:cstheme="majorHAnsi"/>
                <w:i/>
              </w:rPr>
            </w:pPr>
            <w:r w:rsidRPr="00A602B5">
              <w:rPr>
                <w:rFonts w:asciiTheme="majorHAnsi" w:hAnsiTheme="majorHAnsi" w:cstheme="majorHAnsi"/>
                <w:i/>
              </w:rPr>
              <w:t xml:space="preserve">Ej klart </w:t>
            </w:r>
          </w:p>
        </w:tc>
      </w:tr>
      <w:tr w:rsidR="005D0622" w:rsidTr="00E737B4">
        <w:trPr>
          <w:trHeight w:val="319"/>
        </w:trPr>
        <w:tc>
          <w:tcPr>
            <w:tcW w:w="982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28/9</w:t>
            </w:r>
          </w:p>
        </w:tc>
        <w:tc>
          <w:tcPr>
            <w:tcW w:w="975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13.00</w:t>
            </w:r>
          </w:p>
        </w:tc>
        <w:tc>
          <w:tcPr>
            <w:tcW w:w="1723" w:type="dxa"/>
          </w:tcPr>
          <w:p w:rsidR="005D0622" w:rsidRDefault="00BE390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Ruth</w:t>
            </w:r>
          </w:p>
        </w:tc>
        <w:tc>
          <w:tcPr>
            <w:tcW w:w="1508" w:type="dxa"/>
          </w:tcPr>
          <w:p w:rsidR="005D0622" w:rsidRDefault="005D0622" w:rsidP="00FE59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Wilma</w:t>
            </w:r>
          </w:p>
        </w:tc>
        <w:tc>
          <w:tcPr>
            <w:tcW w:w="1470" w:type="dxa"/>
          </w:tcPr>
          <w:p w:rsidR="005D0622" w:rsidRDefault="00A602B5" w:rsidP="00FE5950">
            <w:pPr>
              <w:rPr>
                <w:rFonts w:asciiTheme="majorHAnsi" w:hAnsiTheme="majorHAnsi" w:cstheme="majorHAnsi"/>
              </w:rPr>
            </w:pPr>
            <w:r w:rsidRPr="00A602B5">
              <w:rPr>
                <w:rFonts w:asciiTheme="majorHAnsi" w:hAnsiTheme="majorHAnsi" w:cstheme="majorHAnsi"/>
                <w:i/>
              </w:rPr>
              <w:t>Ej klart</w:t>
            </w:r>
          </w:p>
        </w:tc>
        <w:tc>
          <w:tcPr>
            <w:tcW w:w="1416" w:type="dxa"/>
          </w:tcPr>
          <w:p w:rsidR="005D0622" w:rsidRPr="00A602B5" w:rsidRDefault="00A602B5" w:rsidP="00FE5950">
            <w:pPr>
              <w:rPr>
                <w:rFonts w:asciiTheme="majorHAnsi" w:hAnsiTheme="majorHAnsi" w:cstheme="majorHAnsi"/>
                <w:i/>
              </w:rPr>
            </w:pPr>
            <w:r w:rsidRPr="00A602B5">
              <w:rPr>
                <w:rFonts w:asciiTheme="majorHAnsi" w:hAnsiTheme="majorHAnsi" w:cstheme="majorHAnsi"/>
                <w:i/>
              </w:rPr>
              <w:t>Ej klart</w:t>
            </w:r>
          </w:p>
        </w:tc>
      </w:tr>
    </w:tbl>
    <w:p w:rsidR="00CE5956" w:rsidRDefault="00CE5956" w:rsidP="00705022">
      <w:pPr>
        <w:rPr>
          <w:rFonts w:asciiTheme="majorHAnsi" w:hAnsiTheme="majorHAnsi" w:cstheme="majorHAnsi"/>
        </w:rPr>
      </w:pPr>
      <w:bookmarkStart w:id="0" w:name="_GoBack"/>
      <w:bookmarkEnd w:id="0"/>
    </w:p>
    <w:p w:rsidR="00B43BFF" w:rsidRPr="00326D67" w:rsidRDefault="00B43BFF" w:rsidP="00705022">
      <w:pPr>
        <w:rPr>
          <w:rFonts w:asciiTheme="majorHAnsi" w:hAnsiTheme="majorHAnsi" w:cstheme="majorHAnsi"/>
          <w:sz w:val="20"/>
          <w:szCs w:val="20"/>
        </w:rPr>
      </w:pPr>
      <w:r w:rsidRPr="00E737B4">
        <w:rPr>
          <w:rFonts w:asciiTheme="majorHAnsi" w:hAnsiTheme="majorHAnsi" w:cstheme="majorHAnsi"/>
          <w:b/>
          <w:sz w:val="20"/>
          <w:szCs w:val="20"/>
        </w:rPr>
        <w:t>Matchvärden ska vara på plats 1,5 h innan matchstart</w:t>
      </w:r>
      <w:r w:rsidRPr="00E737B4">
        <w:rPr>
          <w:rFonts w:asciiTheme="majorHAnsi" w:hAnsiTheme="majorHAnsi" w:cstheme="majorHAnsi"/>
          <w:sz w:val="20"/>
          <w:szCs w:val="20"/>
        </w:rPr>
        <w:t xml:space="preserve"> </w:t>
      </w:r>
      <w:r w:rsidRPr="00326D67">
        <w:rPr>
          <w:rFonts w:asciiTheme="majorHAnsi" w:hAnsiTheme="majorHAnsi" w:cstheme="majorHAnsi"/>
          <w:sz w:val="20"/>
          <w:szCs w:val="20"/>
        </w:rPr>
        <w:t>med nyckel till Thule och kiosk som hämtas o</w:t>
      </w:r>
      <w:r w:rsidRPr="00326D67">
        <w:rPr>
          <w:rFonts w:asciiTheme="majorHAnsi" w:hAnsiTheme="majorHAnsi" w:cstheme="majorHAnsi"/>
          <w:sz w:val="20"/>
          <w:szCs w:val="20"/>
        </w:rPr>
        <w:t xml:space="preserve">ch lämnas på </w:t>
      </w:r>
      <w:proofErr w:type="spellStart"/>
      <w:r w:rsidRPr="00326D67">
        <w:rPr>
          <w:rFonts w:asciiTheme="majorHAnsi" w:hAnsiTheme="majorHAnsi" w:cstheme="majorHAnsi"/>
          <w:sz w:val="20"/>
          <w:szCs w:val="20"/>
        </w:rPr>
        <w:t>Frendo</w:t>
      </w:r>
      <w:proofErr w:type="spellEnd"/>
      <w:r w:rsidRPr="00326D67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326D67">
        <w:rPr>
          <w:rFonts w:asciiTheme="majorHAnsi" w:hAnsiTheme="majorHAnsi" w:cstheme="majorHAnsi"/>
          <w:sz w:val="20"/>
          <w:szCs w:val="20"/>
        </w:rPr>
        <w:t>Matfors</w:t>
      </w:r>
      <w:proofErr w:type="spellEnd"/>
      <w:r w:rsidRPr="00326D67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B43BFF" w:rsidRPr="00326D67" w:rsidRDefault="00B43BFF" w:rsidP="00705022">
      <w:pPr>
        <w:rPr>
          <w:rFonts w:asciiTheme="majorHAnsi" w:hAnsiTheme="majorHAnsi" w:cstheme="majorHAnsi"/>
          <w:sz w:val="20"/>
          <w:szCs w:val="20"/>
        </w:rPr>
      </w:pPr>
      <w:r w:rsidRPr="00326D67">
        <w:rPr>
          <w:rFonts w:asciiTheme="majorHAnsi" w:hAnsiTheme="majorHAnsi" w:cstheme="majorHAnsi"/>
          <w:sz w:val="20"/>
          <w:szCs w:val="20"/>
        </w:rPr>
        <w:t>Hälsa motståndarlaget/domare välkomna och anvisa och låsa upp omklädningsrum . Omklädningsrum motståndare , nere på grusplan</w:t>
      </w:r>
      <w:r w:rsidRPr="00326D67">
        <w:rPr>
          <w:rFonts w:asciiTheme="majorHAnsi" w:hAnsiTheme="majorHAnsi" w:cstheme="majorHAnsi"/>
          <w:sz w:val="20"/>
          <w:szCs w:val="20"/>
        </w:rPr>
        <w:t>.</w:t>
      </w:r>
      <w:r w:rsidRPr="00326D67">
        <w:rPr>
          <w:rFonts w:asciiTheme="majorHAnsi" w:hAnsiTheme="majorHAnsi" w:cstheme="majorHAnsi"/>
          <w:sz w:val="20"/>
          <w:szCs w:val="20"/>
        </w:rPr>
        <w:t xml:space="preserve"> Bära matchväst (finns i kiosken) och finnas tillgänglig för motståndarlaget och </w:t>
      </w:r>
      <w:r w:rsidRPr="00326D67">
        <w:rPr>
          <w:rFonts w:asciiTheme="majorHAnsi" w:hAnsiTheme="majorHAnsi" w:cstheme="majorHAnsi"/>
          <w:sz w:val="20"/>
          <w:szCs w:val="20"/>
        </w:rPr>
        <w:t xml:space="preserve">domaren för att svara på frågor. </w:t>
      </w:r>
      <w:r w:rsidRPr="00326D67">
        <w:rPr>
          <w:rFonts w:asciiTheme="majorHAnsi" w:hAnsiTheme="majorHAnsi" w:cstheme="majorHAnsi"/>
          <w:sz w:val="20"/>
          <w:szCs w:val="20"/>
        </w:rPr>
        <w:t>Vara ett stöd till doma</w:t>
      </w:r>
      <w:r w:rsidRPr="00326D67">
        <w:rPr>
          <w:rFonts w:asciiTheme="majorHAnsi" w:hAnsiTheme="majorHAnsi" w:cstheme="majorHAnsi"/>
          <w:sz w:val="20"/>
          <w:szCs w:val="20"/>
        </w:rPr>
        <w:t xml:space="preserve">ren före, under och efter match. </w:t>
      </w:r>
    </w:p>
    <w:p w:rsidR="00B43BFF" w:rsidRPr="00326D67" w:rsidRDefault="00B43BFF" w:rsidP="00705022">
      <w:pPr>
        <w:rPr>
          <w:rFonts w:asciiTheme="majorHAnsi" w:hAnsiTheme="majorHAnsi" w:cstheme="majorHAnsi"/>
          <w:sz w:val="20"/>
          <w:szCs w:val="20"/>
        </w:rPr>
      </w:pPr>
      <w:r w:rsidRPr="00326D67">
        <w:rPr>
          <w:rFonts w:asciiTheme="majorHAnsi" w:hAnsiTheme="majorHAnsi" w:cstheme="majorHAnsi"/>
          <w:sz w:val="20"/>
          <w:szCs w:val="20"/>
        </w:rPr>
        <w:t xml:space="preserve">Under match bevaka att ingen i publiken uppträder störande för ledare, spelare eller domare samt söka stävja alla </w:t>
      </w:r>
      <w:r w:rsidRPr="00326D67">
        <w:rPr>
          <w:rFonts w:asciiTheme="majorHAnsi" w:hAnsiTheme="majorHAnsi" w:cstheme="majorHAnsi"/>
          <w:sz w:val="20"/>
          <w:szCs w:val="20"/>
        </w:rPr>
        <w:t xml:space="preserve">former av olämpliga företeelser. </w:t>
      </w:r>
    </w:p>
    <w:p w:rsidR="00705022" w:rsidRDefault="00B43BFF" w:rsidP="00705022">
      <w:pPr>
        <w:rPr>
          <w:rFonts w:asciiTheme="majorHAnsi" w:hAnsiTheme="majorHAnsi" w:cstheme="majorHAnsi"/>
          <w:sz w:val="20"/>
          <w:szCs w:val="20"/>
        </w:rPr>
      </w:pPr>
      <w:r w:rsidRPr="00326D67">
        <w:rPr>
          <w:rFonts w:asciiTheme="majorHAnsi" w:hAnsiTheme="majorHAnsi" w:cstheme="majorHAnsi"/>
          <w:sz w:val="20"/>
          <w:szCs w:val="20"/>
        </w:rPr>
        <w:t xml:space="preserve">Hjälpa till med </w:t>
      </w:r>
      <w:proofErr w:type="spellStart"/>
      <w:r w:rsidRPr="00326D67">
        <w:rPr>
          <w:rFonts w:asciiTheme="majorHAnsi" w:hAnsiTheme="majorHAnsi" w:cstheme="majorHAnsi"/>
          <w:sz w:val="20"/>
          <w:szCs w:val="20"/>
        </w:rPr>
        <w:t>fikaförsäjlning</w:t>
      </w:r>
      <w:proofErr w:type="spellEnd"/>
      <w:r w:rsidRPr="00326D67">
        <w:rPr>
          <w:rFonts w:asciiTheme="majorHAnsi" w:hAnsiTheme="majorHAnsi" w:cstheme="majorHAnsi"/>
          <w:sz w:val="20"/>
          <w:szCs w:val="20"/>
        </w:rPr>
        <w:t xml:space="preserve"> i kiosken i pausen Matchvärden är föreningens representant för matchen. Det är därför viktigt att matchvärden uppträder korrekt och värdigt. Efter matchen ska omklädningsrummen städas ur och nyckeln lämnas tillbaka på </w:t>
      </w:r>
      <w:proofErr w:type="spellStart"/>
      <w:r w:rsidRPr="00326D67">
        <w:rPr>
          <w:rFonts w:asciiTheme="majorHAnsi" w:hAnsiTheme="majorHAnsi" w:cstheme="majorHAnsi"/>
          <w:sz w:val="20"/>
          <w:szCs w:val="20"/>
        </w:rPr>
        <w:t>Frendo</w:t>
      </w:r>
      <w:proofErr w:type="spellEnd"/>
      <w:r w:rsidRPr="00326D67">
        <w:rPr>
          <w:rFonts w:asciiTheme="majorHAnsi" w:hAnsiTheme="majorHAnsi" w:cstheme="majorHAnsi"/>
          <w:sz w:val="20"/>
          <w:szCs w:val="20"/>
        </w:rPr>
        <w:t>.</w:t>
      </w:r>
    </w:p>
    <w:p w:rsidR="00CE5956" w:rsidRDefault="00CE5956" w:rsidP="00705022">
      <w:pPr>
        <w:rPr>
          <w:rFonts w:asciiTheme="majorHAnsi" w:hAnsiTheme="majorHAnsi" w:cstheme="majorHAnsi"/>
          <w:sz w:val="20"/>
          <w:szCs w:val="20"/>
        </w:rPr>
      </w:pPr>
    </w:p>
    <w:p w:rsidR="00CE5956" w:rsidRDefault="00F53F5C" w:rsidP="00705022">
      <w:pPr>
        <w:rPr>
          <w:rFonts w:asciiTheme="majorHAnsi" w:hAnsiTheme="majorHAnsi" w:cstheme="majorHAnsi"/>
          <w:sz w:val="20"/>
          <w:szCs w:val="20"/>
        </w:rPr>
      </w:pPr>
      <w:r w:rsidRPr="00442C4F">
        <w:rPr>
          <w:rFonts w:asciiTheme="majorHAnsi" w:hAnsiTheme="majorHAnsi" w:cstheme="majorHAnsi"/>
          <w:b/>
          <w:sz w:val="20"/>
          <w:szCs w:val="20"/>
        </w:rPr>
        <w:t xml:space="preserve">Kioskvärd </w:t>
      </w:r>
      <w:proofErr w:type="gramStart"/>
      <w:r w:rsidRPr="00442C4F">
        <w:rPr>
          <w:rFonts w:asciiTheme="majorHAnsi" w:hAnsiTheme="majorHAnsi" w:cstheme="majorHAnsi"/>
          <w:b/>
          <w:sz w:val="20"/>
          <w:szCs w:val="20"/>
        </w:rPr>
        <w:t>ska</w:t>
      </w:r>
      <w:proofErr w:type="gramEnd"/>
      <w:r w:rsidRPr="00442C4F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gramStart"/>
      <w:r w:rsidRPr="00442C4F">
        <w:rPr>
          <w:rFonts w:asciiTheme="majorHAnsi" w:hAnsiTheme="majorHAnsi" w:cstheme="majorHAnsi"/>
          <w:b/>
          <w:sz w:val="20"/>
          <w:szCs w:val="20"/>
        </w:rPr>
        <w:t>var</w:t>
      </w:r>
      <w:proofErr w:type="gramEnd"/>
      <w:r w:rsidRPr="00442C4F">
        <w:rPr>
          <w:rFonts w:asciiTheme="majorHAnsi" w:hAnsiTheme="majorHAnsi" w:cstheme="majorHAnsi"/>
          <w:b/>
          <w:sz w:val="20"/>
          <w:szCs w:val="20"/>
        </w:rPr>
        <w:t xml:space="preserve"> på plats 1 timme före matchstart</w:t>
      </w:r>
      <w:r w:rsidRPr="00442C4F">
        <w:rPr>
          <w:rFonts w:asciiTheme="majorHAnsi" w:hAnsiTheme="majorHAnsi" w:cstheme="majorHAnsi"/>
          <w:sz w:val="20"/>
          <w:szCs w:val="20"/>
        </w:rPr>
        <w:t xml:space="preserve"> och st</w:t>
      </w:r>
      <w:r w:rsidR="00442C4F">
        <w:rPr>
          <w:rFonts w:asciiTheme="majorHAnsi" w:hAnsiTheme="majorHAnsi" w:cstheme="majorHAnsi"/>
          <w:sz w:val="20"/>
          <w:szCs w:val="20"/>
        </w:rPr>
        <w:t xml:space="preserve">arta upp kiosken. </w:t>
      </w:r>
      <w:r w:rsidRPr="00442C4F">
        <w:rPr>
          <w:rFonts w:asciiTheme="majorHAnsi" w:hAnsiTheme="majorHAnsi" w:cstheme="majorHAnsi"/>
          <w:sz w:val="20"/>
          <w:szCs w:val="20"/>
        </w:rPr>
        <w:t xml:space="preserve">Kiosken bemannas av 1-2 pers.(kiosk + matchvärd hjälps åt i paus) Spelaren ansvarar att föräldrar, syskon eller kompis agerar kioskvärd och säljer fika i kiosken. Kaffe, dricka, </w:t>
      </w:r>
      <w:proofErr w:type="spellStart"/>
      <w:r w:rsidRPr="00442C4F">
        <w:rPr>
          <w:rFonts w:asciiTheme="majorHAnsi" w:hAnsiTheme="majorHAnsi" w:cstheme="majorHAnsi"/>
          <w:sz w:val="20"/>
          <w:szCs w:val="20"/>
        </w:rPr>
        <w:t>festis</w:t>
      </w:r>
      <w:proofErr w:type="spellEnd"/>
      <w:r w:rsidRPr="00442C4F">
        <w:rPr>
          <w:rFonts w:asciiTheme="majorHAnsi" w:hAnsiTheme="majorHAnsi" w:cstheme="majorHAnsi"/>
          <w:sz w:val="20"/>
          <w:szCs w:val="20"/>
        </w:rPr>
        <w:t xml:space="preserve">, muggar mm köps in av damsektionen. Ledare i </w:t>
      </w:r>
      <w:proofErr w:type="spellStart"/>
      <w:r w:rsidRPr="00442C4F">
        <w:rPr>
          <w:rFonts w:asciiTheme="majorHAnsi" w:hAnsiTheme="majorHAnsi" w:cstheme="majorHAnsi"/>
          <w:sz w:val="20"/>
          <w:szCs w:val="20"/>
        </w:rPr>
        <w:t>resp</w:t>
      </w:r>
      <w:proofErr w:type="spellEnd"/>
      <w:r w:rsidRPr="00442C4F">
        <w:rPr>
          <w:rFonts w:asciiTheme="majorHAnsi" w:hAnsiTheme="majorHAnsi" w:cstheme="majorHAnsi"/>
          <w:sz w:val="20"/>
          <w:szCs w:val="20"/>
        </w:rPr>
        <w:t xml:space="preserve"> lag får kaffe och fikabröd gratis. Även domarna får valfri dryck gratis. Försäljningen i kiosken ska vara igång ca 1 timme innan matchstart. Efter match städar kiosk och matchvärd, kiosk och omklädningsrum. Låser och larmar vid behov. Nyckeln lämnas sedan tillbaka på </w:t>
      </w:r>
      <w:proofErr w:type="spellStart"/>
      <w:r w:rsidRPr="00442C4F">
        <w:rPr>
          <w:rFonts w:asciiTheme="majorHAnsi" w:hAnsiTheme="majorHAnsi" w:cstheme="majorHAnsi"/>
          <w:sz w:val="20"/>
          <w:szCs w:val="20"/>
        </w:rPr>
        <w:t>Frendo</w:t>
      </w:r>
      <w:proofErr w:type="spellEnd"/>
      <w:r w:rsidRPr="00442C4F">
        <w:rPr>
          <w:rFonts w:asciiTheme="majorHAnsi" w:hAnsiTheme="majorHAnsi" w:cstheme="majorHAnsi"/>
          <w:sz w:val="20"/>
          <w:szCs w:val="20"/>
        </w:rPr>
        <w:t>.</w:t>
      </w:r>
    </w:p>
    <w:p w:rsidR="005D0622" w:rsidRDefault="005D0622" w:rsidP="0070502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Entrévärd</w:t>
      </w:r>
      <w:r w:rsidRPr="00442C4F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gramStart"/>
      <w:r w:rsidRPr="00442C4F">
        <w:rPr>
          <w:rFonts w:asciiTheme="majorHAnsi" w:hAnsiTheme="majorHAnsi" w:cstheme="majorHAnsi"/>
          <w:b/>
          <w:sz w:val="20"/>
          <w:szCs w:val="20"/>
        </w:rPr>
        <w:t>ska</w:t>
      </w:r>
      <w:proofErr w:type="gramEnd"/>
      <w:r w:rsidRPr="00442C4F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gramStart"/>
      <w:r w:rsidRPr="00442C4F">
        <w:rPr>
          <w:rFonts w:asciiTheme="majorHAnsi" w:hAnsiTheme="majorHAnsi" w:cstheme="majorHAnsi"/>
          <w:b/>
          <w:sz w:val="20"/>
          <w:szCs w:val="20"/>
        </w:rPr>
        <w:t>var</w:t>
      </w:r>
      <w:proofErr w:type="gramEnd"/>
      <w:r w:rsidRPr="00442C4F">
        <w:rPr>
          <w:rFonts w:asciiTheme="majorHAnsi" w:hAnsiTheme="majorHAnsi" w:cstheme="majorHAnsi"/>
          <w:b/>
          <w:sz w:val="20"/>
          <w:szCs w:val="20"/>
        </w:rPr>
        <w:t xml:space="preserve"> på plats 1 timme före matchstart</w:t>
      </w:r>
      <w:r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E737B4">
        <w:rPr>
          <w:rFonts w:asciiTheme="majorHAnsi" w:hAnsiTheme="majorHAnsi" w:cstheme="majorHAnsi"/>
          <w:sz w:val="20"/>
          <w:szCs w:val="20"/>
        </w:rPr>
        <w:t xml:space="preserve">Ansvarar för att publiken betalar inträde. Det finns QR- kod att använda. OBS! har publiken supportertröja är det gratis inträde. </w:t>
      </w:r>
    </w:p>
    <w:p w:rsidR="00E737B4" w:rsidRPr="00E737B4" w:rsidRDefault="00E737B4" w:rsidP="00705022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VID FRÅGOR OCH FUNDERINGAR: kontakta Cissi 070-662 97 96 </w:t>
      </w:r>
    </w:p>
    <w:sectPr w:rsidR="00E737B4" w:rsidRPr="00E737B4" w:rsidSect="00CD1B8D">
      <w:footerReference w:type="default" r:id="rId8"/>
      <w:headerReference w:type="first" r:id="rId9"/>
      <w:type w:val="continuous"/>
      <w:pgSz w:w="11906" w:h="16838"/>
      <w:pgMar w:top="1571" w:right="3119" w:bottom="1412" w:left="2098" w:header="175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CD" w:rsidRDefault="00D654CD" w:rsidP="0041067F">
      <w:pPr>
        <w:spacing w:after="0" w:line="240" w:lineRule="auto"/>
      </w:pPr>
      <w:r>
        <w:separator/>
      </w:r>
    </w:p>
  </w:endnote>
  <w:endnote w:type="continuationSeparator" w:id="0">
    <w:p w:rsidR="00D654CD" w:rsidRDefault="00D654CD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003030101060003"/>
    <w:charset w:val="00"/>
    <w:family w:val="swiss"/>
    <w:notTrueType/>
    <w:pitch w:val="variable"/>
    <w:sig w:usb0="A00000B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AA6A03BA-FC8E-4AA5-A2AC-6207472750E2}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0D" w:rsidRDefault="002F350D" w:rsidP="00907AD4">
    <w:pPr>
      <w:pStyle w:val="Sidfot"/>
      <w:ind w:right="-2100"/>
      <w:jc w:val="right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602B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602B5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CD" w:rsidRDefault="00D654CD" w:rsidP="0041067F">
      <w:pPr>
        <w:spacing w:after="0" w:line="240" w:lineRule="auto"/>
      </w:pPr>
      <w:r>
        <w:separator/>
      </w:r>
    </w:p>
  </w:footnote>
  <w:footnote w:type="continuationSeparator" w:id="0">
    <w:p w:rsidR="00D654CD" w:rsidRDefault="00D654CD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C8" w:rsidRDefault="002265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1552" behindDoc="1" locked="0" layoutInCell="1" allowOverlap="0" wp14:anchorId="141B9A59" wp14:editId="63D09514">
          <wp:simplePos x="0" y="0"/>
          <wp:positionH relativeFrom="page">
            <wp:posOffset>151130</wp:posOffset>
          </wp:positionH>
          <wp:positionV relativeFrom="page">
            <wp:posOffset>182923</wp:posOffset>
          </wp:positionV>
          <wp:extent cx="2091600" cy="835200"/>
          <wp:effectExtent l="0" t="0" r="0" b="0"/>
          <wp:wrapTight wrapText="bothSides">
            <wp:wrapPolygon edited="0">
              <wp:start x="4723" y="2464"/>
              <wp:lineTo x="3936" y="5421"/>
              <wp:lineTo x="3739" y="11334"/>
              <wp:lineTo x="3739" y="15769"/>
              <wp:lineTo x="4132" y="17740"/>
              <wp:lineTo x="4920" y="18725"/>
              <wp:lineTo x="6297" y="18725"/>
              <wp:lineTo x="13578" y="17740"/>
              <wp:lineTo x="18694" y="15276"/>
              <wp:lineTo x="18891" y="8870"/>
              <wp:lineTo x="15742" y="6899"/>
              <wp:lineTo x="5510" y="2464"/>
              <wp:lineTo x="4723" y="2464"/>
            </wp:wrapPolygon>
          </wp:wrapTight>
          <wp:docPr id="840173339" name="Bildobjekt 9901198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CB3187"/>
    <w:multiLevelType w:val="hybridMultilevel"/>
    <w:tmpl w:val="A2A64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7F"/>
    <w:multiLevelType w:val="multilevel"/>
    <w:tmpl w:val="25767014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450627"/>
    <w:multiLevelType w:val="multilevel"/>
    <w:tmpl w:val="3E0E2202"/>
    <w:lvl w:ilvl="0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DC641D8"/>
    <w:multiLevelType w:val="multilevel"/>
    <w:tmpl w:val="4DB0E28E"/>
    <w:lvl w:ilvl="0">
      <w:start w:val="1"/>
      <w:numFmt w:val="decimal"/>
      <w:pStyle w:val="Numreradelistor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Numreradelistorniv2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Numreradelistorniv3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pStyle w:val="Numreradelistorniv4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6" w15:restartNumberingAfterBreak="0">
    <w:nsid w:val="2F4110A4"/>
    <w:multiLevelType w:val="hybridMultilevel"/>
    <w:tmpl w:val="B1269154"/>
    <w:lvl w:ilvl="0" w:tplc="BFB62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4652A"/>
    <w:multiLevelType w:val="hybridMultilevel"/>
    <w:tmpl w:val="0B02C76A"/>
    <w:lvl w:ilvl="0" w:tplc="4E1AAAB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47C42"/>
    <w:multiLevelType w:val="multilevel"/>
    <w:tmpl w:val="C442AB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2650EE"/>
    <w:multiLevelType w:val="hybridMultilevel"/>
    <w:tmpl w:val="73DE8AC8"/>
    <w:lvl w:ilvl="0" w:tplc="4594AED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419B5"/>
    <w:multiLevelType w:val="multilevel"/>
    <w:tmpl w:val="514C3F3E"/>
    <w:lvl w:ilvl="0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Punktlistorniv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Punktlistorniv3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Punktlistorniv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D456A"/>
    <w:multiLevelType w:val="hybridMultilevel"/>
    <w:tmpl w:val="F196BAAA"/>
    <w:lvl w:ilvl="0" w:tplc="8C6206D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5"/>
  </w:num>
  <w:num w:numId="22">
    <w:abstractNumId w:val="18"/>
  </w:num>
  <w:num w:numId="23">
    <w:abstractNumId w:val="10"/>
  </w:num>
  <w:num w:numId="24">
    <w:abstractNumId w:val="12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</w:num>
  <w:num w:numId="30">
    <w:abstractNumId w:val="19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D"/>
    <w:rsid w:val="00005391"/>
    <w:rsid w:val="00010808"/>
    <w:rsid w:val="000109FD"/>
    <w:rsid w:val="000134A7"/>
    <w:rsid w:val="000231A8"/>
    <w:rsid w:val="0002636D"/>
    <w:rsid w:val="000272B7"/>
    <w:rsid w:val="00051004"/>
    <w:rsid w:val="000656BD"/>
    <w:rsid w:val="000719E7"/>
    <w:rsid w:val="00081BC8"/>
    <w:rsid w:val="000840BD"/>
    <w:rsid w:val="000853BF"/>
    <w:rsid w:val="000916E7"/>
    <w:rsid w:val="00092F13"/>
    <w:rsid w:val="00094E3F"/>
    <w:rsid w:val="000967A1"/>
    <w:rsid w:val="000971CB"/>
    <w:rsid w:val="000A045B"/>
    <w:rsid w:val="000A28C0"/>
    <w:rsid w:val="000A7F42"/>
    <w:rsid w:val="000B6F09"/>
    <w:rsid w:val="000B7AB6"/>
    <w:rsid w:val="000C5C74"/>
    <w:rsid w:val="000D3D00"/>
    <w:rsid w:val="000D3EDA"/>
    <w:rsid w:val="000E030A"/>
    <w:rsid w:val="000F0D91"/>
    <w:rsid w:val="000F58E4"/>
    <w:rsid w:val="000F5C08"/>
    <w:rsid w:val="000F7352"/>
    <w:rsid w:val="001040D9"/>
    <w:rsid w:val="00116B39"/>
    <w:rsid w:val="0012226E"/>
    <w:rsid w:val="00126DC6"/>
    <w:rsid w:val="00161E92"/>
    <w:rsid w:val="00165B8D"/>
    <w:rsid w:val="001749E3"/>
    <w:rsid w:val="0019191F"/>
    <w:rsid w:val="0019778D"/>
    <w:rsid w:val="001A16AF"/>
    <w:rsid w:val="001A69B5"/>
    <w:rsid w:val="001C49A2"/>
    <w:rsid w:val="001E6B5C"/>
    <w:rsid w:val="001E78B8"/>
    <w:rsid w:val="001F3C9C"/>
    <w:rsid w:val="0020532A"/>
    <w:rsid w:val="00210F7C"/>
    <w:rsid w:val="002265C8"/>
    <w:rsid w:val="00233D5B"/>
    <w:rsid w:val="0024620C"/>
    <w:rsid w:val="00246F55"/>
    <w:rsid w:val="00253653"/>
    <w:rsid w:val="0027492B"/>
    <w:rsid w:val="00281F66"/>
    <w:rsid w:val="00282B1E"/>
    <w:rsid w:val="0029678F"/>
    <w:rsid w:val="00296A0C"/>
    <w:rsid w:val="002A1362"/>
    <w:rsid w:val="002A1E37"/>
    <w:rsid w:val="002A23AD"/>
    <w:rsid w:val="002A53B1"/>
    <w:rsid w:val="002C0BE2"/>
    <w:rsid w:val="002D778F"/>
    <w:rsid w:val="002F350D"/>
    <w:rsid w:val="00300E3D"/>
    <w:rsid w:val="00306CB0"/>
    <w:rsid w:val="003111E5"/>
    <w:rsid w:val="003171C6"/>
    <w:rsid w:val="00326D67"/>
    <w:rsid w:val="00326DF4"/>
    <w:rsid w:val="003362A4"/>
    <w:rsid w:val="00350BEC"/>
    <w:rsid w:val="003676D8"/>
    <w:rsid w:val="00371837"/>
    <w:rsid w:val="003728CE"/>
    <w:rsid w:val="003869AE"/>
    <w:rsid w:val="00394FBC"/>
    <w:rsid w:val="00396AF3"/>
    <w:rsid w:val="003A465E"/>
    <w:rsid w:val="003B1619"/>
    <w:rsid w:val="003D2E9B"/>
    <w:rsid w:val="003E4D68"/>
    <w:rsid w:val="00401AC2"/>
    <w:rsid w:val="0040359D"/>
    <w:rsid w:val="0041067F"/>
    <w:rsid w:val="00411181"/>
    <w:rsid w:val="004116CA"/>
    <w:rsid w:val="00412B2D"/>
    <w:rsid w:val="00420B9B"/>
    <w:rsid w:val="00420BEB"/>
    <w:rsid w:val="00423C5D"/>
    <w:rsid w:val="004257BA"/>
    <w:rsid w:val="00435AB0"/>
    <w:rsid w:val="00437282"/>
    <w:rsid w:val="00442C4F"/>
    <w:rsid w:val="004455A6"/>
    <w:rsid w:val="00451B61"/>
    <w:rsid w:val="00452A33"/>
    <w:rsid w:val="00470DED"/>
    <w:rsid w:val="004755C2"/>
    <w:rsid w:val="00476803"/>
    <w:rsid w:val="0048448E"/>
    <w:rsid w:val="00495826"/>
    <w:rsid w:val="004B01E9"/>
    <w:rsid w:val="004C429F"/>
    <w:rsid w:val="004D591F"/>
    <w:rsid w:val="004E043B"/>
    <w:rsid w:val="004E1993"/>
    <w:rsid w:val="004E282E"/>
    <w:rsid w:val="004F1354"/>
    <w:rsid w:val="0050355C"/>
    <w:rsid w:val="0051704A"/>
    <w:rsid w:val="00525B99"/>
    <w:rsid w:val="00536061"/>
    <w:rsid w:val="00542232"/>
    <w:rsid w:val="00543516"/>
    <w:rsid w:val="005559C0"/>
    <w:rsid w:val="005562A6"/>
    <w:rsid w:val="00556A62"/>
    <w:rsid w:val="005579C8"/>
    <w:rsid w:val="0056595D"/>
    <w:rsid w:val="005827C1"/>
    <w:rsid w:val="005870B9"/>
    <w:rsid w:val="005A3555"/>
    <w:rsid w:val="005C0465"/>
    <w:rsid w:val="005D0622"/>
    <w:rsid w:val="005D6F9D"/>
    <w:rsid w:val="005E4D30"/>
    <w:rsid w:val="00613CBE"/>
    <w:rsid w:val="006518F4"/>
    <w:rsid w:val="00653804"/>
    <w:rsid w:val="00690C86"/>
    <w:rsid w:val="00695FC5"/>
    <w:rsid w:val="006B4AE3"/>
    <w:rsid w:val="006B5558"/>
    <w:rsid w:val="006D25FC"/>
    <w:rsid w:val="006D3736"/>
    <w:rsid w:val="006E1F0F"/>
    <w:rsid w:val="006F57C5"/>
    <w:rsid w:val="006F6AFC"/>
    <w:rsid w:val="006F7EF6"/>
    <w:rsid w:val="0070342E"/>
    <w:rsid w:val="00705022"/>
    <w:rsid w:val="0071001F"/>
    <w:rsid w:val="007412D6"/>
    <w:rsid w:val="00774EE3"/>
    <w:rsid w:val="0078001D"/>
    <w:rsid w:val="00786738"/>
    <w:rsid w:val="0079064B"/>
    <w:rsid w:val="007A53AD"/>
    <w:rsid w:val="007B0111"/>
    <w:rsid w:val="007D00B8"/>
    <w:rsid w:val="007E23CB"/>
    <w:rsid w:val="007E4F1C"/>
    <w:rsid w:val="007F07D0"/>
    <w:rsid w:val="007F33B7"/>
    <w:rsid w:val="00813119"/>
    <w:rsid w:val="0082188D"/>
    <w:rsid w:val="00831DA7"/>
    <w:rsid w:val="00840CC0"/>
    <w:rsid w:val="0085552D"/>
    <w:rsid w:val="008708C2"/>
    <w:rsid w:val="008742DC"/>
    <w:rsid w:val="00875AFC"/>
    <w:rsid w:val="00882FA1"/>
    <w:rsid w:val="00890004"/>
    <w:rsid w:val="008960F1"/>
    <w:rsid w:val="008A05E7"/>
    <w:rsid w:val="008A6411"/>
    <w:rsid w:val="008A7B2E"/>
    <w:rsid w:val="008B339C"/>
    <w:rsid w:val="008C03F4"/>
    <w:rsid w:val="008C154A"/>
    <w:rsid w:val="008C1669"/>
    <w:rsid w:val="008C6BD7"/>
    <w:rsid w:val="008C7E84"/>
    <w:rsid w:val="008D3663"/>
    <w:rsid w:val="008E125B"/>
    <w:rsid w:val="008F1D04"/>
    <w:rsid w:val="008F21C3"/>
    <w:rsid w:val="008F65BD"/>
    <w:rsid w:val="00901FA6"/>
    <w:rsid w:val="0090292F"/>
    <w:rsid w:val="009056FB"/>
    <w:rsid w:val="00907AD4"/>
    <w:rsid w:val="00913E68"/>
    <w:rsid w:val="00914C61"/>
    <w:rsid w:val="009206C4"/>
    <w:rsid w:val="00922E09"/>
    <w:rsid w:val="009517FD"/>
    <w:rsid w:val="00981BED"/>
    <w:rsid w:val="00982173"/>
    <w:rsid w:val="009873D6"/>
    <w:rsid w:val="00995C26"/>
    <w:rsid w:val="009A109A"/>
    <w:rsid w:val="009B2BB7"/>
    <w:rsid w:val="009B6DC3"/>
    <w:rsid w:val="009D126F"/>
    <w:rsid w:val="009F2F70"/>
    <w:rsid w:val="00A003C6"/>
    <w:rsid w:val="00A04C2C"/>
    <w:rsid w:val="00A20C5E"/>
    <w:rsid w:val="00A27556"/>
    <w:rsid w:val="00A36886"/>
    <w:rsid w:val="00A41FB8"/>
    <w:rsid w:val="00A55EB4"/>
    <w:rsid w:val="00A56454"/>
    <w:rsid w:val="00A602B5"/>
    <w:rsid w:val="00A64EE6"/>
    <w:rsid w:val="00A70AD3"/>
    <w:rsid w:val="00A800E5"/>
    <w:rsid w:val="00A8683D"/>
    <w:rsid w:val="00AB0DE7"/>
    <w:rsid w:val="00AB6845"/>
    <w:rsid w:val="00AD7746"/>
    <w:rsid w:val="00AE4F47"/>
    <w:rsid w:val="00AE5398"/>
    <w:rsid w:val="00AE6292"/>
    <w:rsid w:val="00AF305F"/>
    <w:rsid w:val="00B23CB6"/>
    <w:rsid w:val="00B30EC6"/>
    <w:rsid w:val="00B43BFF"/>
    <w:rsid w:val="00B46FBC"/>
    <w:rsid w:val="00B47448"/>
    <w:rsid w:val="00B80448"/>
    <w:rsid w:val="00B87BA1"/>
    <w:rsid w:val="00B9453B"/>
    <w:rsid w:val="00BA69D9"/>
    <w:rsid w:val="00BB409C"/>
    <w:rsid w:val="00BC323A"/>
    <w:rsid w:val="00BE3902"/>
    <w:rsid w:val="00BE53BB"/>
    <w:rsid w:val="00BE6254"/>
    <w:rsid w:val="00C22208"/>
    <w:rsid w:val="00C25EC6"/>
    <w:rsid w:val="00C32D0E"/>
    <w:rsid w:val="00C3463F"/>
    <w:rsid w:val="00C3658E"/>
    <w:rsid w:val="00C36925"/>
    <w:rsid w:val="00C44274"/>
    <w:rsid w:val="00C44889"/>
    <w:rsid w:val="00C45AC7"/>
    <w:rsid w:val="00C67035"/>
    <w:rsid w:val="00C71EAA"/>
    <w:rsid w:val="00C81D7A"/>
    <w:rsid w:val="00C838D5"/>
    <w:rsid w:val="00C846AB"/>
    <w:rsid w:val="00C9309E"/>
    <w:rsid w:val="00CA075D"/>
    <w:rsid w:val="00CC7672"/>
    <w:rsid w:val="00CD1B8D"/>
    <w:rsid w:val="00CD4B06"/>
    <w:rsid w:val="00CE0E99"/>
    <w:rsid w:val="00CE4543"/>
    <w:rsid w:val="00CE5333"/>
    <w:rsid w:val="00CE5956"/>
    <w:rsid w:val="00CF4A28"/>
    <w:rsid w:val="00D174DE"/>
    <w:rsid w:val="00D40548"/>
    <w:rsid w:val="00D54A17"/>
    <w:rsid w:val="00D55B60"/>
    <w:rsid w:val="00D61EE5"/>
    <w:rsid w:val="00D654CD"/>
    <w:rsid w:val="00D74B9A"/>
    <w:rsid w:val="00D75378"/>
    <w:rsid w:val="00D820E8"/>
    <w:rsid w:val="00DA72DE"/>
    <w:rsid w:val="00DB449B"/>
    <w:rsid w:val="00DB4D21"/>
    <w:rsid w:val="00DC3721"/>
    <w:rsid w:val="00DD5E5A"/>
    <w:rsid w:val="00DD7752"/>
    <w:rsid w:val="00E01C5F"/>
    <w:rsid w:val="00E030AD"/>
    <w:rsid w:val="00E03DE4"/>
    <w:rsid w:val="00E4084D"/>
    <w:rsid w:val="00E4773D"/>
    <w:rsid w:val="00E55BBE"/>
    <w:rsid w:val="00E61847"/>
    <w:rsid w:val="00E64506"/>
    <w:rsid w:val="00E719D7"/>
    <w:rsid w:val="00E737B4"/>
    <w:rsid w:val="00E76311"/>
    <w:rsid w:val="00E83F3A"/>
    <w:rsid w:val="00E85F2A"/>
    <w:rsid w:val="00E90C31"/>
    <w:rsid w:val="00E95C43"/>
    <w:rsid w:val="00EA58A8"/>
    <w:rsid w:val="00EB023F"/>
    <w:rsid w:val="00EB1F26"/>
    <w:rsid w:val="00EB633B"/>
    <w:rsid w:val="00EB72D6"/>
    <w:rsid w:val="00EF6C2B"/>
    <w:rsid w:val="00EF7655"/>
    <w:rsid w:val="00EF7679"/>
    <w:rsid w:val="00F0058C"/>
    <w:rsid w:val="00F067B8"/>
    <w:rsid w:val="00F223F0"/>
    <w:rsid w:val="00F53D35"/>
    <w:rsid w:val="00F53F5C"/>
    <w:rsid w:val="00F607A8"/>
    <w:rsid w:val="00F60A69"/>
    <w:rsid w:val="00F851BF"/>
    <w:rsid w:val="00FB5C5A"/>
    <w:rsid w:val="00FB7A5A"/>
    <w:rsid w:val="00FC3426"/>
    <w:rsid w:val="00FE5950"/>
    <w:rsid w:val="00FF69B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19748"/>
  <w15:chartTrackingRefBased/>
  <w15:docId w15:val="{F690E55A-F48F-4A13-B832-D0860BBB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9206C4"/>
  </w:style>
  <w:style w:type="paragraph" w:styleId="Rubrik1">
    <w:name w:val="heading 1"/>
    <w:basedOn w:val="Normal"/>
    <w:next w:val="Normal"/>
    <w:link w:val="Rubrik1Char"/>
    <w:uiPriority w:val="9"/>
    <w:qFormat/>
    <w:rsid w:val="000916E7"/>
    <w:pPr>
      <w:keepNext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916E7"/>
    <w:pPr>
      <w:keepNext/>
      <w:spacing w:before="400" w:after="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4274"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12"/>
    <w:unhideWhenUsed/>
    <w:qFormat/>
    <w:rsid w:val="000916E7"/>
    <w:pPr>
      <w:keepNext/>
      <w:spacing w:before="40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13"/>
    <w:unhideWhenUsed/>
    <w:rsid w:val="000916E7"/>
    <w:pPr>
      <w:keepNext/>
      <w:spacing w:before="400" w:after="60"/>
      <w:outlineLvl w:val="4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14"/>
    <w:semiHidden/>
    <w:rsid w:val="00401AC2"/>
    <w:pPr>
      <w:spacing w:before="400" w:after="60" w:line="271" w:lineRule="auto"/>
      <w:outlineLvl w:val="5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15"/>
    <w:semiHidden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16"/>
    <w:semiHidden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6E7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16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12"/>
    <w:rsid w:val="000916E7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13"/>
    <w:rsid w:val="000916E7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14"/>
    <w:semiHidden/>
    <w:rsid w:val="001977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15"/>
    <w:semiHidden/>
    <w:rsid w:val="00E61847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6"/>
    <w:semiHidden/>
    <w:rsid w:val="00E61847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Dokumenttitel"/>
    <w:basedOn w:val="Normal"/>
    <w:next w:val="Normal"/>
    <w:link w:val="RubrikChar"/>
    <w:semiHidden/>
    <w:qFormat/>
    <w:rsid w:val="000A045B"/>
    <w:pPr>
      <w:spacing w:before="3480" w:after="120" w:line="240" w:lineRule="auto"/>
      <w:contextualSpacing/>
      <w:outlineLvl w:val="0"/>
    </w:pPr>
    <w:rPr>
      <w:rFonts w:ascii="Raleway" w:eastAsiaTheme="majorEastAsia" w:hAnsi="Raleway" w:cstheme="majorBidi"/>
      <w:b/>
      <w:spacing w:val="5"/>
      <w:sz w:val="72"/>
      <w:szCs w:val="96"/>
    </w:rPr>
  </w:style>
  <w:style w:type="character" w:customStyle="1" w:styleId="RubrikChar">
    <w:name w:val="Rubrik Char"/>
    <w:aliases w:val="Dokumenttitel Char"/>
    <w:basedOn w:val="Standardstycketeckensnitt"/>
    <w:link w:val="Rubrik"/>
    <w:semiHidden/>
    <w:rsid w:val="00451B61"/>
    <w:rPr>
      <w:rFonts w:ascii="Raleway" w:eastAsiaTheme="majorEastAsia" w:hAnsi="Raleway" w:cstheme="majorBidi"/>
      <w:b/>
      <w:spacing w:val="5"/>
      <w:sz w:val="72"/>
      <w:szCs w:val="96"/>
    </w:rPr>
  </w:style>
  <w:style w:type="paragraph" w:customStyle="1" w:styleId="Underrubrikfrstasida">
    <w:name w:val="Underrubrik förstasida"/>
    <w:basedOn w:val="Normal"/>
    <w:uiPriority w:val="1"/>
    <w:semiHidden/>
    <w:qFormat/>
    <w:rsid w:val="000A045B"/>
    <w:pPr>
      <w:spacing w:after="360" w:line="240" w:lineRule="auto"/>
    </w:pPr>
    <w:rPr>
      <w:rFonts w:ascii="Raleway" w:hAnsi="Raleway" w:cstheme="majorHAnsi"/>
      <w:b/>
      <w:bCs/>
      <w:sz w:val="40"/>
      <w:szCs w:val="36"/>
    </w:rPr>
  </w:style>
  <w:style w:type="paragraph" w:styleId="Citat">
    <w:name w:val="Quote"/>
    <w:basedOn w:val="Normal"/>
    <w:next w:val="Normal"/>
    <w:link w:val="CitatChar"/>
    <w:uiPriority w:val="98"/>
    <w:semiHidden/>
    <w:rsid w:val="00813119"/>
    <w:pPr>
      <w:spacing w:before="120"/>
      <w:ind w:left="288" w:right="288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semiHidden/>
    <w:rsid w:val="006B4AE3"/>
    <w:rPr>
      <w:i/>
      <w:iCs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semiHidden/>
    <w:rsid w:val="00995C26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1847"/>
    <w:rPr>
      <w:rFonts w:asciiTheme="majorHAnsi" w:hAnsiTheme="majorHAnsi"/>
      <w:sz w:val="20"/>
    </w:rPr>
  </w:style>
  <w:style w:type="paragraph" w:styleId="Sidfot">
    <w:name w:val="footer"/>
    <w:link w:val="SidfotChar"/>
    <w:uiPriority w:val="99"/>
    <w:semiHidden/>
    <w:rsid w:val="003A465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61847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aliases w:val="Sundsvall tabell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19"/>
    <w:qFormat/>
    <w:rsid w:val="00F60A69"/>
    <w:rPr>
      <w:rFonts w:ascii="Arial" w:hAnsi="Arial"/>
      <w:sz w:val="28"/>
      <w:szCs w:val="18"/>
    </w:rPr>
  </w:style>
  <w:style w:type="character" w:customStyle="1" w:styleId="IngressChar">
    <w:name w:val="Ingress Char"/>
    <w:basedOn w:val="Standardstycketeckensnitt"/>
    <w:link w:val="Ingress"/>
    <w:uiPriority w:val="19"/>
    <w:rsid w:val="00F60A69"/>
    <w:rPr>
      <w:rFonts w:ascii="Arial" w:hAnsi="Arial"/>
      <w:sz w:val="28"/>
      <w:szCs w:val="18"/>
    </w:rPr>
  </w:style>
  <w:style w:type="paragraph" w:customStyle="1" w:styleId="Tabelltext">
    <w:name w:val="Tabelltext"/>
    <w:link w:val="TabelltextChar"/>
    <w:uiPriority w:val="98"/>
    <w:semiHidden/>
    <w:rsid w:val="004755C2"/>
    <w:pPr>
      <w:spacing w:before="120" w:after="120"/>
    </w:pPr>
    <w:rPr>
      <w:rFonts w:asciiTheme="majorHAnsi" w:hAnsiTheme="majorHAnsi" w:cstheme="majorHAnsi"/>
    </w:rPr>
  </w:style>
  <w:style w:type="character" w:customStyle="1" w:styleId="TabelltextChar">
    <w:name w:val="Tabelltext Char"/>
    <w:basedOn w:val="Standardstycketeckensnitt"/>
    <w:link w:val="Tabelltext"/>
    <w:uiPriority w:val="98"/>
    <w:semiHidden/>
    <w:rsid w:val="00412B2D"/>
    <w:rPr>
      <w:rFonts w:asciiTheme="majorHAnsi" w:hAnsiTheme="majorHAnsi" w:cstheme="majorHAnsi"/>
    </w:rPr>
  </w:style>
  <w:style w:type="paragraph" w:customStyle="1" w:styleId="Tabellrubrik">
    <w:name w:val="Tabellrubrik"/>
    <w:basedOn w:val="Tabelltext"/>
    <w:link w:val="TabellrubrikChar"/>
    <w:uiPriority w:val="98"/>
    <w:semiHidden/>
    <w:rsid w:val="004755C2"/>
    <w:rPr>
      <w:b/>
      <w:color w:val="FFFFFF"/>
    </w:rPr>
  </w:style>
  <w:style w:type="character" w:customStyle="1" w:styleId="TabellrubrikChar">
    <w:name w:val="Tabellrubrik Char"/>
    <w:basedOn w:val="TabelltextChar"/>
    <w:link w:val="Tabellrubrik"/>
    <w:uiPriority w:val="98"/>
    <w:semiHidden/>
    <w:rsid w:val="00412B2D"/>
    <w:rPr>
      <w:rFonts w:asciiTheme="majorHAnsi" w:hAnsiTheme="majorHAnsi" w:cstheme="majorHAnsi"/>
      <w:b/>
      <w:color w:val="FFFFFF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semiHidden/>
    <w:rsid w:val="00890004"/>
    <w:rPr>
      <w:color w:val="005595"/>
      <w:u w:val="single"/>
    </w:rPr>
  </w:style>
  <w:style w:type="paragraph" w:customStyle="1" w:styleId="Punktlistor">
    <w:name w:val="Punktlistor"/>
    <w:basedOn w:val="Normal"/>
    <w:link w:val="PunktlistorChar"/>
    <w:uiPriority w:val="19"/>
    <w:qFormat/>
    <w:rsid w:val="00401AC2"/>
    <w:pPr>
      <w:numPr>
        <w:numId w:val="25"/>
      </w:numPr>
      <w:ind w:left="567" w:hanging="283"/>
    </w:pPr>
  </w:style>
  <w:style w:type="paragraph" w:customStyle="1" w:styleId="Numreradelistor">
    <w:name w:val="Numrerade listor"/>
    <w:basedOn w:val="Normal"/>
    <w:link w:val="NumreradelistorChar"/>
    <w:uiPriority w:val="20"/>
    <w:qFormat/>
    <w:rsid w:val="00401AC2"/>
    <w:pPr>
      <w:numPr>
        <w:numId w:val="21"/>
      </w:numPr>
      <w:ind w:left="567" w:hanging="283"/>
    </w:pPr>
  </w:style>
  <w:style w:type="character" w:customStyle="1" w:styleId="PunktlistorChar">
    <w:name w:val="Punktlistor Char"/>
    <w:basedOn w:val="Standardstycketeckensnitt"/>
    <w:link w:val="Punktlistor"/>
    <w:uiPriority w:val="19"/>
    <w:rsid w:val="00401AC2"/>
    <w:rPr>
      <w:sz w:val="24"/>
    </w:rPr>
  </w:style>
  <w:style w:type="character" w:customStyle="1" w:styleId="NumreradelistorChar">
    <w:name w:val="Numrerade listor Char"/>
    <w:basedOn w:val="Standardstycketeckensnitt"/>
    <w:link w:val="Numreradelistor"/>
    <w:uiPriority w:val="20"/>
    <w:rsid w:val="00401AC2"/>
    <w:rPr>
      <w:sz w:val="24"/>
    </w:rPr>
  </w:style>
  <w:style w:type="paragraph" w:customStyle="1" w:styleId="Numreradelistorniv2">
    <w:name w:val="Numrerade listor nivå 2"/>
    <w:basedOn w:val="Numreradelistor"/>
    <w:uiPriority w:val="20"/>
    <w:semiHidden/>
    <w:qFormat/>
    <w:rsid w:val="00401AC2"/>
    <w:pPr>
      <w:numPr>
        <w:ilvl w:val="1"/>
      </w:numPr>
      <w:ind w:left="851" w:hanging="284"/>
    </w:pPr>
  </w:style>
  <w:style w:type="paragraph" w:customStyle="1" w:styleId="Numreradelistorniv3">
    <w:name w:val="Numrerade listor nivå 3"/>
    <w:basedOn w:val="Numreradelistor"/>
    <w:uiPriority w:val="20"/>
    <w:semiHidden/>
    <w:qFormat/>
    <w:rsid w:val="00401AC2"/>
    <w:pPr>
      <w:numPr>
        <w:ilvl w:val="2"/>
      </w:numPr>
      <w:tabs>
        <w:tab w:val="left" w:pos="1276"/>
      </w:tabs>
      <w:ind w:left="1276" w:hanging="283"/>
    </w:pPr>
  </w:style>
  <w:style w:type="paragraph" w:customStyle="1" w:styleId="Numreradelistorniv4">
    <w:name w:val="Numrerade listor nivå 4"/>
    <w:basedOn w:val="Numreradelistor"/>
    <w:uiPriority w:val="20"/>
    <w:semiHidden/>
    <w:qFormat/>
    <w:rsid w:val="00401AC2"/>
    <w:pPr>
      <w:numPr>
        <w:ilvl w:val="3"/>
      </w:numPr>
      <w:ind w:left="1985" w:hanging="425"/>
    </w:pPr>
  </w:style>
  <w:style w:type="paragraph" w:customStyle="1" w:styleId="Punktlistorniv2">
    <w:name w:val="Punktlistor nivå 2"/>
    <w:basedOn w:val="Punktlistor"/>
    <w:uiPriority w:val="19"/>
    <w:semiHidden/>
    <w:rsid w:val="00401AC2"/>
    <w:pPr>
      <w:numPr>
        <w:ilvl w:val="1"/>
      </w:numPr>
      <w:tabs>
        <w:tab w:val="left" w:pos="851"/>
      </w:tabs>
      <w:ind w:left="851" w:hanging="284"/>
    </w:pPr>
  </w:style>
  <w:style w:type="paragraph" w:customStyle="1" w:styleId="Punktlistorniv3">
    <w:name w:val="Punktlistor nivå 3"/>
    <w:basedOn w:val="Punktlistor"/>
    <w:uiPriority w:val="19"/>
    <w:semiHidden/>
    <w:rsid w:val="00401AC2"/>
    <w:pPr>
      <w:numPr>
        <w:ilvl w:val="2"/>
      </w:numPr>
      <w:ind w:left="1134" w:hanging="283"/>
    </w:pPr>
  </w:style>
  <w:style w:type="paragraph" w:customStyle="1" w:styleId="Punktlistorniv4">
    <w:name w:val="Punktlistor nivå 4"/>
    <w:basedOn w:val="Punktlistor"/>
    <w:uiPriority w:val="19"/>
    <w:semiHidden/>
    <w:rsid w:val="00401AC2"/>
    <w:pPr>
      <w:numPr>
        <w:ilvl w:val="3"/>
      </w:numPr>
      <w:ind w:left="1418" w:hanging="284"/>
    </w:pPr>
  </w:style>
  <w:style w:type="character" w:customStyle="1" w:styleId="Rubrik3Char">
    <w:name w:val="Rubrik 3 Char"/>
    <w:basedOn w:val="Standardstycketeckensnitt"/>
    <w:link w:val="Rubrik3"/>
    <w:uiPriority w:val="9"/>
    <w:rsid w:val="00C4427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Rutntstabell4">
    <w:name w:val="Grid Table 4"/>
    <w:basedOn w:val="Normaltabell"/>
    <w:uiPriority w:val="49"/>
    <w:rsid w:val="00420B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medenbartkolumnrubriker">
    <w:name w:val="Tabell med enbart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wordWrap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="Arial" w:hAnsi="Arial"/>
        <w:b w:val="0"/>
        <w:color w:val="000000" w:themeColor="text1"/>
        <w:sz w:val="2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CECEC"/>
      </w:tcPr>
    </w:tblStylePr>
  </w:style>
  <w:style w:type="table" w:styleId="Tabellrutntljust">
    <w:name w:val="Grid Table Light"/>
    <w:basedOn w:val="Normaltabell"/>
    <w:uiPriority w:val="40"/>
    <w:rsid w:val="0039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medenbartradrubriker">
    <w:name w:val="Tabell med enbart rad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Col">
      <w:rPr>
        <w:b/>
        <w:color w:val="FFFFFF"/>
      </w:rPr>
      <w:tblPr/>
      <w:tcPr>
        <w:tcBorders>
          <w:insideH w:val="single" w:sz="4" w:space="0" w:color="FFFFFF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">
    <w:name w:val="Tabell med rad- och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nil"/>
          <w:insideV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vitrubrikbakgrund">
    <w:name w:val="Tabell med rad- och kolumn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kolumnrubrikervitrubrikbakgrund">
    <w:name w:val="Tabell med enbart kolumnrubriker vit rubrikbakgrund"/>
    <w:basedOn w:val="Normaltabell"/>
    <w:uiPriority w:val="99"/>
    <w:rsid w:val="001F3C9C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radrubrikervitrubrikbakgrund">
    <w:name w:val="Tabell med enbart rad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wordWrap/>
        <w:spacing w:beforeLines="0" w:before="120" w:beforeAutospacing="0" w:afterLines="0" w:after="120" w:afterAutospacing="0" w:line="23" w:lineRule="atLeast"/>
      </w:pPr>
      <w:rPr>
        <w:b/>
      </w:rPr>
    </w:tblStylePr>
    <w:tblStylePr w:type="band1Horz">
      <w:tblPr/>
      <w:tcPr>
        <w:shd w:val="clear" w:color="auto" w:fill="ECECEC"/>
      </w:tcPr>
    </w:tblStylePr>
  </w:style>
  <w:style w:type="paragraph" w:customStyle="1" w:styleId="Numreradrubrik1">
    <w:name w:val="Numrerad rubrik 1"/>
    <w:basedOn w:val="Rubrik1"/>
    <w:next w:val="Normal"/>
    <w:uiPriority w:val="19"/>
    <w:qFormat/>
    <w:rsid w:val="00282B1E"/>
    <w:pPr>
      <w:numPr>
        <w:numId w:val="29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282B1E"/>
    <w:pPr>
      <w:numPr>
        <w:ilvl w:val="1"/>
        <w:numId w:val="29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282B1E"/>
    <w:pPr>
      <w:numPr>
        <w:ilvl w:val="2"/>
        <w:numId w:val="29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282B1E"/>
    <w:pPr>
      <w:numPr>
        <w:ilvl w:val="3"/>
        <w:numId w:val="29"/>
      </w:numPr>
    </w:pPr>
  </w:style>
  <w:style w:type="paragraph" w:customStyle="1" w:styleId="Numreradrubrik5">
    <w:name w:val="Numrerad rubrik 5"/>
    <w:basedOn w:val="Rubrik5"/>
    <w:next w:val="Normal"/>
    <w:uiPriority w:val="19"/>
    <w:qFormat/>
    <w:rsid w:val="00282B1E"/>
    <w:pPr>
      <w:numPr>
        <w:ilvl w:val="4"/>
        <w:numId w:val="2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B161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161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1619"/>
    <w:rPr>
      <w:vertAlign w:val="superscript"/>
    </w:rPr>
  </w:style>
  <w:style w:type="paragraph" w:styleId="Liststycke">
    <w:name w:val="List Paragraph"/>
    <w:basedOn w:val="Normal"/>
    <w:uiPriority w:val="34"/>
    <w:semiHidden/>
    <w:rsid w:val="00A2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 kommun">
      <a:dk1>
        <a:srgbClr val="000000"/>
      </a:dk1>
      <a:lt1>
        <a:srgbClr val="FFFFFF"/>
      </a:lt1>
      <a:dk2>
        <a:srgbClr val="485258"/>
      </a:dk2>
      <a:lt2>
        <a:srgbClr val="F0F2F3"/>
      </a:lt2>
      <a:accent1>
        <a:srgbClr val="00733B"/>
      </a:accent1>
      <a:accent2>
        <a:srgbClr val="005595"/>
      </a:accent2>
      <a:accent3>
        <a:srgbClr val="5B1F78"/>
      </a:accent3>
      <a:accent4>
        <a:srgbClr val="A90074"/>
      </a:accent4>
      <a:accent5>
        <a:srgbClr val="E0F6DE"/>
      </a:accent5>
      <a:accent6>
        <a:srgbClr val="DAEFF1"/>
      </a:accent6>
      <a:hlink>
        <a:srgbClr val="2D9BD7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7BD4-C41C-4AB7-BC4A-160DF595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Norrmén Cecilia</dc:creator>
  <cp:keywords/>
  <dc:description/>
  <cp:lastModifiedBy>Norrmén Cecilia</cp:lastModifiedBy>
  <cp:revision>15</cp:revision>
  <cp:lastPrinted>2024-02-14T15:18:00Z</cp:lastPrinted>
  <dcterms:created xsi:type="dcterms:W3CDTF">2025-05-16T13:13:00Z</dcterms:created>
  <dcterms:modified xsi:type="dcterms:W3CDTF">2025-05-19T11:24:00Z</dcterms:modified>
</cp:coreProperties>
</file>