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6B" w:rsidRDefault="00DB126B" w:rsidP="00DB1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bookmarkStart w:id="0" w:name="_GoBack"/>
      <w:bookmarkEnd w:id="0"/>
      <w:r>
        <w:rPr>
          <w:rFonts w:ascii="Calibri" w:hAnsi="Calibri"/>
          <w:noProof/>
          <w:color w:val="000000"/>
          <w:lang w:eastAsia="sv-SE"/>
        </w:rPr>
        <w:drawing>
          <wp:inline distT="0" distB="0" distL="0" distR="0">
            <wp:extent cx="1047750" cy="1095375"/>
            <wp:effectExtent l="0" t="0" r="0" b="9525"/>
            <wp:docPr id="1" name="Bildobjekt 1" descr="https://lh5.googleusercontent.com/uQ_Yzde0JTfNYJbJkBbY49nkmRib7dxRvNxx4mYXvxNk0_Qcysxrm7bwnuQL1Z_GBOe43mbXpgNfmaKhn_So-OYLVgGh0LsItQtpqW6D_W6lczZNf5iYsOHbDI5XiVQV2-4s2kVTbkoF3CbP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uQ_Yzde0JTfNYJbJkBbY49nkmRib7dxRvNxx4mYXvxNk0_Qcysxrm7bwnuQL1Z_GBOe43mbXpgNfmaKhn_So-OYLVgGh0LsItQtpqW6D_W6lczZNf5iYsOHbDI5XiVQV2-4s2kVTbkoF3CbPQ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26B" w:rsidRDefault="00DB126B" w:rsidP="00DB1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B126B" w:rsidRDefault="00DB126B" w:rsidP="00DB1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B126B" w:rsidRPr="00DB126B" w:rsidRDefault="00DB126B" w:rsidP="00DB1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B126B" w:rsidRPr="00DB126B" w:rsidRDefault="00DB126B" w:rsidP="00DB12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B126B">
        <w:rPr>
          <w:rFonts w:ascii="Calibri" w:eastAsia="Times New Roman" w:hAnsi="Calibri" w:cs="Times New Roman"/>
          <w:b/>
          <w:bCs/>
          <w:color w:val="141823"/>
          <w:sz w:val="28"/>
          <w:szCs w:val="28"/>
          <w:u w:val="single"/>
          <w:lang w:eastAsia="sv-SE"/>
        </w:rPr>
        <w:t>Inst</w:t>
      </w:r>
      <w:r w:rsidR="00AF39D9">
        <w:rPr>
          <w:rFonts w:ascii="Calibri" w:eastAsia="Times New Roman" w:hAnsi="Calibri" w:cs="Times New Roman"/>
          <w:b/>
          <w:bCs/>
          <w:color w:val="141823"/>
          <w:sz w:val="28"/>
          <w:szCs w:val="28"/>
          <w:u w:val="single"/>
          <w:lang w:eastAsia="sv-SE"/>
        </w:rPr>
        <w:t>ruktion kiosk och inträde vid H3</w:t>
      </w:r>
      <w:r w:rsidRPr="00DB126B">
        <w:rPr>
          <w:rFonts w:ascii="Calibri" w:eastAsia="Times New Roman" w:hAnsi="Calibri" w:cs="Times New Roman"/>
          <w:b/>
          <w:bCs/>
          <w:color w:val="141823"/>
          <w:sz w:val="28"/>
          <w:szCs w:val="28"/>
          <w:u w:val="single"/>
          <w:lang w:eastAsia="sv-SE"/>
        </w:rPr>
        <w:t>-matcher</w:t>
      </w:r>
    </w:p>
    <w:p w:rsidR="00DB126B" w:rsidRPr="00DB126B" w:rsidRDefault="00DB126B" w:rsidP="00DB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B126B" w:rsidRPr="00E33A48" w:rsidRDefault="00DB126B" w:rsidP="005B7FEF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color w:val="141823"/>
          <w:lang w:eastAsia="sv-SE"/>
        </w:rPr>
      </w:pPr>
      <w:r w:rsidRPr="00E0382F">
        <w:rPr>
          <w:rFonts w:ascii="Calibri" w:eastAsia="Times New Roman" w:hAnsi="Calibri" w:cs="Arial"/>
          <w:b/>
          <w:bCs/>
          <w:color w:val="141823"/>
          <w:sz w:val="24"/>
          <w:szCs w:val="24"/>
          <w:lang w:eastAsia="sv-SE"/>
        </w:rPr>
        <w:t>Tänk på att kaffet m</w:t>
      </w:r>
      <w:r w:rsidR="005B7FEF" w:rsidRPr="00E0382F">
        <w:rPr>
          <w:rFonts w:ascii="Calibri" w:eastAsia="Times New Roman" w:hAnsi="Calibri" w:cs="Arial"/>
          <w:b/>
          <w:bCs/>
          <w:color w:val="141823"/>
          <w:sz w:val="24"/>
          <w:szCs w:val="24"/>
          <w:lang w:eastAsia="sv-SE"/>
        </w:rPr>
        <w:t>åste vara klart senast kl. 15,30</w:t>
      </w:r>
      <w:r w:rsidRPr="00DB126B">
        <w:rPr>
          <w:rFonts w:ascii="Calibri" w:eastAsia="Times New Roman" w:hAnsi="Calibri" w:cs="Arial"/>
          <w:b/>
          <w:bCs/>
          <w:color w:val="141823"/>
          <w:lang w:eastAsia="sv-SE"/>
        </w:rPr>
        <w:t>.</w:t>
      </w:r>
    </w:p>
    <w:p w:rsidR="00E33A48" w:rsidRPr="00E0382F" w:rsidRDefault="00E33A48" w:rsidP="005B7FEF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Arial"/>
          <w:color w:val="141823"/>
          <w:lang w:eastAsia="sv-SE"/>
        </w:rPr>
      </w:pPr>
      <w:r w:rsidRPr="00E0382F">
        <w:rPr>
          <w:rFonts w:ascii="Calibri" w:eastAsia="Times New Roman" w:hAnsi="Calibri" w:cs="Arial"/>
          <w:color w:val="141823"/>
          <w:lang w:eastAsia="sv-SE"/>
        </w:rPr>
        <w:t xml:space="preserve">Våra A-lagsspelare vill gärna ha en </w:t>
      </w:r>
      <w:r w:rsidR="000236DC">
        <w:rPr>
          <w:rFonts w:ascii="Calibri" w:eastAsia="Times New Roman" w:hAnsi="Calibri" w:cs="Arial"/>
          <w:color w:val="141823"/>
          <w:lang w:eastAsia="sv-SE"/>
        </w:rPr>
        <w:t>kopp kaffe när de har genomgång innan matchstart.</w:t>
      </w:r>
    </w:p>
    <w:p w:rsidR="005B7FEF" w:rsidRPr="00E0382F" w:rsidRDefault="00C03EEA" w:rsidP="00C03EEA">
      <w:pPr>
        <w:pStyle w:val="Liststycke"/>
        <w:numPr>
          <w:ilvl w:val="0"/>
          <w:numId w:val="12"/>
        </w:numPr>
        <w:spacing w:line="240" w:lineRule="auto"/>
        <w:textAlignment w:val="baseline"/>
        <w:rPr>
          <w:rFonts w:ascii="Calibri" w:eastAsia="Times New Roman" w:hAnsi="Calibri" w:cs="Arial"/>
          <w:color w:val="141823"/>
          <w:lang w:eastAsia="sv-SE"/>
        </w:rPr>
      </w:pPr>
      <w:r w:rsidRPr="00E0382F">
        <w:rPr>
          <w:rFonts w:ascii="Calibri" w:eastAsia="Times New Roman" w:hAnsi="Calibri" w:cs="Arial"/>
          <w:color w:val="141823"/>
          <w:lang w:eastAsia="sv-SE"/>
        </w:rPr>
        <w:t>Förbered kaffebricka till motståndarlaget med fikabröd, kaffe och dricka/vatten</w:t>
      </w:r>
      <w:r w:rsidR="00E33A48" w:rsidRPr="00E0382F">
        <w:rPr>
          <w:rFonts w:ascii="Calibri" w:eastAsia="Times New Roman" w:hAnsi="Calibri" w:cs="Arial"/>
          <w:color w:val="141823"/>
          <w:lang w:eastAsia="sv-SE"/>
        </w:rPr>
        <w:t>.</w:t>
      </w:r>
    </w:p>
    <w:p w:rsidR="00C03EEA" w:rsidRPr="00070D62" w:rsidRDefault="00DB126B" w:rsidP="00070D62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Arial"/>
          <w:color w:val="141823"/>
          <w:lang w:eastAsia="sv-SE"/>
        </w:rPr>
      </w:pPr>
      <w:r w:rsidRPr="00DB126B">
        <w:rPr>
          <w:rFonts w:ascii="Calibri" w:eastAsia="Times New Roman" w:hAnsi="Calibri" w:cs="Arial"/>
          <w:color w:val="141823"/>
          <w:lang w:eastAsia="sv-SE"/>
        </w:rPr>
        <w:t xml:space="preserve">Förbered kaffebricka </w:t>
      </w:r>
      <w:r w:rsidR="00C03EEA">
        <w:rPr>
          <w:rFonts w:ascii="Calibri" w:eastAsia="Times New Roman" w:hAnsi="Calibri" w:cs="Arial"/>
          <w:color w:val="141823"/>
          <w:lang w:eastAsia="sv-SE"/>
        </w:rPr>
        <w:t>till domarrummet med kaffe, fikabröd och var sin dricka/vatten.</w:t>
      </w:r>
    </w:p>
    <w:p w:rsidR="00DB126B" w:rsidRPr="00DB126B" w:rsidRDefault="00DB126B" w:rsidP="00DB12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70D62" w:rsidRDefault="00C03EEA" w:rsidP="00070D62">
      <w:pPr>
        <w:numPr>
          <w:ilvl w:val="0"/>
          <w:numId w:val="4"/>
        </w:numPr>
        <w:spacing w:line="240" w:lineRule="auto"/>
        <w:textAlignment w:val="baseline"/>
        <w:rPr>
          <w:rFonts w:ascii="Arial" w:eastAsia="Times New Roman" w:hAnsi="Arial" w:cs="Arial"/>
          <w:color w:val="141823"/>
          <w:lang w:eastAsia="sv-SE"/>
        </w:rPr>
      </w:pPr>
      <w:r>
        <w:rPr>
          <w:rFonts w:ascii="Calibri" w:eastAsia="Times New Roman" w:hAnsi="Calibri" w:cs="Arial"/>
          <w:color w:val="141823"/>
          <w:lang w:eastAsia="sv-SE"/>
        </w:rPr>
        <w:t>En kanna kaffe, fikabröd och dricka/vatten</w:t>
      </w:r>
      <w:r w:rsidR="00DB126B" w:rsidRPr="00DB126B">
        <w:rPr>
          <w:rFonts w:ascii="Calibri" w:eastAsia="Times New Roman" w:hAnsi="Calibri" w:cs="Arial"/>
          <w:color w:val="141823"/>
          <w:lang w:eastAsia="sv-SE"/>
        </w:rPr>
        <w:t xml:space="preserve"> till </w:t>
      </w:r>
      <w:r w:rsidRPr="00DB126B">
        <w:rPr>
          <w:rFonts w:ascii="Calibri" w:eastAsia="Times New Roman" w:hAnsi="Calibri" w:cs="Arial"/>
          <w:color w:val="141823"/>
          <w:lang w:eastAsia="sv-SE"/>
        </w:rPr>
        <w:t>sekretariatet</w:t>
      </w:r>
      <w:r w:rsidR="00DB126B" w:rsidRPr="00DB126B">
        <w:rPr>
          <w:rFonts w:ascii="Calibri" w:eastAsia="Times New Roman" w:hAnsi="Calibri" w:cs="Arial"/>
          <w:color w:val="141823"/>
          <w:lang w:eastAsia="sv-SE"/>
        </w:rPr>
        <w:t xml:space="preserve">. </w:t>
      </w:r>
    </w:p>
    <w:p w:rsidR="00070D62" w:rsidRPr="00070D62" w:rsidRDefault="00070D62" w:rsidP="00070D62">
      <w:pPr>
        <w:numPr>
          <w:ilvl w:val="0"/>
          <w:numId w:val="4"/>
        </w:numPr>
        <w:spacing w:line="240" w:lineRule="auto"/>
        <w:textAlignment w:val="baseline"/>
        <w:rPr>
          <w:rFonts w:ascii="Arial" w:eastAsia="Times New Roman" w:hAnsi="Arial" w:cs="Arial"/>
          <w:color w:val="141823"/>
          <w:lang w:eastAsia="sv-SE"/>
        </w:rPr>
      </w:pPr>
      <w:r w:rsidRPr="00E0382F">
        <w:rPr>
          <w:rFonts w:ascii="Calibri" w:eastAsia="Times New Roman" w:hAnsi="Calibri" w:cs="Arial"/>
          <w:color w:val="141823"/>
          <w:lang w:eastAsia="sv-SE"/>
        </w:rPr>
        <w:t>Sargvakter får en fika.</w:t>
      </w:r>
    </w:p>
    <w:p w:rsidR="00DB126B" w:rsidRPr="00DB126B" w:rsidRDefault="00DB126B" w:rsidP="00DB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B126B" w:rsidRPr="00DB126B" w:rsidRDefault="00DB126B" w:rsidP="00DB126B">
      <w:pPr>
        <w:numPr>
          <w:ilvl w:val="0"/>
          <w:numId w:val="5"/>
        </w:numPr>
        <w:spacing w:line="240" w:lineRule="auto"/>
        <w:textAlignment w:val="baseline"/>
        <w:rPr>
          <w:rFonts w:ascii="Arial" w:eastAsia="Times New Roman" w:hAnsi="Arial" w:cs="Arial"/>
          <w:color w:val="141823"/>
          <w:lang w:eastAsia="sv-SE"/>
        </w:rPr>
      </w:pPr>
      <w:r w:rsidRPr="00DB126B">
        <w:rPr>
          <w:rFonts w:ascii="Calibri" w:eastAsia="Times New Roman" w:hAnsi="Calibri" w:cs="Arial"/>
          <w:color w:val="141823"/>
          <w:lang w:eastAsia="sv-SE"/>
        </w:rPr>
        <w:t>Kaffe och</w:t>
      </w:r>
      <w:r w:rsidR="00E33A48">
        <w:rPr>
          <w:rFonts w:ascii="Calibri" w:eastAsia="Times New Roman" w:hAnsi="Calibri" w:cs="Arial"/>
          <w:color w:val="141823"/>
          <w:lang w:eastAsia="sv-SE"/>
        </w:rPr>
        <w:t xml:space="preserve"> Te till kiosken samt uppdukning av kiosken ska vara uppdukat i tid!</w:t>
      </w:r>
    </w:p>
    <w:p w:rsidR="00DB126B" w:rsidRPr="00DB126B" w:rsidRDefault="00DB126B" w:rsidP="00DB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B126B" w:rsidRPr="00DB126B" w:rsidRDefault="00DB126B" w:rsidP="00DB126B">
      <w:pPr>
        <w:numPr>
          <w:ilvl w:val="0"/>
          <w:numId w:val="6"/>
        </w:numPr>
        <w:spacing w:line="240" w:lineRule="auto"/>
        <w:textAlignment w:val="baseline"/>
        <w:rPr>
          <w:rFonts w:ascii="Arial" w:eastAsia="Times New Roman" w:hAnsi="Arial" w:cs="Arial"/>
          <w:color w:val="141823"/>
          <w:lang w:eastAsia="sv-SE"/>
        </w:rPr>
      </w:pPr>
      <w:r w:rsidRPr="00DB126B">
        <w:rPr>
          <w:rFonts w:ascii="Calibri" w:eastAsia="Times New Roman" w:hAnsi="Calibri" w:cs="Arial"/>
          <w:color w:val="141823"/>
          <w:lang w:eastAsia="sv-SE"/>
        </w:rPr>
        <w:t xml:space="preserve">Ta det stora vita bordet i entrén och ställ i omkl.rum 1, valfritt utbud, glöm inte när det är säsong, lägg fram New Body-katalog och Restaurangchansen! </w:t>
      </w:r>
    </w:p>
    <w:p w:rsidR="00DB126B" w:rsidRPr="00DB126B" w:rsidRDefault="00DB126B" w:rsidP="00DB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B126B" w:rsidRPr="00DB126B" w:rsidRDefault="00DB126B" w:rsidP="00DB126B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141823"/>
          <w:lang w:eastAsia="sv-SE"/>
        </w:rPr>
      </w:pPr>
      <w:r w:rsidRPr="00DB126B">
        <w:rPr>
          <w:rFonts w:ascii="Calibri" w:eastAsia="Times New Roman" w:hAnsi="Calibri" w:cs="Arial"/>
          <w:color w:val="141823"/>
          <w:lang w:eastAsia="sv-SE"/>
        </w:rPr>
        <w:t>Ställ upp pantåtervinningsboxarna.</w:t>
      </w:r>
    </w:p>
    <w:p w:rsidR="00DB126B" w:rsidRPr="00DB126B" w:rsidRDefault="00DB126B" w:rsidP="00DB12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B126B" w:rsidRPr="00DB126B" w:rsidRDefault="00DB126B" w:rsidP="00DB126B">
      <w:pPr>
        <w:numPr>
          <w:ilvl w:val="0"/>
          <w:numId w:val="8"/>
        </w:numPr>
        <w:spacing w:line="240" w:lineRule="auto"/>
        <w:textAlignment w:val="baseline"/>
        <w:rPr>
          <w:rFonts w:ascii="Arial" w:eastAsia="Times New Roman" w:hAnsi="Arial" w:cs="Arial"/>
          <w:color w:val="141823"/>
          <w:lang w:eastAsia="sv-SE"/>
        </w:rPr>
      </w:pPr>
      <w:r w:rsidRPr="00DB126B">
        <w:rPr>
          <w:rFonts w:ascii="Calibri" w:eastAsia="Times New Roman" w:hAnsi="Calibri" w:cs="Arial"/>
          <w:color w:val="141823"/>
          <w:lang w:eastAsia="sv-SE"/>
        </w:rPr>
        <w:t>Inträde 40 kr, under 18 gratis. Går bra att SWISH:a till MIBK på 1235558242. Gästande domare (som har domarkort)/gästande busschaufför/förbundspersonal osv går in gratis.</w:t>
      </w:r>
    </w:p>
    <w:p w:rsidR="00DB126B" w:rsidRPr="00DB126B" w:rsidRDefault="00DB126B" w:rsidP="00DB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B126B" w:rsidRPr="00DB126B" w:rsidRDefault="00DB126B" w:rsidP="00DB126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141823"/>
          <w:lang w:eastAsia="sv-SE"/>
        </w:rPr>
      </w:pPr>
      <w:r w:rsidRPr="00DB126B">
        <w:rPr>
          <w:rFonts w:ascii="Calibri" w:eastAsia="Times New Roman" w:hAnsi="Calibri" w:cs="Arial"/>
          <w:color w:val="141823"/>
          <w:lang w:eastAsia="sv-SE"/>
        </w:rPr>
        <w:t>Ta betalt typ halva matchen.</w:t>
      </w:r>
    </w:p>
    <w:p w:rsidR="00DB126B" w:rsidRPr="00DB126B" w:rsidRDefault="00DB126B" w:rsidP="00DB12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B126B" w:rsidRPr="00DB126B" w:rsidRDefault="00DB126B" w:rsidP="00DB126B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141823"/>
          <w:lang w:eastAsia="sv-SE"/>
        </w:rPr>
      </w:pPr>
      <w:r w:rsidRPr="00DB126B">
        <w:rPr>
          <w:rFonts w:ascii="Calibri" w:eastAsia="Times New Roman" w:hAnsi="Calibri" w:cs="Arial"/>
          <w:color w:val="141823"/>
          <w:lang w:eastAsia="sv-SE"/>
        </w:rPr>
        <w:t>Har ni några frågor så kontakt</w:t>
      </w:r>
      <w:r w:rsidR="00C03EEA">
        <w:rPr>
          <w:rFonts w:ascii="Calibri" w:eastAsia="Times New Roman" w:hAnsi="Calibri" w:cs="Arial"/>
          <w:color w:val="141823"/>
          <w:lang w:eastAsia="sv-SE"/>
        </w:rPr>
        <w:t>a Martina Sandberg 0707-295260</w:t>
      </w:r>
    </w:p>
    <w:p w:rsidR="00DB126B" w:rsidRPr="00DB126B" w:rsidRDefault="00DB126B" w:rsidP="00DB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B126B" w:rsidRPr="00DB126B" w:rsidRDefault="00DB126B" w:rsidP="00DB126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B126B">
        <w:rPr>
          <w:rFonts w:ascii="Calibri" w:eastAsia="Times New Roman" w:hAnsi="Calibri" w:cs="Times New Roman"/>
          <w:b/>
          <w:bCs/>
          <w:color w:val="141823"/>
          <w:sz w:val="24"/>
          <w:szCs w:val="24"/>
          <w:lang w:eastAsia="sv-SE"/>
        </w:rPr>
        <w:t>Stort Lycka till!!!</w:t>
      </w:r>
    </w:p>
    <w:p w:rsidR="0085490D" w:rsidRPr="00DB126B" w:rsidRDefault="00E7488D" w:rsidP="00DB126B"/>
    <w:sectPr w:rsidR="0085490D" w:rsidRPr="00DB1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5AAD"/>
    <w:multiLevelType w:val="multilevel"/>
    <w:tmpl w:val="D538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31C50"/>
    <w:multiLevelType w:val="multilevel"/>
    <w:tmpl w:val="B4F2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B2FF7"/>
    <w:multiLevelType w:val="multilevel"/>
    <w:tmpl w:val="8C54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766324"/>
    <w:multiLevelType w:val="multilevel"/>
    <w:tmpl w:val="57B4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691944"/>
    <w:multiLevelType w:val="multilevel"/>
    <w:tmpl w:val="1382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97C95"/>
    <w:multiLevelType w:val="multilevel"/>
    <w:tmpl w:val="6D5A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495BF7"/>
    <w:multiLevelType w:val="multilevel"/>
    <w:tmpl w:val="B518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AE18D3"/>
    <w:multiLevelType w:val="multilevel"/>
    <w:tmpl w:val="0C66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7E5BEC"/>
    <w:multiLevelType w:val="hybridMultilevel"/>
    <w:tmpl w:val="7848052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A331BF"/>
    <w:multiLevelType w:val="multilevel"/>
    <w:tmpl w:val="2D3E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6B610E"/>
    <w:multiLevelType w:val="multilevel"/>
    <w:tmpl w:val="3948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FD55EE"/>
    <w:multiLevelType w:val="hybridMultilevel"/>
    <w:tmpl w:val="C17413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6B"/>
    <w:rsid w:val="000236DC"/>
    <w:rsid w:val="00070D62"/>
    <w:rsid w:val="00491832"/>
    <w:rsid w:val="005B7FEF"/>
    <w:rsid w:val="00AF39D9"/>
    <w:rsid w:val="00C03EEA"/>
    <w:rsid w:val="00DB126B"/>
    <w:rsid w:val="00E0382F"/>
    <w:rsid w:val="00E33A48"/>
    <w:rsid w:val="00E347AE"/>
    <w:rsid w:val="00E7488D"/>
    <w:rsid w:val="00EE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B1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C03EE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7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4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B1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C03EE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7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4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843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Tobias Philip</cp:lastModifiedBy>
  <cp:revision>2</cp:revision>
  <dcterms:created xsi:type="dcterms:W3CDTF">2016-10-07T04:10:00Z</dcterms:created>
  <dcterms:modified xsi:type="dcterms:W3CDTF">2016-10-07T04:10:00Z</dcterms:modified>
</cp:coreProperties>
</file>