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DECF6" w14:textId="77777777" w:rsidR="004420F1" w:rsidRDefault="00F906A6">
      <w:pPr>
        <w:jc w:val="center"/>
      </w:pPr>
      <w:r>
        <w:rPr>
          <w:noProof/>
        </w:rPr>
        <w:drawing>
          <wp:inline distT="0" distB="0" distL="0" distR="0" wp14:anchorId="261B5772" wp14:editId="01F67FB1">
            <wp:extent cx="886161" cy="110626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161" cy="1106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F894C7" w14:textId="77777777" w:rsidR="004420F1" w:rsidRDefault="004420F1"/>
    <w:p w14:paraId="2C705010" w14:textId="77777777" w:rsidR="004420F1" w:rsidRDefault="00F906A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Att ha hand om arrangemang i Aktiviteten</w:t>
      </w:r>
    </w:p>
    <w:p w14:paraId="6BBC515F" w14:textId="77777777" w:rsidR="004420F1" w:rsidRDefault="004420F1">
      <w:pPr>
        <w:rPr>
          <w:rFonts w:ascii="Arial" w:eastAsia="Arial" w:hAnsi="Arial" w:cs="Arial"/>
        </w:rPr>
      </w:pPr>
    </w:p>
    <w:p w14:paraId="328AA85E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 behövs minst 4 vuxna vid varje arrangemang</w:t>
      </w:r>
    </w:p>
    <w:p w14:paraId="0C69E58F" w14:textId="77777777" w:rsidR="004420F1" w:rsidRDefault="00F906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En sköter matchklockan (ej vid dam div 2-match)</w:t>
      </w:r>
    </w:p>
    <w:p w14:paraId="55985665" w14:textId="77777777" w:rsidR="004420F1" w:rsidRDefault="00F906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Två sköter matchcafét. Vi säljer kaffe, te, dricka, fikabröd, varm toast, korv &amp; bröd, choklad och godis.</w:t>
      </w:r>
    </w:p>
    <w:p w14:paraId="50374A6A" w14:textId="77777777" w:rsidR="004420F1" w:rsidRDefault="00F906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Nytt för </w:t>
      </w:r>
      <w:proofErr w:type="gramStart"/>
      <w:r>
        <w:rPr>
          <w:rFonts w:ascii="Arial" w:eastAsia="Arial" w:hAnsi="Arial" w:cs="Arial"/>
          <w:color w:val="000000"/>
        </w:rPr>
        <w:t>denna säsongen</w:t>
      </w:r>
      <w:proofErr w:type="gramEnd"/>
      <w:r>
        <w:rPr>
          <w:rFonts w:ascii="Arial" w:eastAsia="Arial" w:hAnsi="Arial" w:cs="Arial"/>
          <w:color w:val="000000"/>
        </w:rPr>
        <w:t>: utse en matchvärd, se mer info i bifogat dokument.</w:t>
      </w:r>
    </w:p>
    <w:p w14:paraId="742EA9A8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 laget som ansvarar för arrangemanget fixar själva ”fikabröd”, gärna he</w:t>
      </w:r>
      <w:r>
        <w:rPr>
          <w:rFonts w:ascii="Arial" w:eastAsia="Arial" w:hAnsi="Arial" w:cs="Arial"/>
        </w:rPr>
        <w:t xml:space="preserve">mbakat. </w:t>
      </w:r>
    </w:p>
    <w:p w14:paraId="3D2F9A7A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Mjölk och eventuell frukt fixar laget också.</w:t>
      </w:r>
    </w:p>
    <w:p w14:paraId="66460B51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Allt övrigt som säljs finns i arrangemangsskåpet på läktaren, i kyl/frys på samma ställer samt i frysen i klubblokalen.</w:t>
      </w:r>
    </w:p>
    <w:p w14:paraId="282D09D4" w14:textId="77777777" w:rsidR="004420F1" w:rsidRDefault="004420F1">
      <w:pPr>
        <w:rPr>
          <w:rFonts w:ascii="Arial" w:eastAsia="Arial" w:hAnsi="Arial" w:cs="Arial"/>
        </w:rPr>
      </w:pPr>
    </w:p>
    <w:p w14:paraId="62DED6F7" w14:textId="77777777" w:rsidR="004420F1" w:rsidRDefault="00F906A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Vid arrangemanget</w:t>
      </w:r>
    </w:p>
    <w:p w14:paraId="19E9B07A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 lag som har arrangemanget bör vara på plats i god tid före </w:t>
      </w:r>
      <w:r>
        <w:rPr>
          <w:rFonts w:ascii="Arial" w:eastAsia="Arial" w:hAnsi="Arial" w:cs="Arial"/>
        </w:rPr>
        <w:t>första matchen blåses igång. Caféet skall ställas iordning, matchklockan skall ställas på rätt matchtid, matchvärden skall hälsa lag och domare välkomna och se till att allt funkar som det skall.</w:t>
      </w:r>
    </w:p>
    <w:p w14:paraId="3523FDA1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Matchcafét är placerat utanför speakerbåset uppe på höger si</w:t>
      </w:r>
      <w:r>
        <w:rPr>
          <w:rFonts w:ascii="Arial" w:eastAsia="Arial" w:hAnsi="Arial" w:cs="Arial"/>
        </w:rPr>
        <w:t>da av läktaren.</w:t>
      </w:r>
    </w:p>
    <w:p w14:paraId="40C5E400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speakerbåset finns ett grått plåtskåp där vi har nästan allt som vi har till försäljning, samt kassaskrin till cafét. För </w:t>
      </w:r>
      <w:proofErr w:type="spellStart"/>
      <w:r>
        <w:rPr>
          <w:rFonts w:ascii="Arial" w:eastAsia="Arial" w:hAnsi="Arial" w:cs="Arial"/>
        </w:rPr>
        <w:t>Swish</w:t>
      </w:r>
      <w:proofErr w:type="spellEnd"/>
      <w:r>
        <w:rPr>
          <w:rFonts w:ascii="Arial" w:eastAsia="Arial" w:hAnsi="Arial" w:cs="Arial"/>
        </w:rPr>
        <w:t xml:space="preserve"> används nummer </w:t>
      </w:r>
      <w:proofErr w:type="gramStart"/>
      <w:r>
        <w:rPr>
          <w:rFonts w:ascii="Arial" w:eastAsia="Arial" w:hAnsi="Arial" w:cs="Arial"/>
        </w:rPr>
        <w:t>0734-222829</w:t>
      </w:r>
      <w:proofErr w:type="gramEnd"/>
      <w:r>
        <w:rPr>
          <w:rFonts w:ascii="Arial" w:eastAsia="Arial" w:hAnsi="Arial" w:cs="Arial"/>
        </w:rPr>
        <w:t>, finns en skylt med info. Prislista ligger i plåtskåpet också.</w:t>
      </w:r>
    </w:p>
    <w:p w14:paraId="02C8BE07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får inte ta någon</w:t>
      </w:r>
      <w:r>
        <w:rPr>
          <w:rFonts w:ascii="Arial" w:eastAsia="Arial" w:hAnsi="Arial" w:cs="Arial"/>
        </w:rPr>
        <w:t xml:space="preserve"> entréavgift, men det finns en stor spargris där besökarna kan ge ett frivilligt bidrag till vår verksamhet.</w:t>
      </w:r>
    </w:p>
    <w:p w14:paraId="6A2EC6D7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Nyckeln till arrangemangsskåpet ligger i ”vår” låda hos vaktmästarna, på nyckelknippan finns även </w:t>
      </w:r>
      <w:proofErr w:type="gramStart"/>
      <w:r>
        <w:rPr>
          <w:rFonts w:ascii="Arial" w:eastAsia="Arial" w:hAnsi="Arial" w:cs="Arial"/>
        </w:rPr>
        <w:t>en tag</w:t>
      </w:r>
      <w:proofErr w:type="gramEnd"/>
      <w:r>
        <w:rPr>
          <w:rFonts w:ascii="Arial" w:eastAsia="Arial" w:hAnsi="Arial" w:cs="Arial"/>
        </w:rPr>
        <w:t xml:space="preserve"> som går till speakerrummet och klubblokalen.</w:t>
      </w:r>
    </w:p>
    <w:p w14:paraId="1F8F1E12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Direkt till vänster står ett lågt jalusiskåp i trä, även i det kan det finnas saker som är våra.</w:t>
      </w:r>
    </w:p>
    <w:p w14:paraId="50815B99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kylen f</w:t>
      </w:r>
      <w:r>
        <w:rPr>
          <w:rFonts w:ascii="Arial" w:eastAsia="Arial" w:hAnsi="Arial" w:cs="Arial"/>
        </w:rPr>
        <w:t>inns öppnad senap o ketchup, korv &amp; korvbröd samt färdiga toast till försäljningen.</w:t>
      </w:r>
    </w:p>
    <w:p w14:paraId="0DA3EC3B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frysen kan det finnas fler toast, annars ligger de i frysen i klubblokalen.</w:t>
      </w:r>
    </w:p>
    <w:p w14:paraId="64AA3945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har kalkon i våra toasts.</w:t>
      </w:r>
    </w:p>
    <w:p w14:paraId="716401DA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använder oss av den stora kaffebryggaren, 1 kanna vatten och e</w:t>
      </w:r>
      <w:r>
        <w:rPr>
          <w:rFonts w:ascii="Arial" w:eastAsia="Arial" w:hAnsi="Arial" w:cs="Arial"/>
        </w:rPr>
        <w:t>n påse kaffe (ca 130 g), 1,5 påse (80 g-påsar) eller en halv påse ”Föreningskaffe” (250 g-påsar).</w:t>
      </w:r>
    </w:p>
    <w:p w14:paraId="24A7F6B7" w14:textId="77777777" w:rsidR="004420F1" w:rsidRDefault="00F906A6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lastRenderedPageBreak/>
        <w:t>Brygg kaffe</w:t>
      </w:r>
      <w:proofErr w:type="gramEnd"/>
      <w:r>
        <w:rPr>
          <w:rFonts w:ascii="Arial" w:eastAsia="Arial" w:hAnsi="Arial" w:cs="Arial"/>
        </w:rPr>
        <w:t xml:space="preserve"> och gör iordning korvlådan direkt när ni startar ert pass – kaffe går åt snabbt och korven tar en stund innan den blir varm. Det finns vatten i bo</w:t>
      </w:r>
      <w:r>
        <w:rPr>
          <w:rFonts w:ascii="Arial" w:eastAsia="Arial" w:hAnsi="Arial" w:cs="Arial"/>
        </w:rPr>
        <w:t>tten på korvkokaren som skall vara kvar där. Ni värmer vatten i korvbehållaren, ett tips är att använda vattenkokaren också så går det snabbare.</w:t>
      </w:r>
    </w:p>
    <w:p w14:paraId="5AB0A152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På en krok till höger innanför dörren i speakerbåset hänger en svart väska med Svenska Handbollförbundets logga</w:t>
      </w:r>
      <w:r>
        <w:rPr>
          <w:rFonts w:ascii="Arial" w:eastAsia="Arial" w:hAnsi="Arial" w:cs="Arial"/>
        </w:rPr>
        <w:t xml:space="preserve"> på, i den hittar ni </w:t>
      </w:r>
      <w:proofErr w:type="spellStart"/>
      <w:r>
        <w:rPr>
          <w:rFonts w:ascii="Arial" w:eastAsia="Arial" w:hAnsi="Arial" w:cs="Arial"/>
        </w:rPr>
        <w:t>TimeOut</w:t>
      </w:r>
      <w:proofErr w:type="spellEnd"/>
      <w:r>
        <w:rPr>
          <w:rFonts w:ascii="Arial" w:eastAsia="Arial" w:hAnsi="Arial" w:cs="Arial"/>
        </w:rPr>
        <w:t>-kort och visselpipor till våra U16/15-matcher, västar till matchvärden samt protokoll till aktuella matcherna.</w:t>
      </w:r>
    </w:p>
    <w:p w14:paraId="4529B4A2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 lämnar ut protokollen till ett av lagen som spelar, sen får de lämna det vidare till motståndarna när de har fyllt i det klart.</w:t>
      </w:r>
    </w:p>
    <w:p w14:paraId="6C038FA1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Domarna lämnar sin underskrivna räkning till er när de dömt klart, kansliet sätter in pengar på deras konto.</w:t>
      </w:r>
    </w:p>
    <w:p w14:paraId="5FA9F917" w14:textId="77777777" w:rsidR="004420F1" w:rsidRDefault="004420F1">
      <w:pPr>
        <w:rPr>
          <w:rFonts w:ascii="Arial" w:eastAsia="Arial" w:hAnsi="Arial" w:cs="Arial"/>
        </w:rPr>
      </w:pPr>
    </w:p>
    <w:p w14:paraId="16C5CCE3" w14:textId="77777777" w:rsidR="004420F1" w:rsidRDefault="00F906A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Efter arrangema</w:t>
      </w:r>
      <w:r>
        <w:rPr>
          <w:rFonts w:ascii="Arial" w:eastAsia="Arial" w:hAnsi="Arial" w:cs="Arial"/>
          <w:b/>
        </w:rPr>
        <w:t>nget</w:t>
      </w:r>
    </w:p>
    <w:p w14:paraId="3D51D8A9" w14:textId="77777777" w:rsidR="004420F1" w:rsidRDefault="00F90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Ifyllda matchprotokoll läggs tillbaka i den svarta väskan, som hängs tillbaka på kroken i speakerbåset.</w:t>
      </w:r>
    </w:p>
    <w:p w14:paraId="07F1AE14" w14:textId="77777777" w:rsidR="004420F1" w:rsidRDefault="00F90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All överbliven dricka och godis låses in i arrangemangsskåpet.</w:t>
      </w:r>
    </w:p>
    <w:p w14:paraId="5DAFF135" w14:textId="77777777" w:rsidR="004420F1" w:rsidRDefault="00F90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Lägg fikabrödet i frysen, det kan vi ha i reserv vid ett annat tillfälle.</w:t>
      </w:r>
    </w:p>
    <w:p w14:paraId="41C56415" w14:textId="77777777" w:rsidR="004420F1" w:rsidRDefault="00F90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Diska kaff</w:t>
      </w:r>
      <w:r>
        <w:rPr>
          <w:rFonts w:ascii="Arial" w:eastAsia="Arial" w:hAnsi="Arial" w:cs="Arial"/>
          <w:color w:val="000000"/>
        </w:rPr>
        <w:t>ekannan, termosar, korvbehållaren samt bestick som använts (bara plast i toastgrillen). Vattnet i botten på korvlådan skall vara kvar!</w:t>
      </w:r>
    </w:p>
    <w:p w14:paraId="4C9D4DB3" w14:textId="77777777" w:rsidR="004420F1" w:rsidRDefault="00F90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Läktarna skall städas med jämna mellanrum under dagen, de som är sist sopar läktarna och tömmer papperskorgarna. Borstar </w:t>
      </w:r>
      <w:r>
        <w:rPr>
          <w:rFonts w:ascii="Arial" w:eastAsia="Arial" w:hAnsi="Arial" w:cs="Arial"/>
          <w:color w:val="000000"/>
        </w:rPr>
        <w:t xml:space="preserve">finns i speakerbåset. Sopsäckarna med skräp bärs ner och ställs i entréhallen, vid </w:t>
      </w:r>
      <w:proofErr w:type="spellStart"/>
      <w:r>
        <w:rPr>
          <w:rFonts w:ascii="Arial" w:eastAsia="Arial" w:hAnsi="Arial" w:cs="Arial"/>
          <w:color w:val="000000"/>
        </w:rPr>
        <w:t>handikapprampen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9BA9E39" w14:textId="77777777" w:rsidR="004420F1" w:rsidRDefault="00F90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Tidtagningsutrustningen tar vaktmästarna hand om.</w:t>
      </w:r>
    </w:p>
    <w:p w14:paraId="1754D484" w14:textId="77777777" w:rsidR="004420F1" w:rsidRDefault="00F906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Arrangemangsnycklarna lämnas tillbaka i ”vår” låda hos vaktmästarna.</w:t>
      </w:r>
    </w:p>
    <w:p w14:paraId="2C697D55" w14:textId="77777777" w:rsidR="004420F1" w:rsidRDefault="004420F1">
      <w:pPr>
        <w:rPr>
          <w:rFonts w:ascii="Arial" w:eastAsia="Arial" w:hAnsi="Arial" w:cs="Arial"/>
        </w:rPr>
      </w:pPr>
    </w:p>
    <w:p w14:paraId="65F9F440" w14:textId="77777777" w:rsidR="004420F1" w:rsidRDefault="00F906A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Frågor angående arrangemangen</w:t>
      </w:r>
    </w:p>
    <w:p w14:paraId="411C3B4D" w14:textId="77777777" w:rsidR="004420F1" w:rsidRDefault="00F90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Ring Eva Mässing på telefon om det är något akut eller </w:t>
      </w:r>
      <w:proofErr w:type="gramStart"/>
      <w:r>
        <w:rPr>
          <w:rFonts w:ascii="Arial" w:eastAsia="Arial" w:hAnsi="Arial" w:cs="Arial"/>
        </w:rPr>
        <w:t>maila</w:t>
      </w:r>
      <w:proofErr w:type="gramEnd"/>
      <w:r>
        <w:rPr>
          <w:rFonts w:ascii="Arial" w:eastAsia="Arial" w:hAnsi="Arial" w:cs="Arial"/>
        </w:rPr>
        <w:t xml:space="preserve"> på </w:t>
      </w:r>
      <w:hyperlink r:id="rId6">
        <w:r>
          <w:rPr>
            <w:rFonts w:ascii="Arial" w:eastAsia="Arial" w:hAnsi="Arial" w:cs="Arial"/>
            <w:color w:val="0563C1"/>
            <w:u w:val="single"/>
          </w:rPr>
          <w:t>molndalshf@live.se</w:t>
        </w:r>
      </w:hyperlink>
      <w:r>
        <w:rPr>
          <w:rFonts w:ascii="Arial" w:eastAsia="Arial" w:hAnsi="Arial" w:cs="Arial"/>
        </w:rPr>
        <w:t xml:space="preserve">  </w:t>
      </w:r>
    </w:p>
    <w:p w14:paraId="731BE311" w14:textId="77777777" w:rsidR="004420F1" w:rsidRDefault="004420F1">
      <w:pPr>
        <w:rPr>
          <w:rFonts w:ascii="Arial" w:eastAsia="Arial" w:hAnsi="Arial" w:cs="Arial"/>
        </w:rPr>
      </w:pPr>
    </w:p>
    <w:p w14:paraId="0FE30B2D" w14:textId="77777777" w:rsidR="004420F1" w:rsidRDefault="00F906A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Lycka till och ha så kul!</w:t>
      </w:r>
    </w:p>
    <w:p w14:paraId="1430648A" w14:textId="77777777" w:rsidR="004420F1" w:rsidRDefault="004420F1">
      <w:pPr>
        <w:rPr>
          <w:rFonts w:ascii="Arial" w:eastAsia="Arial" w:hAnsi="Arial" w:cs="Arial"/>
        </w:rPr>
      </w:pPr>
    </w:p>
    <w:p w14:paraId="1F8DB589" w14:textId="77777777" w:rsidR="004420F1" w:rsidRDefault="004420F1">
      <w:pPr>
        <w:rPr>
          <w:rFonts w:ascii="Arial" w:eastAsia="Arial" w:hAnsi="Arial" w:cs="Arial"/>
        </w:rPr>
      </w:pPr>
    </w:p>
    <w:p w14:paraId="1A7A137A" w14:textId="77777777" w:rsidR="004420F1" w:rsidRDefault="004420F1">
      <w:pPr>
        <w:rPr>
          <w:rFonts w:ascii="Arial" w:eastAsia="Arial" w:hAnsi="Arial" w:cs="Arial"/>
        </w:rPr>
      </w:pPr>
    </w:p>
    <w:p w14:paraId="5849E677" w14:textId="77777777" w:rsidR="004420F1" w:rsidRDefault="004420F1">
      <w:pPr>
        <w:rPr>
          <w:rFonts w:ascii="Arial" w:eastAsia="Arial" w:hAnsi="Arial" w:cs="Arial"/>
        </w:rPr>
      </w:pPr>
    </w:p>
    <w:sectPr w:rsidR="004420F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E5004"/>
    <w:multiLevelType w:val="multilevel"/>
    <w:tmpl w:val="D1682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E85AC6"/>
    <w:multiLevelType w:val="multilevel"/>
    <w:tmpl w:val="532AD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F1"/>
    <w:rsid w:val="004420F1"/>
    <w:rsid w:val="005374F7"/>
    <w:rsid w:val="00F9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C455"/>
  <w15:docId w15:val="{889CB079-9AA2-4A30-97CB-DB546AD7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ndalshf@live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Bindgård</dc:creator>
  <cp:lastModifiedBy>David Bindgård</cp:lastModifiedBy>
  <cp:revision>2</cp:revision>
  <dcterms:created xsi:type="dcterms:W3CDTF">2021-10-02T13:49:00Z</dcterms:created>
  <dcterms:modified xsi:type="dcterms:W3CDTF">2021-10-02T13:49:00Z</dcterms:modified>
</cp:coreProperties>
</file>