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50"/>
          <w:szCs w:val="50"/>
        </w:rPr>
      </w:pPr>
      <w:r w:rsidDel="00000000" w:rsidR="00000000" w:rsidRPr="00000000">
        <w:rPr>
          <w:b w:val="1"/>
          <w:sz w:val="50"/>
          <w:szCs w:val="50"/>
          <w:rtl w:val="0"/>
        </w:rPr>
        <w:t xml:space="preserve">Medlemsmöte Mini Arccus Club 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Datum: 250108  kl 19.30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Plats : Bowlinghallen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Dagordning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Ordförande öppnar mötet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Dagordning godkänns</w:t>
      </w:r>
    </w:p>
    <w:p w:rsidR="00000000" w:rsidDel="00000000" w:rsidP="00000000" w:rsidRDefault="00000000" w:rsidRPr="00000000" w14:paraId="0000000C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Ekonomi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Inbetalningar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Ekonomisk resultat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Seriespelet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Hur ser planeringen ut ?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Information om lagen.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Gästabudsslaget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Information om genomförandet och funderingar.</w:t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Aktiviteter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KM planering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Sponsorbowling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Uppdrag medlemmar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Fler behöver gör lite för driften av klubben.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Övriga frågor/information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Mötet avslutas</w:t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  <w:t xml:space="preserve">Välkomna</w:t>
      </w:r>
    </w:p>
    <w:p w:rsidR="00000000" w:rsidDel="00000000" w:rsidP="00000000" w:rsidRDefault="00000000" w:rsidRPr="00000000" w14:paraId="0000002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firstLine="0"/>
        <w:rPr/>
      </w:pPr>
      <w:r w:rsidDel="00000000" w:rsidR="00000000" w:rsidRPr="00000000">
        <w:rPr>
          <w:rtl w:val="0"/>
        </w:rPr>
        <w:t xml:space="preserve">Håkan Åberg</w:t>
      </w:r>
    </w:p>
    <w:p w:rsidR="00000000" w:rsidDel="00000000" w:rsidP="00000000" w:rsidRDefault="00000000" w:rsidRPr="00000000" w14:paraId="00000029">
      <w:pPr>
        <w:ind w:left="0" w:firstLine="0"/>
        <w:rPr/>
      </w:pPr>
      <w:r w:rsidDel="00000000" w:rsidR="00000000" w:rsidRPr="00000000">
        <w:rPr>
          <w:rtl w:val="0"/>
        </w:rPr>
        <w:t xml:space="preserve">Ordförande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