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44" w:rsidRDefault="008A07DA">
      <w:r>
        <w:rPr>
          <w:noProof/>
          <w:lang w:eastAsia="sv-SE"/>
        </w:rPr>
        <w:drawing>
          <wp:inline distT="0" distB="0" distL="0" distR="0">
            <wp:extent cx="1714500" cy="1714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406_308708429229253_1682101071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7DA" w:rsidRDefault="008A07DA">
      <w:pPr>
        <w:rPr>
          <w:sz w:val="48"/>
          <w:szCs w:val="48"/>
          <w:u w:val="single"/>
        </w:rPr>
      </w:pPr>
      <w:r w:rsidRPr="008A07DA">
        <w:rPr>
          <w:sz w:val="48"/>
          <w:szCs w:val="48"/>
          <w:u w:val="single"/>
        </w:rPr>
        <w:t>Regler för vårt lag</w:t>
      </w:r>
    </w:p>
    <w:p w:rsidR="008A07DA" w:rsidRDefault="008A07D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1. I vårt lag skyller vi inte på varandra. Alla gör sitt bästa</w:t>
      </w:r>
    </w:p>
    <w:p w:rsidR="008A07DA" w:rsidRDefault="008A07DA">
      <w:pPr>
        <w:rPr>
          <w:sz w:val="32"/>
          <w:szCs w:val="32"/>
          <w:u w:val="single"/>
        </w:rPr>
      </w:pPr>
    </w:p>
    <w:p w:rsidR="008A07DA" w:rsidRDefault="008A07D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2. Vi är bra vinnare och bra förlorare</w:t>
      </w:r>
    </w:p>
    <w:p w:rsidR="008A07DA" w:rsidRDefault="008A07D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3. Snälla kommentarer till varandra. Har man inte bra att säga är vi tysta.</w:t>
      </w:r>
    </w:p>
    <w:p w:rsidR="008A07DA" w:rsidRDefault="008A07D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4</w:t>
      </w:r>
      <w:proofErr w:type="gramStart"/>
      <w:r>
        <w:rPr>
          <w:sz w:val="32"/>
          <w:szCs w:val="32"/>
          <w:u w:val="single"/>
        </w:rPr>
        <w:t>.Vi</w:t>
      </w:r>
      <w:proofErr w:type="gramEnd"/>
      <w:r>
        <w:rPr>
          <w:sz w:val="32"/>
          <w:szCs w:val="32"/>
          <w:u w:val="single"/>
        </w:rPr>
        <w:t xml:space="preserve"> är tysta och respekterar vår tränare när han försöker tala.</w:t>
      </w:r>
    </w:p>
    <w:p w:rsidR="008A07DA" w:rsidRDefault="008A07DA">
      <w:pPr>
        <w:rPr>
          <w:sz w:val="32"/>
          <w:szCs w:val="32"/>
          <w:u w:val="single"/>
        </w:rPr>
      </w:pPr>
    </w:p>
    <w:p w:rsidR="008A07DA" w:rsidRDefault="008A07D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5</w:t>
      </w:r>
      <w:proofErr w:type="gramStart"/>
      <w:r>
        <w:rPr>
          <w:sz w:val="32"/>
          <w:szCs w:val="32"/>
          <w:u w:val="single"/>
        </w:rPr>
        <w:t>.Varanan</w:t>
      </w:r>
      <w:proofErr w:type="gramEnd"/>
      <w:r>
        <w:rPr>
          <w:sz w:val="32"/>
          <w:szCs w:val="32"/>
          <w:u w:val="single"/>
        </w:rPr>
        <w:t xml:space="preserve"> gång duschar tjejerna först-</w:t>
      </w:r>
    </w:p>
    <w:p w:rsidR="008A07DA" w:rsidRDefault="008A07DA">
      <w:pPr>
        <w:rPr>
          <w:sz w:val="32"/>
          <w:szCs w:val="32"/>
          <w:u w:val="single"/>
        </w:rPr>
      </w:pPr>
    </w:p>
    <w:p w:rsidR="008A07DA" w:rsidRPr="008A07DA" w:rsidRDefault="008A07D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6.Om man svär i vårt lag lägger man 10kr i svärburken</w:t>
      </w:r>
      <w:bookmarkStart w:id="0" w:name="_GoBack"/>
      <w:bookmarkEnd w:id="0"/>
      <w:r>
        <w:rPr>
          <w:sz w:val="32"/>
          <w:szCs w:val="32"/>
          <w:u w:val="single"/>
        </w:rPr>
        <w:t xml:space="preserve"> </w:t>
      </w:r>
    </w:p>
    <w:sectPr w:rsidR="008A07DA" w:rsidRPr="008A0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DA"/>
    <w:rsid w:val="00855E94"/>
    <w:rsid w:val="008A07DA"/>
    <w:rsid w:val="00C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55A18-7A97-4AC3-B769-170EDCCE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305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Thunander</dc:creator>
  <cp:keywords/>
  <dc:description/>
  <cp:lastModifiedBy>Ronny Thunander</cp:lastModifiedBy>
  <cp:revision>1</cp:revision>
  <dcterms:created xsi:type="dcterms:W3CDTF">2016-04-19T19:07:00Z</dcterms:created>
  <dcterms:modified xsi:type="dcterms:W3CDTF">2016-04-19T19:12:00Z</dcterms:modified>
</cp:coreProperties>
</file>