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9E" w:rsidRDefault="002F4B1B">
      <w:pPr>
        <w:rPr>
          <w:sz w:val="28"/>
          <w:szCs w:val="28"/>
        </w:rPr>
      </w:pPr>
      <w:bookmarkStart w:id="0" w:name="_GoBack"/>
      <w:bookmarkEnd w:id="0"/>
    </w:p>
    <w:p w:rsidR="000C2750" w:rsidRDefault="000C2750">
      <w:pPr>
        <w:rPr>
          <w:sz w:val="28"/>
          <w:szCs w:val="28"/>
          <w:u w:val="single"/>
        </w:rPr>
      </w:pPr>
      <w:proofErr w:type="gramStart"/>
      <w:r w:rsidRPr="000C2750">
        <w:rPr>
          <w:sz w:val="28"/>
          <w:szCs w:val="28"/>
          <w:u w:val="single"/>
        </w:rPr>
        <w:t>MEDBESTÄMMANDE  INOM</w:t>
      </w:r>
      <w:proofErr w:type="gramEnd"/>
      <w:r w:rsidRPr="000C2750">
        <w:rPr>
          <w:sz w:val="28"/>
          <w:szCs w:val="28"/>
          <w:u w:val="single"/>
        </w:rPr>
        <w:t xml:space="preserve">  LULEÅ  SPORTKLUBB</w:t>
      </w:r>
    </w:p>
    <w:p w:rsidR="000C2750" w:rsidRDefault="000C2750">
      <w:pPr>
        <w:rPr>
          <w:sz w:val="28"/>
          <w:szCs w:val="28"/>
        </w:rPr>
      </w:pPr>
    </w:p>
    <w:p w:rsidR="000C2750" w:rsidRDefault="000C2750">
      <w:pPr>
        <w:rPr>
          <w:sz w:val="28"/>
          <w:szCs w:val="28"/>
        </w:rPr>
      </w:pPr>
      <w:r w:rsidRPr="000C2750">
        <w:rPr>
          <w:sz w:val="28"/>
          <w:szCs w:val="28"/>
          <w:u w:val="single"/>
        </w:rPr>
        <w:t>Allmänt:</w:t>
      </w:r>
      <w:r>
        <w:rPr>
          <w:sz w:val="28"/>
          <w:szCs w:val="28"/>
        </w:rPr>
        <w:t xml:space="preserve">  </w:t>
      </w:r>
    </w:p>
    <w:p w:rsidR="009D272B" w:rsidRDefault="000C2750">
      <w:pPr>
        <w:rPr>
          <w:sz w:val="28"/>
          <w:szCs w:val="28"/>
        </w:rPr>
      </w:pPr>
      <w:r>
        <w:rPr>
          <w:sz w:val="28"/>
          <w:szCs w:val="28"/>
        </w:rPr>
        <w:t xml:space="preserve">För att LSK ska vara Hertsön/Lerbäckens ”egen” förening är det av största vikt att alla aktiva, ledare, föräldrar och övriga medlemmar känner att de kan påverka föreningens verksamhet i nuet och framtiden. Grunden för att detta kan uppnås är bl.a. en lyhörd styrelse och aktiva sektioner, arbetsgrupper som skapar möjligheter för alla intresserade att göra sin röst hörd. En demokratisk organisation och ett öppet arbetssätt </w:t>
      </w:r>
      <w:r w:rsidR="009D272B">
        <w:rPr>
          <w:sz w:val="28"/>
          <w:szCs w:val="28"/>
        </w:rPr>
        <w:t>är enda vägen att uppnå detta mål.</w:t>
      </w:r>
    </w:p>
    <w:p w:rsidR="009D272B" w:rsidRDefault="009D272B">
      <w:pPr>
        <w:rPr>
          <w:sz w:val="28"/>
          <w:szCs w:val="28"/>
          <w:u w:val="single"/>
        </w:rPr>
      </w:pPr>
      <w:r>
        <w:rPr>
          <w:sz w:val="28"/>
          <w:szCs w:val="28"/>
          <w:u w:val="single"/>
        </w:rPr>
        <w:t>Organisation:</w:t>
      </w:r>
    </w:p>
    <w:p w:rsidR="009D272B" w:rsidRDefault="009D272B">
      <w:pPr>
        <w:rPr>
          <w:sz w:val="28"/>
          <w:szCs w:val="28"/>
        </w:rPr>
      </w:pPr>
      <w:r>
        <w:rPr>
          <w:sz w:val="28"/>
          <w:szCs w:val="28"/>
        </w:rPr>
        <w:t xml:space="preserve">¤ För att kommunicera och informera utgör vår öppna hemsida den kommunikationsform som snabbt och enkelt når alla medlemmar. Här finns möjlighet för alla medlemmar att framföra </w:t>
      </w:r>
      <w:proofErr w:type="spellStart"/>
      <w:r>
        <w:rPr>
          <w:sz w:val="28"/>
          <w:szCs w:val="28"/>
        </w:rPr>
        <w:t>ideér</w:t>
      </w:r>
      <w:proofErr w:type="spellEnd"/>
      <w:r>
        <w:rPr>
          <w:sz w:val="28"/>
          <w:szCs w:val="28"/>
        </w:rPr>
        <w:t xml:space="preserve"> och tankar om verksamheten.</w:t>
      </w:r>
    </w:p>
    <w:p w:rsidR="009D272B" w:rsidRDefault="009D272B">
      <w:pPr>
        <w:rPr>
          <w:sz w:val="28"/>
          <w:szCs w:val="28"/>
        </w:rPr>
      </w:pPr>
      <w:r>
        <w:rPr>
          <w:sz w:val="28"/>
          <w:szCs w:val="28"/>
        </w:rPr>
        <w:t>¤ Alla lag och arbetsgrupper har egna gruppspecifika hemsidor där angelägna frågor diskuteras. Tankar och förslag behandlas sedan inom respektive sektion och/eller direkt i styrelsen</w:t>
      </w:r>
      <w:r w:rsidR="006E729E">
        <w:rPr>
          <w:sz w:val="28"/>
          <w:szCs w:val="28"/>
        </w:rPr>
        <w:t xml:space="preserve">. </w:t>
      </w:r>
      <w:r w:rsidR="00A85EB6">
        <w:rPr>
          <w:sz w:val="28"/>
          <w:szCs w:val="28"/>
        </w:rPr>
        <w:t>Regelbundna föräldramöten.</w:t>
      </w:r>
    </w:p>
    <w:p w:rsidR="006E729E" w:rsidRDefault="009D272B">
      <w:pPr>
        <w:rPr>
          <w:sz w:val="28"/>
          <w:szCs w:val="28"/>
        </w:rPr>
      </w:pPr>
      <w:r>
        <w:rPr>
          <w:sz w:val="28"/>
          <w:szCs w:val="28"/>
        </w:rPr>
        <w:t xml:space="preserve">¤ Inom sektionerna behandlas alla </w:t>
      </w:r>
      <w:proofErr w:type="spellStart"/>
      <w:r>
        <w:rPr>
          <w:sz w:val="28"/>
          <w:szCs w:val="28"/>
        </w:rPr>
        <w:t>ideér</w:t>
      </w:r>
      <w:proofErr w:type="spellEnd"/>
      <w:r>
        <w:rPr>
          <w:sz w:val="28"/>
          <w:szCs w:val="28"/>
        </w:rPr>
        <w:t xml:space="preserve">, tankar och förslag utifrån den specifika kompetens som finns inom sektionerna. Härifrån förs frågor fram till styrelsens behandling om det är nödvändigt. Inom sektionerna finns en direkt närhet till </w:t>
      </w:r>
      <w:r w:rsidR="006E729E">
        <w:rPr>
          <w:sz w:val="28"/>
          <w:szCs w:val="28"/>
        </w:rPr>
        <w:t>aktiva, ledare och föräldrar. Regelbundna möten.</w:t>
      </w:r>
    </w:p>
    <w:p w:rsidR="006E729E" w:rsidRDefault="006E729E">
      <w:pPr>
        <w:rPr>
          <w:sz w:val="28"/>
          <w:szCs w:val="28"/>
        </w:rPr>
      </w:pPr>
      <w:r>
        <w:rPr>
          <w:sz w:val="28"/>
          <w:szCs w:val="28"/>
        </w:rPr>
        <w:t xml:space="preserve">¤ Årsmötet är enligt stadgarna det organ som ansvarar för verksamheten i stort och för kommande budget och verksamhetsplan. Om någon medlem har förslag på förbättringar, förändringar </w:t>
      </w:r>
      <w:proofErr w:type="spellStart"/>
      <w:r>
        <w:rPr>
          <w:sz w:val="28"/>
          <w:szCs w:val="28"/>
        </w:rPr>
        <w:t>etc</w:t>
      </w:r>
      <w:proofErr w:type="spellEnd"/>
      <w:r>
        <w:rPr>
          <w:sz w:val="28"/>
          <w:szCs w:val="28"/>
        </w:rPr>
        <w:t xml:space="preserve"> kan alla lämna in en motion till Årsmötet för behandling och avgörande.</w:t>
      </w:r>
    </w:p>
    <w:p w:rsidR="006E729E" w:rsidRDefault="006E729E">
      <w:pPr>
        <w:rPr>
          <w:sz w:val="28"/>
          <w:szCs w:val="28"/>
        </w:rPr>
      </w:pPr>
      <w:r>
        <w:rPr>
          <w:sz w:val="28"/>
          <w:szCs w:val="28"/>
        </w:rPr>
        <w:t xml:space="preserve">¤ Kansliet är även grundläggande för olika former av medbestämmande. Kansliet är öppet för alla medlemmar dagtid för personliga möten och mail och telefonkontakter. Här samlar personalen in </w:t>
      </w:r>
      <w:proofErr w:type="spellStart"/>
      <w:r>
        <w:rPr>
          <w:sz w:val="28"/>
          <w:szCs w:val="28"/>
        </w:rPr>
        <w:t>ideér</w:t>
      </w:r>
      <w:proofErr w:type="spellEnd"/>
      <w:r>
        <w:rPr>
          <w:sz w:val="28"/>
          <w:szCs w:val="28"/>
        </w:rPr>
        <w:t xml:space="preserve">, tankar, förslag </w:t>
      </w:r>
      <w:proofErr w:type="spellStart"/>
      <w:r>
        <w:rPr>
          <w:sz w:val="28"/>
          <w:szCs w:val="28"/>
        </w:rPr>
        <w:t>etc</w:t>
      </w:r>
      <w:proofErr w:type="spellEnd"/>
      <w:r>
        <w:rPr>
          <w:sz w:val="28"/>
          <w:szCs w:val="28"/>
        </w:rPr>
        <w:t xml:space="preserve"> och delger dessa till sektioner, arbetsgrupper, styrelsen etc.</w:t>
      </w:r>
    </w:p>
    <w:p w:rsidR="000C2750" w:rsidRPr="000C2750" w:rsidRDefault="006E729E">
      <w:pPr>
        <w:rPr>
          <w:sz w:val="28"/>
          <w:szCs w:val="28"/>
        </w:rPr>
      </w:pPr>
      <w:r>
        <w:rPr>
          <w:sz w:val="28"/>
          <w:szCs w:val="28"/>
        </w:rPr>
        <w:t xml:space="preserve">¤ Samtliga medlemmar i styrelsen och sektionerna är </w:t>
      </w:r>
      <w:proofErr w:type="spellStart"/>
      <w:proofErr w:type="gramStart"/>
      <w:r>
        <w:rPr>
          <w:sz w:val="28"/>
          <w:szCs w:val="28"/>
        </w:rPr>
        <w:t>offentliga,med</w:t>
      </w:r>
      <w:proofErr w:type="spellEnd"/>
      <w:proofErr w:type="gramEnd"/>
      <w:r>
        <w:rPr>
          <w:sz w:val="28"/>
          <w:szCs w:val="28"/>
        </w:rPr>
        <w:t xml:space="preserve"> kontaktuppgifter, så att medlemmar på ett enkelt sätt kan föra fram sina tankar.</w:t>
      </w:r>
      <w:r w:rsidR="000C2750">
        <w:rPr>
          <w:sz w:val="28"/>
          <w:szCs w:val="28"/>
        </w:rPr>
        <w:t xml:space="preserve"> </w:t>
      </w:r>
    </w:p>
    <w:sectPr w:rsidR="000C2750" w:rsidRPr="000C2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50"/>
    <w:rsid w:val="000C2750"/>
    <w:rsid w:val="002F4B1B"/>
    <w:rsid w:val="00317BED"/>
    <w:rsid w:val="006E729E"/>
    <w:rsid w:val="009D272B"/>
    <w:rsid w:val="00A85EB6"/>
    <w:rsid w:val="00EC0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92008-E7F0-40F0-82D4-C76D24C8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1621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Luleå Sportklubb</cp:lastModifiedBy>
  <cp:revision>2</cp:revision>
  <dcterms:created xsi:type="dcterms:W3CDTF">2020-02-05T09:49:00Z</dcterms:created>
  <dcterms:modified xsi:type="dcterms:W3CDTF">2020-02-05T09:49:00Z</dcterms:modified>
</cp:coreProperties>
</file>