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CFC9" w14:textId="64B92784" w:rsidR="00D0123D" w:rsidRPr="00792B34" w:rsidRDefault="003D7AC2" w:rsidP="00D0123D">
      <w:pPr>
        <w:tabs>
          <w:tab w:val="left" w:pos="851"/>
        </w:tabs>
        <w:spacing w:after="0" w:line="240" w:lineRule="auto"/>
        <w:ind w:right="9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shd w:val="clear" w:color="auto" w:fill="FFFFFF"/>
        </w:rPr>
        <w:t xml:space="preserve">Dagordning </w:t>
      </w:r>
      <w:r w:rsidR="00682E95">
        <w:rPr>
          <w:rFonts w:ascii="Calibri" w:eastAsia="Calibri" w:hAnsi="Calibri" w:cs="Calibri"/>
          <w:b/>
          <w:color w:val="000000"/>
          <w:sz w:val="32"/>
          <w:szCs w:val="32"/>
          <w:shd w:val="clear" w:color="auto" w:fill="FFFFFF"/>
        </w:rPr>
        <w:t xml:space="preserve">vid Ludvika HF:s </w:t>
      </w:r>
      <w:r>
        <w:rPr>
          <w:rFonts w:ascii="Calibri" w:eastAsia="Calibri" w:hAnsi="Calibri" w:cs="Calibri"/>
          <w:b/>
          <w:color w:val="000000"/>
          <w:sz w:val="32"/>
          <w:szCs w:val="32"/>
          <w:shd w:val="clear" w:color="auto" w:fill="FFFFFF"/>
        </w:rPr>
        <w:t>årsmöte</w:t>
      </w:r>
      <w:r w:rsidR="00682E95">
        <w:rPr>
          <w:rFonts w:ascii="Calibri" w:eastAsia="Calibri" w:hAnsi="Calibri" w:cs="Calibri"/>
          <w:b/>
          <w:color w:val="000000"/>
          <w:sz w:val="32"/>
          <w:szCs w:val="32"/>
          <w:shd w:val="clear" w:color="auto" w:fill="FFFFFF"/>
        </w:rPr>
        <w:t xml:space="preserve"> 2025-06-10</w:t>
      </w:r>
    </w:p>
    <w:p w14:paraId="282BE68A" w14:textId="3F5A2143" w:rsidR="00D0123D" w:rsidRPr="00ED77C9" w:rsidRDefault="00D0123D" w:rsidP="00ED77C9">
      <w:pPr>
        <w:tabs>
          <w:tab w:val="left" w:pos="851"/>
        </w:tabs>
        <w:spacing w:after="0" w:line="240" w:lineRule="auto"/>
        <w:ind w:right="9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14:paraId="7DC6C217" w14:textId="0F5D03DD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1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Mötets öppnande            </w:t>
      </w:r>
    </w:p>
    <w:p w14:paraId="4D10F181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1E0DB32A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§ 2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Godkännande av dagordningen </w:t>
      </w:r>
    </w:p>
    <w:p w14:paraId="0621A9AC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6CF01095" w14:textId="7316932E" w:rsidR="00D0123D" w:rsidRPr="00F52C7C" w:rsidRDefault="00D0123D" w:rsidP="00404DEF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§ 3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Årsmötets behöriga utlysande </w:t>
      </w:r>
      <w:r w:rsidRPr="00F52C7C">
        <w:rPr>
          <w:rFonts w:ascii="Calibri" w:eastAsia="Calibri" w:hAnsi="Calibri" w:cs="Calibri"/>
          <w:bCs/>
          <w:color w:val="000000"/>
          <w:shd w:val="clear" w:color="auto" w:fill="FFFFFF"/>
        </w:rPr>
        <w:t xml:space="preserve"> </w:t>
      </w:r>
    </w:p>
    <w:p w14:paraId="68F30B37" w14:textId="77777777" w:rsidR="00D0123D" w:rsidRPr="00F52C7C" w:rsidRDefault="00D0123D" w:rsidP="00D0123D">
      <w:pPr>
        <w:tabs>
          <w:tab w:val="left" w:pos="567"/>
        </w:tabs>
        <w:spacing w:after="0" w:line="240" w:lineRule="auto"/>
        <w:ind w:left="567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7620CD5E" w14:textId="2E5DD6C1" w:rsidR="00D0123D" w:rsidRPr="00F52C7C" w:rsidRDefault="00D0123D" w:rsidP="0077493B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§ 4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Val av ordförande för mötet </w:t>
      </w:r>
    </w:p>
    <w:p w14:paraId="637380F6" w14:textId="77777777" w:rsidR="00D0123D" w:rsidRPr="00F52C7C" w:rsidRDefault="00D0123D" w:rsidP="00D0123D">
      <w:pPr>
        <w:tabs>
          <w:tab w:val="left" w:pos="567"/>
        </w:tabs>
        <w:spacing w:after="0" w:line="240" w:lineRule="auto"/>
        <w:ind w:left="720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61275A45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§ 5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>Val av sekreterare för mötet</w:t>
      </w:r>
    </w:p>
    <w:p w14:paraId="63A59B51" w14:textId="77777777" w:rsidR="00D0123D" w:rsidRPr="00F52C7C" w:rsidRDefault="00D0123D" w:rsidP="00D0123D">
      <w:pPr>
        <w:tabs>
          <w:tab w:val="left" w:pos="567"/>
        </w:tabs>
        <w:spacing w:after="0" w:line="240" w:lineRule="auto"/>
        <w:ind w:left="720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63445687" w14:textId="77777777" w:rsidR="00D0123D" w:rsidRPr="00F52C7C" w:rsidRDefault="00D0123D" w:rsidP="00D0123D">
      <w:pPr>
        <w:tabs>
          <w:tab w:val="left" w:pos="567"/>
        </w:tabs>
        <w:spacing w:after="0" w:line="240" w:lineRule="auto"/>
        <w:ind w:left="720" w:hanging="720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</w:t>
      </w:r>
      <w:proofErr w:type="gramStart"/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6 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</w:r>
      <w:proofErr w:type="gramEnd"/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Val av två justerare att tillsammans med ordförande justera årsmötets protokoll</w:t>
      </w:r>
    </w:p>
    <w:p w14:paraId="4FB86CA8" w14:textId="77777777" w:rsidR="00D0123D" w:rsidRPr="00F52C7C" w:rsidRDefault="00D0123D" w:rsidP="00D0123D">
      <w:pPr>
        <w:tabs>
          <w:tab w:val="left" w:pos="567"/>
        </w:tabs>
        <w:spacing w:after="0" w:line="240" w:lineRule="auto"/>
        <w:ind w:left="720" w:hanging="720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samt tillika vara rösträknare </w:t>
      </w:r>
    </w:p>
    <w:p w14:paraId="71FAC4B4" w14:textId="77777777" w:rsidR="00D0123D" w:rsidRPr="00F52C7C" w:rsidRDefault="00D0123D" w:rsidP="00D0123D">
      <w:pPr>
        <w:tabs>
          <w:tab w:val="left" w:pos="567"/>
        </w:tabs>
        <w:spacing w:after="0" w:line="240" w:lineRule="auto"/>
        <w:ind w:left="720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3C592FD7" w14:textId="45ED40F3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7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Verksamhetsberättelse </w:t>
      </w:r>
      <w:r w:rsidR="00124B03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2024</w:t>
      </w:r>
      <w:r w:rsidR="00516394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/</w:t>
      </w:r>
      <w:r w:rsidR="00124B03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2025</w:t>
      </w:r>
    </w:p>
    <w:p w14:paraId="4FA03D23" w14:textId="77777777" w:rsidR="00D0123D" w:rsidRPr="00F52C7C" w:rsidRDefault="00D0123D" w:rsidP="00D0123D">
      <w:pPr>
        <w:tabs>
          <w:tab w:val="left" w:pos="567"/>
        </w:tabs>
        <w:spacing w:after="0" w:line="240" w:lineRule="auto"/>
        <w:ind w:left="567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51565928" w14:textId="42828C64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 xml:space="preserve">§ 8 </w:t>
      </w: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ab/>
        <w:t>Ekonomisk rapport</w:t>
      </w:r>
      <w:r w:rsidR="00123EFF"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 xml:space="preserve"> 2024</w:t>
      </w:r>
      <w:r w:rsidR="00516394"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>/</w:t>
      </w:r>
      <w:r w:rsidR="00123EFF"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>2025</w:t>
      </w:r>
    </w:p>
    <w:p w14:paraId="408A26ED" w14:textId="77777777" w:rsidR="00D0123D" w:rsidRPr="00F52C7C" w:rsidRDefault="00D0123D" w:rsidP="00D0123D">
      <w:pPr>
        <w:tabs>
          <w:tab w:val="left" w:pos="567"/>
        </w:tabs>
        <w:spacing w:after="0" w:line="240" w:lineRule="auto"/>
        <w:ind w:left="567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34B340FF" w14:textId="798E871A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§ 9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>Revisionsberättelse</w:t>
      </w:r>
      <w:r w:rsidR="00123EFF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 2024</w:t>
      </w:r>
      <w:r w:rsidR="00516394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/</w:t>
      </w:r>
      <w:r w:rsidR="00123EFF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2025</w:t>
      </w:r>
    </w:p>
    <w:p w14:paraId="5BD13FC4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</w:p>
    <w:p w14:paraId="058826D6" w14:textId="55724E9D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§ 10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Frågan om ansvarsfrihet för avgående styrelse </w:t>
      </w:r>
      <w:r w:rsidR="00942A23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2024</w:t>
      </w:r>
      <w:r w:rsidR="00516394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/</w:t>
      </w:r>
      <w:r w:rsidR="00942A23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2025</w:t>
      </w:r>
    </w:p>
    <w:p w14:paraId="553740C4" w14:textId="77777777" w:rsidR="00D0123D" w:rsidRPr="00F52C7C" w:rsidRDefault="00D0123D" w:rsidP="00D0123D">
      <w:pPr>
        <w:tabs>
          <w:tab w:val="left" w:pos="567"/>
        </w:tabs>
        <w:spacing w:after="0" w:line="240" w:lineRule="auto"/>
        <w:ind w:left="567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27485BC2" w14:textId="63197285" w:rsidR="009F4CBE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11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>Styrelsens förslag till budget för verksamhetsåret 202</w:t>
      </w:r>
      <w:r w:rsidR="0077493B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5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/202</w:t>
      </w:r>
      <w:r w:rsidR="0077493B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6</w:t>
      </w:r>
    </w:p>
    <w:p w14:paraId="04F5A1B8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0F3F5332" w14:textId="73DD9B9A" w:rsidR="00EE3E01" w:rsidRPr="00F52C7C" w:rsidRDefault="00D0123D" w:rsidP="003D67BB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 xml:space="preserve">§ </w:t>
      </w:r>
      <w:proofErr w:type="gramStart"/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 xml:space="preserve">12  </w:t>
      </w: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ab/>
      </w:r>
      <w:proofErr w:type="gramEnd"/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>Styrelsens förslag till verksamhetsplan för 202</w:t>
      </w:r>
      <w:r w:rsidR="003D67BB"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>5</w:t>
      </w: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>/202</w:t>
      </w:r>
      <w:r w:rsidR="003D67BB"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>6</w:t>
      </w:r>
      <w:r w:rsidR="00EE3E01" w:rsidRPr="00F52C7C">
        <w:rPr>
          <w:rFonts w:ascii="Calibri" w:eastAsia="Calibri" w:hAnsi="Calibri" w:cs="Calibri"/>
          <w:bCs/>
          <w:color w:val="000000"/>
          <w:shd w:val="clear" w:color="auto" w:fill="FFFFFF"/>
        </w:rPr>
        <w:t xml:space="preserve"> </w:t>
      </w:r>
    </w:p>
    <w:p w14:paraId="0961F23C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44A89FC0" w14:textId="1056CE17" w:rsidR="00D0123D" w:rsidRPr="00F52C7C" w:rsidRDefault="00D0123D" w:rsidP="003D67BB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13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Val av ordförande </w:t>
      </w:r>
      <w:r w:rsidR="00EE3C4B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för en tid av ett år</w:t>
      </w:r>
    </w:p>
    <w:p w14:paraId="2CB29764" w14:textId="450FF135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hd w:val="clear" w:color="auto" w:fill="FFFFFF"/>
        </w:rPr>
        <w:tab/>
        <w:t xml:space="preserve"> </w:t>
      </w:r>
    </w:p>
    <w:p w14:paraId="24338E22" w14:textId="1F9E20B8" w:rsidR="00D0123D" w:rsidRPr="00F52C7C" w:rsidRDefault="00D0123D" w:rsidP="003D67BB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14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Val av ledamöter </w:t>
      </w:r>
    </w:p>
    <w:p w14:paraId="68E06B6A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4227AA4B" w14:textId="380AA1D5" w:rsidR="00D0123D" w:rsidRPr="00F52C7C" w:rsidRDefault="00D0123D" w:rsidP="003D67BB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15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>Val av suppleanter</w:t>
      </w:r>
      <w:r w:rsidR="00EE3C4B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 för en tid av ett år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 </w:t>
      </w:r>
    </w:p>
    <w:p w14:paraId="06BCE9B9" w14:textId="6D2D0113" w:rsidR="00D0123D" w:rsidRPr="00F52C7C" w:rsidRDefault="00EE3C4B" w:rsidP="00D0123D">
      <w:pPr>
        <w:tabs>
          <w:tab w:val="left" w:pos="567"/>
        </w:tabs>
        <w:spacing w:after="0" w:line="240" w:lineRule="auto"/>
        <w:ind w:left="720"/>
        <w:rPr>
          <w:rFonts w:ascii="Calibri" w:eastAsia="Calibri" w:hAnsi="Calibri" w:cs="Calibri"/>
          <w:bCs/>
          <w:color w:val="000000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hd w:val="clear" w:color="auto" w:fill="FFFFFF"/>
        </w:rPr>
        <w:t xml:space="preserve"> </w:t>
      </w:r>
    </w:p>
    <w:p w14:paraId="185F15F5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16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>Val av revisor och revisorssuppleant</w:t>
      </w:r>
    </w:p>
    <w:p w14:paraId="19142794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353F1B9A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17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  <w:t xml:space="preserve">Val av valberedning </w:t>
      </w:r>
    </w:p>
    <w:p w14:paraId="5703BB23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452F2261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 xml:space="preserve">§ 18 </w:t>
      </w: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ab/>
        <w:t>Utmärkelser</w:t>
      </w:r>
      <w:r w:rsidRPr="00F52C7C">
        <w:rPr>
          <w:rFonts w:ascii="Calibri" w:eastAsia="Calibri" w:hAnsi="Calibri" w:cs="Calibri"/>
          <w:bCs/>
          <w:color w:val="000000"/>
          <w:shd w:val="clear" w:color="auto" w:fill="FFFFFF"/>
        </w:rPr>
        <w:t xml:space="preserve"> och val av hedersordförande</w:t>
      </w:r>
    </w:p>
    <w:p w14:paraId="3E9800EB" w14:textId="77777777" w:rsidR="00626C3E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hd w:val="clear" w:color="auto" w:fill="FFFFFF"/>
        </w:rPr>
        <w:tab/>
      </w:r>
    </w:p>
    <w:p w14:paraId="33E89010" w14:textId="27DC0426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 xml:space="preserve">§ 19 </w:t>
      </w: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ab/>
        <w:t>Fastställande av medlemsavgift</w:t>
      </w:r>
    </w:p>
    <w:p w14:paraId="037559C7" w14:textId="77777777" w:rsidR="00575249" w:rsidRPr="00F52C7C" w:rsidRDefault="00575249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</w:pPr>
    </w:p>
    <w:p w14:paraId="13D3AF4C" w14:textId="3C42B251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 xml:space="preserve">§ 20 </w:t>
      </w: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ab/>
        <w:t>Av styrelsen hänskjutna frågor till årsmötet</w:t>
      </w:r>
    </w:p>
    <w:p w14:paraId="3AF8A464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54EB9EC1" w14:textId="2E3DEE86" w:rsidR="00880EDE" w:rsidRPr="00F52C7C" w:rsidRDefault="00D0123D" w:rsidP="00575249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>§ 21</w:t>
      </w:r>
      <w:r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ab/>
        <w:t>Motioner från medlemmar</w:t>
      </w:r>
      <w:r w:rsidR="00FD18AE" w:rsidRPr="00F52C7C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ab/>
      </w:r>
    </w:p>
    <w:p w14:paraId="7F63EEB1" w14:textId="77777777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</w:p>
    <w:p w14:paraId="37C8F47D" w14:textId="7AB11E90" w:rsidR="00D0123D" w:rsidRPr="00F52C7C" w:rsidRDefault="00D0123D" w:rsidP="00D0123D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FFFFF"/>
        </w:rPr>
      </w:pP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§ </w:t>
      </w:r>
      <w:proofErr w:type="gramStart"/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2</w:t>
      </w:r>
      <w:r w:rsidR="00626C3E"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2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  </w:t>
      </w:r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ab/>
      </w:r>
      <w:proofErr w:type="gramEnd"/>
      <w:r w:rsidRPr="00F52C7C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Mötets avslutande 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4310"/>
      </w:tblGrid>
      <w:tr w:rsidR="00D0123D" w:rsidRPr="00F52C7C" w14:paraId="560DB380" w14:textId="77777777" w:rsidTr="00F91D45">
        <w:trPr>
          <w:trHeight w:val="1"/>
        </w:trPr>
        <w:tc>
          <w:tcPr>
            <w:tcW w:w="4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14:paraId="050940F4" w14:textId="77777777" w:rsidR="00D0123D" w:rsidRPr="00F52C7C" w:rsidRDefault="00D0123D" w:rsidP="00F91D45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4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14:paraId="4F0D8E02" w14:textId="77777777" w:rsidR="00D0123D" w:rsidRPr="00F52C7C" w:rsidRDefault="00D0123D" w:rsidP="00F91D45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</w:tr>
    </w:tbl>
    <w:p w14:paraId="779F71FE" w14:textId="77777777" w:rsidR="00CB15E9" w:rsidRDefault="00CB15E9" w:rsidP="002D5F32"/>
    <w:sectPr w:rsidR="00CB15E9" w:rsidSect="00D012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D6A4" w14:textId="77777777" w:rsidR="004C7E52" w:rsidRDefault="004C7E52">
      <w:pPr>
        <w:spacing w:after="0" w:line="240" w:lineRule="auto"/>
      </w:pPr>
      <w:r>
        <w:separator/>
      </w:r>
    </w:p>
  </w:endnote>
  <w:endnote w:type="continuationSeparator" w:id="0">
    <w:p w14:paraId="0041DFEC" w14:textId="77777777" w:rsidR="004C7E52" w:rsidRDefault="004C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6984" w14:textId="77777777" w:rsidR="004C7E52" w:rsidRDefault="004C7E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2009219"/>
      <w:docPartObj>
        <w:docPartGallery w:val="Page Numbers (Bottom of Page)"/>
        <w:docPartUnique/>
      </w:docPartObj>
    </w:sdtPr>
    <w:sdtEndPr/>
    <w:sdtContent>
      <w:p w14:paraId="3903CC81" w14:textId="46E2B350" w:rsidR="004C7E52" w:rsidRDefault="00F52C7C">
        <w:pPr>
          <w:pStyle w:val="Sidfot"/>
          <w:jc w:val="right"/>
        </w:pPr>
      </w:p>
    </w:sdtContent>
  </w:sdt>
  <w:p w14:paraId="61C9436F" w14:textId="77777777" w:rsidR="004C7E52" w:rsidRDefault="004C7E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A8AA" w14:textId="77777777" w:rsidR="004C7E52" w:rsidRDefault="004C7E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A031" w14:textId="77777777" w:rsidR="004C7E52" w:rsidRDefault="004C7E52">
      <w:pPr>
        <w:spacing w:after="0" w:line="240" w:lineRule="auto"/>
      </w:pPr>
      <w:r>
        <w:separator/>
      </w:r>
    </w:p>
  </w:footnote>
  <w:footnote w:type="continuationSeparator" w:id="0">
    <w:p w14:paraId="30A397E6" w14:textId="77777777" w:rsidR="004C7E52" w:rsidRDefault="004C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C28B" w14:textId="77777777" w:rsidR="004C7E52" w:rsidRDefault="004C7E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9AF3" w14:textId="14C87B46" w:rsidR="004C7E52" w:rsidRDefault="004C7E52">
    <w:pPr>
      <w:pStyle w:val="Sidhuvud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3B1" w14:textId="77777777" w:rsidR="004C7E52" w:rsidRDefault="004C7E5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3D"/>
    <w:rsid w:val="00035C96"/>
    <w:rsid w:val="00054DB9"/>
    <w:rsid w:val="000F4F28"/>
    <w:rsid w:val="001021A6"/>
    <w:rsid w:val="00110F93"/>
    <w:rsid w:val="00123EFF"/>
    <w:rsid w:val="00124B03"/>
    <w:rsid w:val="001453B3"/>
    <w:rsid w:val="001B34BB"/>
    <w:rsid w:val="001E3B8F"/>
    <w:rsid w:val="0021031A"/>
    <w:rsid w:val="00234288"/>
    <w:rsid w:val="00261DF7"/>
    <w:rsid w:val="002D5F32"/>
    <w:rsid w:val="003D2C27"/>
    <w:rsid w:val="003D67BB"/>
    <w:rsid w:val="003D7AC2"/>
    <w:rsid w:val="003F0CA8"/>
    <w:rsid w:val="00404DEF"/>
    <w:rsid w:val="004622D6"/>
    <w:rsid w:val="004B76F8"/>
    <w:rsid w:val="004C7E52"/>
    <w:rsid w:val="00516394"/>
    <w:rsid w:val="00575249"/>
    <w:rsid w:val="00605C2D"/>
    <w:rsid w:val="00626C3E"/>
    <w:rsid w:val="0064610B"/>
    <w:rsid w:val="00663F1E"/>
    <w:rsid w:val="00682E95"/>
    <w:rsid w:val="0074397A"/>
    <w:rsid w:val="0077493B"/>
    <w:rsid w:val="007F4BBC"/>
    <w:rsid w:val="008073CD"/>
    <w:rsid w:val="00866269"/>
    <w:rsid w:val="00880EDE"/>
    <w:rsid w:val="00883F57"/>
    <w:rsid w:val="008A3E19"/>
    <w:rsid w:val="008D187C"/>
    <w:rsid w:val="00910EB8"/>
    <w:rsid w:val="00941212"/>
    <w:rsid w:val="00942A23"/>
    <w:rsid w:val="009F4CBE"/>
    <w:rsid w:val="009F6CF9"/>
    <w:rsid w:val="00A17BA9"/>
    <w:rsid w:val="00A24B44"/>
    <w:rsid w:val="00A621C8"/>
    <w:rsid w:val="00A65DF9"/>
    <w:rsid w:val="00A70B81"/>
    <w:rsid w:val="00B072AF"/>
    <w:rsid w:val="00B1687E"/>
    <w:rsid w:val="00B46579"/>
    <w:rsid w:val="00B511AF"/>
    <w:rsid w:val="00B66D3F"/>
    <w:rsid w:val="00C42679"/>
    <w:rsid w:val="00C446F0"/>
    <w:rsid w:val="00C529EE"/>
    <w:rsid w:val="00C62B0C"/>
    <w:rsid w:val="00C773D3"/>
    <w:rsid w:val="00C802B0"/>
    <w:rsid w:val="00CA3D6C"/>
    <w:rsid w:val="00CB15E9"/>
    <w:rsid w:val="00CD7F26"/>
    <w:rsid w:val="00D0123D"/>
    <w:rsid w:val="00D6582E"/>
    <w:rsid w:val="00D8604B"/>
    <w:rsid w:val="00D93682"/>
    <w:rsid w:val="00D95EDB"/>
    <w:rsid w:val="00DE731B"/>
    <w:rsid w:val="00E42B54"/>
    <w:rsid w:val="00E6260A"/>
    <w:rsid w:val="00EA2AB5"/>
    <w:rsid w:val="00ED77C9"/>
    <w:rsid w:val="00EE23C3"/>
    <w:rsid w:val="00EE3C4B"/>
    <w:rsid w:val="00EE3E01"/>
    <w:rsid w:val="00F2547B"/>
    <w:rsid w:val="00F52C7C"/>
    <w:rsid w:val="00F56BD8"/>
    <w:rsid w:val="00FD18AE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85FE"/>
  <w15:chartTrackingRefBased/>
  <w15:docId w15:val="{4758FC49-B770-45D2-860C-105C2163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3D"/>
    <w:pPr>
      <w:spacing w:after="200" w:line="276" w:lineRule="auto"/>
    </w:pPr>
    <w:rPr>
      <w:rFonts w:eastAsiaTheme="minorEastAsia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01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0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01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1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1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1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1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1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1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1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01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01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12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12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12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12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12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12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01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1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1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12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012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012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1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12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0123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01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123D"/>
    <w:rPr>
      <w:rFonts w:eastAsiaTheme="minorEastAsia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D01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123D"/>
    <w:rPr>
      <w:rFonts w:eastAsiaTheme="minorEastAsia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Ludvika HF Handbollsförening</dc:creator>
  <cp:keywords/>
  <dc:description/>
  <cp:lastModifiedBy>Ludvika Handbollsförening</cp:lastModifiedBy>
  <cp:revision>17</cp:revision>
  <dcterms:created xsi:type="dcterms:W3CDTF">2025-05-05T10:32:00Z</dcterms:created>
  <dcterms:modified xsi:type="dcterms:W3CDTF">2025-05-05T10:47:00Z</dcterms:modified>
</cp:coreProperties>
</file>