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6F" w:rsidRDefault="007D146F" w:rsidP="00D84E15">
      <w:pPr>
        <w:jc w:val="center"/>
        <w:rPr>
          <w:rFonts w:ascii="Century Schoolbook" w:hAnsi="Century Schoolbook"/>
          <w:b/>
          <w:sz w:val="40"/>
          <w:szCs w:val="40"/>
        </w:rPr>
      </w:pPr>
      <w:bookmarkStart w:id="0" w:name="_GoBack"/>
      <w:bookmarkEnd w:id="0"/>
      <w:r>
        <w:rPr>
          <w:rFonts w:ascii="Century Schoolbook" w:hAnsi="Century Schoolbook"/>
          <w:b/>
          <w:noProof/>
          <w:sz w:val="40"/>
          <w:szCs w:val="40"/>
          <w:lang w:eastAsia="sv-SE"/>
        </w:rPr>
        <w:drawing>
          <wp:inline distT="0" distB="0" distL="0" distR="0">
            <wp:extent cx="5760720" cy="8286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enHeader_2009_C (1).png"/>
                    <pic:cNvPicPr/>
                  </pic:nvPicPr>
                  <pic:blipFill>
                    <a:blip r:embed="rId5">
                      <a:extLst>
                        <a:ext uri="{28A0092B-C50C-407E-A947-70E740481C1C}">
                          <a14:useLocalDpi xmlns:a14="http://schemas.microsoft.com/office/drawing/2010/main" val="0"/>
                        </a:ext>
                      </a:extLst>
                    </a:blip>
                    <a:stretch>
                      <a:fillRect/>
                    </a:stretch>
                  </pic:blipFill>
                  <pic:spPr>
                    <a:xfrm>
                      <a:off x="0" y="0"/>
                      <a:ext cx="5760720" cy="828675"/>
                    </a:xfrm>
                    <a:prstGeom prst="rect">
                      <a:avLst/>
                    </a:prstGeom>
                  </pic:spPr>
                </pic:pic>
              </a:graphicData>
            </a:graphic>
          </wp:inline>
        </w:drawing>
      </w:r>
    </w:p>
    <w:p w:rsidR="007D146F" w:rsidRDefault="007D146F" w:rsidP="00D84E15">
      <w:pPr>
        <w:jc w:val="center"/>
        <w:rPr>
          <w:rFonts w:ascii="Century Schoolbook" w:hAnsi="Century Schoolbook"/>
          <w:b/>
          <w:sz w:val="40"/>
          <w:szCs w:val="40"/>
        </w:rPr>
      </w:pPr>
    </w:p>
    <w:p w:rsidR="007D146F" w:rsidRDefault="007D146F" w:rsidP="00D84E15">
      <w:pPr>
        <w:jc w:val="center"/>
        <w:rPr>
          <w:rFonts w:ascii="Century Schoolbook" w:hAnsi="Century Schoolbook"/>
          <w:b/>
          <w:sz w:val="40"/>
          <w:szCs w:val="40"/>
        </w:rPr>
      </w:pPr>
    </w:p>
    <w:p w:rsidR="008704D4" w:rsidRDefault="00301868" w:rsidP="00D84E15">
      <w:pPr>
        <w:jc w:val="center"/>
        <w:rPr>
          <w:rFonts w:ascii="Century Schoolbook" w:hAnsi="Century Schoolbook"/>
          <w:b/>
          <w:sz w:val="40"/>
          <w:szCs w:val="40"/>
        </w:rPr>
      </w:pPr>
      <w:r>
        <w:rPr>
          <w:rFonts w:ascii="Century Schoolbook" w:hAnsi="Century Schoolbook"/>
          <w:b/>
          <w:sz w:val="40"/>
          <w:szCs w:val="40"/>
        </w:rPr>
        <w:t>Att fylla i eller att tänka på inför e</w:t>
      </w:r>
      <w:r w:rsidR="00547920">
        <w:rPr>
          <w:rFonts w:ascii="Century Schoolbook" w:hAnsi="Century Schoolbook"/>
          <w:b/>
          <w:sz w:val="40"/>
          <w:szCs w:val="40"/>
        </w:rPr>
        <w:t>n enkel kostinfo onsdagen den 25</w:t>
      </w:r>
      <w:r>
        <w:rPr>
          <w:rFonts w:ascii="Century Schoolbook" w:hAnsi="Century Schoolbook"/>
          <w:b/>
          <w:sz w:val="40"/>
          <w:szCs w:val="40"/>
        </w:rPr>
        <w:t>e november.</w:t>
      </w:r>
    </w:p>
    <w:p w:rsidR="00301868" w:rsidRDefault="00301868" w:rsidP="00D84E15">
      <w:pPr>
        <w:jc w:val="center"/>
        <w:rPr>
          <w:rFonts w:ascii="Century Schoolbook" w:hAnsi="Century Schoolbook"/>
          <w:b/>
          <w:sz w:val="40"/>
          <w:szCs w:val="40"/>
        </w:rPr>
      </w:pPr>
    </w:p>
    <w:p w:rsidR="00301868" w:rsidRPr="00D84E15" w:rsidRDefault="00301868" w:rsidP="00D84E15">
      <w:pPr>
        <w:pStyle w:val="Liststycke"/>
        <w:numPr>
          <w:ilvl w:val="0"/>
          <w:numId w:val="2"/>
        </w:numPr>
        <w:rPr>
          <w:rFonts w:ascii="Century Schoolbook" w:hAnsi="Century Schoolbook"/>
          <w:b/>
          <w:sz w:val="28"/>
          <w:szCs w:val="28"/>
        </w:rPr>
      </w:pPr>
      <w:r w:rsidRPr="00D84E15">
        <w:rPr>
          <w:rFonts w:ascii="Century Schoolbook" w:hAnsi="Century Schoolbook"/>
          <w:b/>
          <w:sz w:val="28"/>
          <w:szCs w:val="28"/>
        </w:rPr>
        <w:t>Hur ofta äter ditt barn godis/dricker sockrad dryck? Bara lördagar? Fredag-söndag? Ibland i veckorna?</w:t>
      </w:r>
    </w:p>
    <w:p w:rsidR="00301868" w:rsidRPr="00D84E15" w:rsidRDefault="00301868" w:rsidP="00D84E15">
      <w:pPr>
        <w:pStyle w:val="Liststycke"/>
        <w:rPr>
          <w:rFonts w:ascii="Century Schoolbook" w:hAnsi="Century Schoolbook"/>
          <w:b/>
          <w:sz w:val="28"/>
          <w:szCs w:val="28"/>
        </w:rPr>
      </w:pPr>
    </w:p>
    <w:p w:rsidR="00301868" w:rsidRPr="00D84E15" w:rsidRDefault="00301868" w:rsidP="00D84E15">
      <w:pPr>
        <w:pStyle w:val="Liststycke"/>
        <w:numPr>
          <w:ilvl w:val="0"/>
          <w:numId w:val="2"/>
        </w:numPr>
        <w:rPr>
          <w:rFonts w:ascii="Century Schoolbook" w:hAnsi="Century Schoolbook"/>
          <w:b/>
          <w:sz w:val="28"/>
          <w:szCs w:val="28"/>
        </w:rPr>
      </w:pPr>
      <w:r w:rsidRPr="00D84E15">
        <w:rPr>
          <w:rFonts w:ascii="Century Schoolbook" w:hAnsi="Century Schoolbook"/>
          <w:b/>
          <w:sz w:val="28"/>
          <w:szCs w:val="28"/>
        </w:rPr>
        <w:t>Får ditt barn i sig mat innan träning/match e</w:t>
      </w:r>
      <w:r w:rsidR="00D84E15">
        <w:rPr>
          <w:rFonts w:ascii="Century Schoolbook" w:hAnsi="Century Schoolbook"/>
          <w:b/>
          <w:sz w:val="28"/>
          <w:szCs w:val="28"/>
        </w:rPr>
        <w:t>ller blir det när det är dåligt med tid</w:t>
      </w:r>
      <w:r w:rsidRPr="00D84E15">
        <w:rPr>
          <w:rFonts w:ascii="Century Schoolbook" w:hAnsi="Century Schoolbook"/>
          <w:b/>
          <w:sz w:val="28"/>
          <w:szCs w:val="28"/>
        </w:rPr>
        <w:t xml:space="preserve"> bara någon macka?</w:t>
      </w:r>
    </w:p>
    <w:p w:rsidR="00301868" w:rsidRPr="00D84E15" w:rsidRDefault="00301868" w:rsidP="00D84E15">
      <w:pPr>
        <w:pStyle w:val="Liststycke"/>
        <w:rPr>
          <w:rFonts w:ascii="Century Schoolbook" w:hAnsi="Century Schoolbook"/>
          <w:b/>
          <w:sz w:val="28"/>
          <w:szCs w:val="28"/>
        </w:rPr>
      </w:pPr>
    </w:p>
    <w:p w:rsidR="00301868" w:rsidRPr="00D84E15" w:rsidRDefault="00301868" w:rsidP="00D84E15">
      <w:pPr>
        <w:pStyle w:val="Liststycke"/>
        <w:numPr>
          <w:ilvl w:val="0"/>
          <w:numId w:val="2"/>
        </w:numPr>
        <w:rPr>
          <w:rFonts w:ascii="Century Schoolbook" w:hAnsi="Century Schoolbook"/>
          <w:b/>
          <w:sz w:val="28"/>
          <w:szCs w:val="28"/>
        </w:rPr>
      </w:pPr>
      <w:r w:rsidRPr="00D84E15">
        <w:rPr>
          <w:rFonts w:ascii="Century Schoolbook" w:hAnsi="Century Schoolbook"/>
          <w:b/>
          <w:sz w:val="28"/>
          <w:szCs w:val="28"/>
        </w:rPr>
        <w:t>Får ditt barn i sig mat efter träning och match?</w:t>
      </w:r>
    </w:p>
    <w:p w:rsidR="00301868" w:rsidRPr="00D84E15" w:rsidRDefault="00301868" w:rsidP="00D84E15">
      <w:pPr>
        <w:pStyle w:val="Liststycke"/>
        <w:rPr>
          <w:rFonts w:ascii="Century Schoolbook" w:hAnsi="Century Schoolbook"/>
          <w:b/>
          <w:sz w:val="28"/>
          <w:szCs w:val="28"/>
        </w:rPr>
      </w:pPr>
    </w:p>
    <w:p w:rsidR="00301868" w:rsidRPr="00D84E15" w:rsidRDefault="00301868" w:rsidP="00D84E15">
      <w:pPr>
        <w:pStyle w:val="Liststycke"/>
        <w:numPr>
          <w:ilvl w:val="0"/>
          <w:numId w:val="2"/>
        </w:numPr>
        <w:rPr>
          <w:rFonts w:ascii="Century Schoolbook" w:hAnsi="Century Schoolbook"/>
          <w:b/>
          <w:sz w:val="28"/>
          <w:szCs w:val="28"/>
        </w:rPr>
      </w:pPr>
      <w:r w:rsidRPr="00D84E15">
        <w:rPr>
          <w:rFonts w:ascii="Century Schoolbook" w:hAnsi="Century Schoolbook"/>
          <w:b/>
          <w:sz w:val="28"/>
          <w:szCs w:val="28"/>
        </w:rPr>
        <w:t>Hur ofta blir det färdigmat/</w:t>
      </w:r>
      <w:proofErr w:type="spellStart"/>
      <w:r w:rsidRPr="00D84E15">
        <w:rPr>
          <w:rFonts w:ascii="Century Schoolbook" w:hAnsi="Century Schoolbook"/>
          <w:b/>
          <w:sz w:val="28"/>
          <w:szCs w:val="28"/>
        </w:rPr>
        <w:t>utemat</w:t>
      </w:r>
      <w:proofErr w:type="spellEnd"/>
      <w:r w:rsidRPr="00D84E15">
        <w:rPr>
          <w:rFonts w:ascii="Century Schoolbook" w:hAnsi="Century Schoolbook"/>
          <w:b/>
          <w:sz w:val="28"/>
          <w:szCs w:val="28"/>
        </w:rPr>
        <w:t>?</w:t>
      </w:r>
    </w:p>
    <w:p w:rsidR="00301868" w:rsidRPr="00D84E15" w:rsidRDefault="00301868" w:rsidP="00D84E15">
      <w:pPr>
        <w:pStyle w:val="Liststycke"/>
        <w:rPr>
          <w:rFonts w:ascii="Century Schoolbook" w:hAnsi="Century Schoolbook"/>
          <w:b/>
          <w:sz w:val="28"/>
          <w:szCs w:val="28"/>
        </w:rPr>
      </w:pPr>
    </w:p>
    <w:p w:rsidR="00301868" w:rsidRPr="00D84E15" w:rsidRDefault="00301868" w:rsidP="00D84E15">
      <w:pPr>
        <w:pStyle w:val="Liststycke"/>
        <w:numPr>
          <w:ilvl w:val="0"/>
          <w:numId w:val="2"/>
        </w:numPr>
        <w:rPr>
          <w:rFonts w:ascii="Century Schoolbook" w:hAnsi="Century Schoolbook"/>
          <w:b/>
          <w:sz w:val="28"/>
          <w:szCs w:val="28"/>
        </w:rPr>
      </w:pPr>
      <w:r w:rsidRPr="00D84E15">
        <w:rPr>
          <w:rFonts w:ascii="Century Schoolbook" w:hAnsi="Century Schoolbook"/>
          <w:b/>
          <w:sz w:val="28"/>
          <w:szCs w:val="28"/>
        </w:rPr>
        <w:t>När det kommer till ”bra mat”, vad tycker ditt barn om då?</w:t>
      </w:r>
    </w:p>
    <w:p w:rsidR="00301868" w:rsidRPr="00D84E15" w:rsidRDefault="00301868" w:rsidP="00D84E15">
      <w:pPr>
        <w:pStyle w:val="Liststycke"/>
        <w:jc w:val="center"/>
        <w:rPr>
          <w:rFonts w:ascii="Century Schoolbook" w:hAnsi="Century Schoolbook"/>
          <w:b/>
          <w:sz w:val="28"/>
          <w:szCs w:val="28"/>
        </w:rPr>
      </w:pPr>
    </w:p>
    <w:p w:rsidR="00301868" w:rsidRDefault="00D84E15" w:rsidP="00D84E15">
      <w:pPr>
        <w:pStyle w:val="Liststycke"/>
        <w:jc w:val="center"/>
        <w:rPr>
          <w:rFonts w:ascii="Century Schoolbook" w:hAnsi="Century Schoolbook"/>
          <w:b/>
          <w:sz w:val="28"/>
          <w:szCs w:val="28"/>
        </w:rPr>
      </w:pPr>
      <w:r w:rsidRPr="00D84E15">
        <w:rPr>
          <w:rFonts w:ascii="Century Schoolbook" w:hAnsi="Century Schoolbook"/>
          <w:b/>
          <w:sz w:val="28"/>
          <w:szCs w:val="28"/>
        </w:rPr>
        <w:t xml:space="preserve">Syftet med detta är inte att vara slavisk i en kosthållning, utan det är precis samma som att hitta träningsmetoder för att få exempelvis ett bra passningsspel. Vägen dit ska vara glädje, ha kul och må bra. Vi vill med detta hitta något som gör träningarna och </w:t>
      </w:r>
      <w:r>
        <w:rPr>
          <w:rFonts w:ascii="Century Schoolbook" w:hAnsi="Century Schoolbook"/>
          <w:b/>
          <w:sz w:val="28"/>
          <w:szCs w:val="28"/>
        </w:rPr>
        <w:t xml:space="preserve">matcherna roligare och bättre för barnen och samtidigt få ännu mer energi. Små enkla tips kommer under denna </w:t>
      </w:r>
      <w:proofErr w:type="gramStart"/>
      <w:r>
        <w:rPr>
          <w:rFonts w:ascii="Century Schoolbook" w:hAnsi="Century Schoolbook"/>
          <w:b/>
          <w:sz w:val="28"/>
          <w:szCs w:val="28"/>
        </w:rPr>
        <w:t>infokvällen</w:t>
      </w:r>
      <w:proofErr w:type="gramEnd"/>
      <w:r>
        <w:rPr>
          <w:rFonts w:ascii="Century Schoolbook" w:hAnsi="Century Schoolbook"/>
          <w:b/>
          <w:sz w:val="28"/>
          <w:szCs w:val="28"/>
        </w:rPr>
        <w:t>.</w:t>
      </w:r>
      <w:r w:rsidR="00C115C1">
        <w:rPr>
          <w:rFonts w:ascii="Century Schoolbook" w:hAnsi="Century Schoolbook"/>
          <w:b/>
          <w:sz w:val="28"/>
          <w:szCs w:val="28"/>
        </w:rPr>
        <w:t xml:space="preserve"> Fundera på frågor att ställa.</w:t>
      </w:r>
    </w:p>
    <w:p w:rsidR="00C115C1" w:rsidRPr="00D84E15" w:rsidRDefault="00C115C1" w:rsidP="00D84E15">
      <w:pPr>
        <w:pStyle w:val="Liststycke"/>
        <w:jc w:val="center"/>
        <w:rPr>
          <w:rFonts w:ascii="Century Schoolbook" w:hAnsi="Century Schoolbook"/>
          <w:b/>
          <w:sz w:val="28"/>
          <w:szCs w:val="28"/>
        </w:rPr>
      </w:pPr>
      <w:r>
        <w:rPr>
          <w:rFonts w:ascii="Century Schoolbook" w:hAnsi="Century Schoolbook"/>
          <w:b/>
          <w:sz w:val="28"/>
          <w:szCs w:val="28"/>
        </w:rPr>
        <w:t>Heja Linden 04!!!!!</w:t>
      </w:r>
    </w:p>
    <w:p w:rsidR="00301868" w:rsidRPr="00D84E15" w:rsidRDefault="00301868" w:rsidP="00D84E15">
      <w:pPr>
        <w:jc w:val="center"/>
        <w:rPr>
          <w:rFonts w:ascii="Century Schoolbook" w:hAnsi="Century Schoolbook"/>
          <w:b/>
          <w:sz w:val="28"/>
          <w:szCs w:val="28"/>
        </w:rPr>
      </w:pPr>
    </w:p>
    <w:p w:rsidR="00301868" w:rsidRPr="00301868" w:rsidRDefault="00301868" w:rsidP="00301868">
      <w:pPr>
        <w:jc w:val="center"/>
        <w:rPr>
          <w:rFonts w:ascii="Century Schoolbook" w:hAnsi="Century Schoolbook"/>
          <w:b/>
          <w:sz w:val="40"/>
          <w:szCs w:val="40"/>
        </w:rPr>
      </w:pPr>
    </w:p>
    <w:sectPr w:rsidR="00301868" w:rsidRPr="00301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6A78"/>
    <w:multiLevelType w:val="hybridMultilevel"/>
    <w:tmpl w:val="564AA9A4"/>
    <w:lvl w:ilvl="0" w:tplc="67C0A90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4C46AE"/>
    <w:multiLevelType w:val="hybridMultilevel"/>
    <w:tmpl w:val="3D08A8C0"/>
    <w:lvl w:ilvl="0" w:tplc="1ED89F48">
      <w:numFmt w:val="bullet"/>
      <w:lvlText w:val=""/>
      <w:lvlJc w:val="left"/>
      <w:pPr>
        <w:ind w:left="927" w:hanging="360"/>
      </w:pPr>
      <w:rPr>
        <w:rFonts w:ascii="Symbol" w:eastAsiaTheme="minorHAnsi" w:hAnsi="Symbol" w:cstheme="minorBidi"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68"/>
    <w:rsid w:val="002F0276"/>
    <w:rsid w:val="00301868"/>
    <w:rsid w:val="00334EEC"/>
    <w:rsid w:val="00547920"/>
    <w:rsid w:val="007D146F"/>
    <w:rsid w:val="008704D4"/>
    <w:rsid w:val="00C115C1"/>
    <w:rsid w:val="00D84E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9AB6C-DB16-4EA6-B187-8F41F311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01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737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Spång1</dc:creator>
  <cp:keywords/>
  <dc:description/>
  <cp:lastModifiedBy>Per-Johan Skoog</cp:lastModifiedBy>
  <cp:revision>2</cp:revision>
  <dcterms:created xsi:type="dcterms:W3CDTF">2015-11-09T06:59:00Z</dcterms:created>
  <dcterms:modified xsi:type="dcterms:W3CDTF">2015-11-09T06:59:00Z</dcterms:modified>
</cp:coreProperties>
</file>