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Minnesanteckningar från föräldramötet 2020-10-18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Nu när föräldrar inte får vara med i omklädningsrummet, är det viktigt att tjejerna är på plats minst en halvtimme innan istid, för att vi ledare ska hinna hjälpa alla.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Påminner också om att vi lämnar våra backar på de två nedersta hyllorna i förrådet, och att back och klubba måste vara märkta med namn.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 o m nu tränar Flickor B inte längre med tjejhockeyskolan, och vi kommer att börja spela lite fler poolspel och träningsmatcher.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 information går ut via vår laget-sida, så vi uppmanar alla att göra inställningen så att ni får en avisering när vi publicerar en nyhet.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Om någon förälder är intresserad av att utbilda sig till tränare eller materialare är det bara att säga till så ordnar vi det.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Har man feedback till oss ledare är vi tacksamma om man framför den!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 kommer inte att genomföra någon annan försäljning än den vi behöver göra för klubbens räkning, dvs Bingolotter till uppesittarkvällen, Bingolottojulkalendrar och RC-häftet.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Årets lagfoto tas 4 november, mer info kommer närmare.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Vår nästa kioskvecka är vecka 46, schema finns i separat nyhet. Därefter har vi v 53.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