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Minnesanteckningar från föräldramötet 2020-10-18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Nu när föräldrar inte får vara med i omklädningsrummet, är det viktigt att tjejerna är på plats minst en halvtimme innan istid, för att vi ledare ska hinna hjälpa alla.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Påminner också om att vi lämnar våra backar på de två nedersta hyllorna i förrådet, och att back och klubba måste vara märkta med namn.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 o m nu tränar Flickor B inte längre med tjejhockeyskolan, och vi kommer att börja spela lite fler poolspel och träningsmatcher.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All information går ut via vår laget-sida, så vi uppmanar alla att göra inställningen så att ni får en avisering när vi publicerar en nyhet.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 någon förälder är intresserad av att utbilda sig till tränare eller materialare är det bara att säga till så ordnar vi det.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Har man feedback till oss ledare är vi tacksamma om man framför den!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kommer inte att genomföra någon annan försäljning än den vi behöver göra för klubbens räkning, dvs Bingolotter till uppesittarkvällen, Bingolottojulkalendrar och RC-häftet.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Årets lagfoto tas 4 november, mer info kommer närmare.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Vår nästa kioskvecka är vecka 46, schema finns i separat nyhet. Därefter har vi v 53.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