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BA77" w14:textId="656A1BDA" w:rsidR="00F470CC" w:rsidRDefault="00F470CC" w:rsidP="00F470C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Vallda                                                                                                </w:t>
      </w:r>
      <w:r w:rsidR="00C70790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 </w:t>
      </w:r>
      <w:r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 2026-02-</w:t>
      </w:r>
      <w:r w:rsidR="00234DA2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2</w:t>
      </w:r>
      <w:r w:rsidR="00F90828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6</w:t>
      </w:r>
    </w:p>
    <w:p w14:paraId="6A1A35C3" w14:textId="77777777" w:rsidR="00F470CC" w:rsidRDefault="00F470CC" w:rsidP="00F470CC">
      <w:pPr>
        <w:shd w:val="clear" w:color="auto" w:fill="FFFFFF"/>
        <w:spacing w:line="420" w:lineRule="atLeast"/>
      </w:pPr>
    </w:p>
    <w:p w14:paraId="6B4BA652" w14:textId="77777777" w:rsidR="00F470CC" w:rsidRDefault="00F470CC" w:rsidP="00F470CC">
      <w:pPr>
        <w:shd w:val="clear" w:color="auto" w:fill="FFFFFF"/>
        <w:spacing w:line="420" w:lineRule="atLeast"/>
      </w:pPr>
    </w:p>
    <w:p w14:paraId="3F52EECA" w14:textId="77777777" w:rsidR="007F69D3" w:rsidRDefault="00F470CC" w:rsidP="00F470CC">
      <w:pPr>
        <w:shd w:val="clear" w:color="auto" w:fill="FFFFFF"/>
        <w:spacing w:line="420" w:lineRule="atLeast"/>
      </w:pPr>
      <w:r>
        <w:t xml:space="preserve"> </w:t>
      </w:r>
    </w:p>
    <w:p w14:paraId="61D088A1" w14:textId="433884E4" w:rsidR="00F470CC" w:rsidRDefault="00F470CC" w:rsidP="00F470CC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v-SE"/>
          <w14:ligatures w14:val="none"/>
        </w:rPr>
      </w:pPr>
      <w:r w:rsidRPr="00F470CC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v-SE"/>
          <w14:ligatures w14:val="none"/>
        </w:rPr>
        <w:t xml:space="preserve">Motion </w:t>
      </w:r>
      <w:r w:rsidR="00F90828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v-SE"/>
          <w14:ligatures w14:val="none"/>
        </w:rPr>
        <w:t xml:space="preserve">från styrelsen </w:t>
      </w:r>
      <w:r w:rsidRPr="00F470CC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v-SE"/>
          <w14:ligatures w14:val="none"/>
        </w:rPr>
        <w:t>till Lerkils IF</w:t>
      </w:r>
      <w:r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v-SE"/>
          <w14:ligatures w14:val="none"/>
        </w:rPr>
        <w:t xml:space="preserve"> </w:t>
      </w:r>
      <w:r w:rsidR="00794429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v-SE"/>
          <w14:ligatures w14:val="none"/>
        </w:rPr>
        <w:t>årsmöte 2026-03-15</w:t>
      </w:r>
    </w:p>
    <w:p w14:paraId="182AEE6C" w14:textId="2345468D" w:rsidR="00F470CC" w:rsidRPr="009E128E" w:rsidRDefault="00F470CC" w:rsidP="00F470CC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u w:val="single"/>
          <w:lang w:eastAsia="sv-SE"/>
          <w14:ligatures w14:val="none"/>
        </w:rPr>
      </w:pPr>
      <w:r w:rsidRPr="009E128E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u w:val="single"/>
          <w:lang w:eastAsia="sv-SE"/>
          <w14:ligatures w14:val="none"/>
        </w:rPr>
        <w:t>Justering av medlemsavgifter inför verksamhetsåret 2027</w:t>
      </w:r>
    </w:p>
    <w:p w14:paraId="294B9780" w14:textId="77777777" w:rsidR="009E128E" w:rsidRPr="00F470CC" w:rsidRDefault="009E128E" w:rsidP="00F470CC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v-SE"/>
          <w14:ligatures w14:val="none"/>
        </w:rPr>
      </w:pPr>
    </w:p>
    <w:p w14:paraId="2606C85A" w14:textId="19484C61" w:rsidR="009C4CD5" w:rsidRDefault="00F470CC" w:rsidP="00F470C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</w:pPr>
      <w:r w:rsidRPr="00F470CC">
        <w:rPr>
          <w:rFonts w:ascii="Arial" w:eastAsia="Times New Roman" w:hAnsi="Arial" w:cs="Arial"/>
          <w:b/>
          <w:bCs/>
          <w:color w:val="0A0A0A"/>
          <w:kern w:val="0"/>
          <w:lang w:eastAsia="sv-SE"/>
          <w14:ligatures w14:val="none"/>
        </w:rPr>
        <w:t>Bakgrund</w:t>
      </w:r>
      <w:r w:rsidRPr="00F470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br/>
        <w:t>Lerkils IF bedriver en omfattande verksamhet på </w:t>
      </w:r>
      <w:hyperlink r:id="rId5" w:tgtFrame="_blank" w:history="1">
        <w:r w:rsidRPr="00F470CC">
          <w:rPr>
            <w:rFonts w:ascii="Arial" w:eastAsia="Times New Roman" w:hAnsi="Arial" w:cs="Arial"/>
            <w:kern w:val="0"/>
            <w:lang w:eastAsia="sv-SE"/>
            <w14:ligatures w14:val="none"/>
          </w:rPr>
          <w:t>Ängås IP</w:t>
        </w:r>
      </w:hyperlink>
      <w:r w:rsidRPr="00F470CC">
        <w:rPr>
          <w:rFonts w:ascii="Arial" w:eastAsia="Times New Roman" w:hAnsi="Arial" w:cs="Arial"/>
          <w:kern w:val="0"/>
          <w:lang w:eastAsia="sv-SE"/>
          <w14:ligatures w14:val="none"/>
        </w:rPr>
        <w:t> </w:t>
      </w:r>
      <w:r>
        <w:rPr>
          <w:rFonts w:ascii="Arial" w:eastAsia="Times New Roman" w:hAnsi="Arial" w:cs="Arial"/>
          <w:kern w:val="0"/>
          <w:lang w:eastAsia="sv-SE"/>
          <w14:ligatures w14:val="none"/>
        </w:rPr>
        <w:t xml:space="preserve">och Ledets IP </w:t>
      </w:r>
      <w:r w:rsidRPr="00F470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med fokus på både barn, ungdomar och seniorer. Under de senaste åren har omvärldsfaktorer lett till kraftigt ökade driftskostnader. Särskilt märkbara är de </w:t>
      </w:r>
      <w:hyperlink r:id="rId6" w:tgtFrame="_blank" w:history="1">
        <w:r w:rsidRPr="00F470CC">
          <w:rPr>
            <w:rFonts w:ascii="Arial" w:eastAsia="Times New Roman" w:hAnsi="Arial" w:cs="Arial"/>
            <w:kern w:val="0"/>
            <w:lang w:eastAsia="sv-SE"/>
            <w14:ligatures w14:val="none"/>
          </w:rPr>
          <w:t>fasta avgifterna för hyra</w:t>
        </w:r>
      </w:hyperlink>
      <w:r w:rsidRPr="00F470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 av </w:t>
      </w:r>
      <w:r w:rsidR="00773BA7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våra klubbhus</w:t>
      </w:r>
      <w:r w:rsidR="00732E58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 </w:t>
      </w:r>
      <w:r w:rsidRPr="00F470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samt öka</w:t>
      </w:r>
      <w:r w:rsidR="005175B3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de</w:t>
      </w:r>
      <w:r w:rsidRPr="00F470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 personalkostnader för att bibehålla en god administrativ service och </w:t>
      </w:r>
      <w:r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ökad </w:t>
      </w:r>
      <w:r w:rsidRPr="00F470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kvalitet i utbildningen för våra</w:t>
      </w:r>
      <w:r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 ledare och våra ungdomar.</w:t>
      </w:r>
      <w:r w:rsidR="00740907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 </w:t>
      </w:r>
      <w:r w:rsidR="00CA6B49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Styrelsen </w:t>
      </w:r>
      <w:r w:rsidR="009C4CD5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vill</w:t>
      </w:r>
      <w:r w:rsidR="0077730B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 </w:t>
      </w:r>
      <w:r w:rsidR="009C4CD5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att medlemsavgiften betalar </w:t>
      </w:r>
      <w:r w:rsidR="00CA6B49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mer </w:t>
      </w:r>
      <w:r w:rsidR="0077730B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del av klubbhusens</w:t>
      </w:r>
      <w:r w:rsidR="00632BC0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 hyror och </w:t>
      </w:r>
      <w:r w:rsidR="003A08D6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administrativa</w:t>
      </w:r>
      <w:r w:rsidR="00740907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 </w:t>
      </w:r>
      <w:r w:rsidR="00EE71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del</w:t>
      </w:r>
      <w:r w:rsidR="00632BC0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ar</w:t>
      </w:r>
      <w:r w:rsidR="00EE71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 av </w:t>
      </w:r>
      <w:r w:rsidR="00FC5592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kansliets </w:t>
      </w:r>
      <w:r w:rsidR="009C4CD5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löner. </w:t>
      </w:r>
    </w:p>
    <w:p w14:paraId="3656E220" w14:textId="77777777" w:rsidR="00F470CC" w:rsidRDefault="00F470CC" w:rsidP="00F470C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</w:pPr>
    </w:p>
    <w:p w14:paraId="7FF57DBD" w14:textId="24727DD1" w:rsidR="00F470CC" w:rsidRDefault="00F470CC" w:rsidP="00F470C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</w:pPr>
      <w:r w:rsidRPr="00F470CC">
        <w:rPr>
          <w:rFonts w:ascii="Arial" w:eastAsia="Times New Roman" w:hAnsi="Arial" w:cs="Arial"/>
          <w:b/>
          <w:bCs/>
          <w:color w:val="0A0A0A"/>
          <w:kern w:val="0"/>
          <w:lang w:eastAsia="sv-SE"/>
          <w14:ligatures w14:val="none"/>
        </w:rPr>
        <w:t>Motivering</w:t>
      </w:r>
      <w:r w:rsidRPr="00F470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br/>
        <w:t xml:space="preserve">För att säkerställa att Lerkils IF fortsätter vara en stabil och attraktiv förening krävs en ekonomi i balans. Nuvarande avgiftsnivåer </w:t>
      </w:r>
      <w:r w:rsidR="003F3C09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kommer </w:t>
      </w:r>
      <w:r w:rsidRPr="00F470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inte täcka de framtida </w:t>
      </w:r>
      <w:r w:rsidR="009E128E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fasta </w:t>
      </w:r>
      <w:r w:rsidRPr="00F470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kostnadsökningarna </w:t>
      </w:r>
      <w:r w:rsidR="009E128E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som </w:t>
      </w:r>
      <w:r w:rsidR="00403982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det inne</w:t>
      </w:r>
      <w:r w:rsidR="00B80A03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b</w:t>
      </w:r>
      <w:r w:rsidR="004B45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är</w:t>
      </w:r>
      <w:r w:rsidR="009E128E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 </w:t>
      </w:r>
      <w:r w:rsidR="004B45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då </w:t>
      </w:r>
      <w:r w:rsidR="009E128E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kommunen </w:t>
      </w:r>
      <w:r w:rsidR="009A13B0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tagit bort</w:t>
      </w:r>
      <w:r w:rsidR="009E128E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 subventioner på fastigheter</w:t>
      </w:r>
      <w:r w:rsidR="009A13B0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 för idrottsföreningar</w:t>
      </w:r>
      <w:r w:rsidR="009E128E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.</w:t>
      </w:r>
      <w:r w:rsidRPr="00F470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 Genom en höjning av medlemsavgiften kan vi bibehålla den höga nivån på vår verksamhet</w:t>
      </w:r>
      <w:r w:rsidR="00927D6D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, </w:t>
      </w:r>
      <w:r w:rsidR="00794429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där klubbhuset är en central plats</w:t>
      </w:r>
      <w:r w:rsidRPr="00F470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.</w:t>
      </w:r>
      <w:r w:rsidR="00263E56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 </w:t>
      </w:r>
    </w:p>
    <w:p w14:paraId="48C4B612" w14:textId="77777777" w:rsidR="009E128E" w:rsidRPr="00F470CC" w:rsidRDefault="009E128E" w:rsidP="00F470C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</w:pPr>
    </w:p>
    <w:p w14:paraId="07E5A576" w14:textId="5378B8B2" w:rsidR="00F470CC" w:rsidRPr="00F470CC" w:rsidRDefault="00F470CC" w:rsidP="00F470C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</w:pPr>
      <w:r w:rsidRPr="00F470CC">
        <w:rPr>
          <w:rFonts w:ascii="Arial" w:eastAsia="Times New Roman" w:hAnsi="Arial" w:cs="Arial"/>
          <w:b/>
          <w:bCs/>
          <w:color w:val="0A0A0A"/>
          <w:kern w:val="0"/>
          <w:lang w:eastAsia="sv-SE"/>
          <w14:ligatures w14:val="none"/>
        </w:rPr>
        <w:t>Förslag till beslut</w:t>
      </w:r>
      <w:r w:rsidRPr="00F470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br/>
        <w:t xml:space="preserve">Med anledning av ovanstående </w:t>
      </w:r>
      <w:r w:rsidRPr="00F90828">
        <w:rPr>
          <w:rFonts w:ascii="Arial" w:eastAsia="Times New Roman" w:hAnsi="Arial" w:cs="Arial"/>
          <w:b/>
          <w:bCs/>
          <w:color w:val="0A0A0A"/>
          <w:kern w:val="0"/>
          <w:lang w:eastAsia="sv-SE"/>
          <w14:ligatures w14:val="none"/>
        </w:rPr>
        <w:t xml:space="preserve">föreslår </w:t>
      </w:r>
      <w:r w:rsidR="009E128E" w:rsidRPr="00F90828">
        <w:rPr>
          <w:rFonts w:ascii="Arial" w:eastAsia="Times New Roman" w:hAnsi="Arial" w:cs="Arial"/>
          <w:b/>
          <w:bCs/>
          <w:color w:val="0A0A0A"/>
          <w:kern w:val="0"/>
          <w:lang w:eastAsia="sv-SE"/>
          <w14:ligatures w14:val="none"/>
        </w:rPr>
        <w:t>styrelsen</w:t>
      </w:r>
      <w:r w:rsidRPr="00F470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 årsmötet att besluta:</w:t>
      </w:r>
    </w:p>
    <w:p w14:paraId="100965A1" w14:textId="47DCC904" w:rsidR="00F470CC" w:rsidRDefault="00F470CC" w:rsidP="00F470CC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</w:pPr>
      <w:r w:rsidRPr="001E486F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At</w:t>
      </w:r>
      <w:r w:rsidR="00305D29" w:rsidRPr="001E486F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t</w:t>
      </w:r>
      <w:r w:rsidRPr="00F470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 höja medlemsavgiften för samtliga </w:t>
      </w:r>
      <w:r w:rsidR="009E128E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aktiva </w:t>
      </w:r>
      <w:r w:rsidR="009E128E" w:rsidRPr="00F470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medlem</w:t>
      </w:r>
      <w:r w:rsidR="009E128E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mar</w:t>
      </w:r>
      <w:r w:rsidRPr="00F470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 inför verksamhetsåret 202</w:t>
      </w:r>
      <w:r w:rsidR="009E128E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7 från 400kr till 600kr.</w:t>
      </w:r>
    </w:p>
    <w:p w14:paraId="0B9BDC8A" w14:textId="7C8E35F9" w:rsidR="009E128E" w:rsidRPr="00F470CC" w:rsidRDefault="009E128E" w:rsidP="00F470CC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Att bibehålla medlemsavgiften för Stödmedlem, ledare samt styrelse till 200kr.</w:t>
      </w:r>
    </w:p>
    <w:p w14:paraId="24A0C438" w14:textId="77777777" w:rsidR="00F470CC" w:rsidRDefault="00F470CC" w:rsidP="00F470C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sv-SE"/>
          <w14:ligatures w14:val="none"/>
        </w:rPr>
      </w:pPr>
    </w:p>
    <w:p w14:paraId="65BD0DCB" w14:textId="7132138D" w:rsidR="00F470CC" w:rsidRPr="00F470CC" w:rsidRDefault="00F470CC" w:rsidP="00F470C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</w:pPr>
      <w:r w:rsidRPr="00F470CC"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br/>
      </w:r>
      <w:r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 xml:space="preserve">Sebastian </w:t>
      </w:r>
      <w:proofErr w:type="spellStart"/>
      <w:r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Arby</w:t>
      </w:r>
      <w:proofErr w:type="spellEnd"/>
      <w:r>
        <w:rPr>
          <w:rFonts w:ascii="Arial" w:eastAsia="Times New Roman" w:hAnsi="Arial" w:cs="Arial"/>
          <w:color w:val="0A0A0A"/>
          <w:kern w:val="0"/>
          <w:lang w:eastAsia="sv-SE"/>
          <w14:ligatures w14:val="none"/>
        </w:rPr>
        <w:t>, Ordförande</w:t>
      </w:r>
    </w:p>
    <w:p w14:paraId="08B1ADB8" w14:textId="20C70794" w:rsidR="00F470CC" w:rsidRDefault="00F470CC"/>
    <w:sectPr w:rsidR="00F47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55112"/>
    <w:multiLevelType w:val="multilevel"/>
    <w:tmpl w:val="ABA2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45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CC"/>
    <w:rsid w:val="001E486F"/>
    <w:rsid w:val="002144EF"/>
    <w:rsid w:val="00234DA2"/>
    <w:rsid w:val="00263E56"/>
    <w:rsid w:val="00305D29"/>
    <w:rsid w:val="003A08D6"/>
    <w:rsid w:val="003F3C09"/>
    <w:rsid w:val="00403982"/>
    <w:rsid w:val="004B45CC"/>
    <w:rsid w:val="005175B3"/>
    <w:rsid w:val="00632BC0"/>
    <w:rsid w:val="00693EA3"/>
    <w:rsid w:val="007328CA"/>
    <w:rsid w:val="00732E58"/>
    <w:rsid w:val="00740907"/>
    <w:rsid w:val="00773BA7"/>
    <w:rsid w:val="0077730B"/>
    <w:rsid w:val="00794429"/>
    <w:rsid w:val="007F69D3"/>
    <w:rsid w:val="00927D6D"/>
    <w:rsid w:val="009629F9"/>
    <w:rsid w:val="009A13B0"/>
    <w:rsid w:val="009C4CD5"/>
    <w:rsid w:val="009E128E"/>
    <w:rsid w:val="00A15F54"/>
    <w:rsid w:val="00B14493"/>
    <w:rsid w:val="00B80A03"/>
    <w:rsid w:val="00BD3AB8"/>
    <w:rsid w:val="00C70790"/>
    <w:rsid w:val="00CA6B49"/>
    <w:rsid w:val="00CC383D"/>
    <w:rsid w:val="00EE71CC"/>
    <w:rsid w:val="00F470CC"/>
    <w:rsid w:val="00F90828"/>
    <w:rsid w:val="00F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3E23"/>
  <w15:chartTrackingRefBased/>
  <w15:docId w15:val="{8F8DE427-AEC4-4625-BD95-3666EDF0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7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7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7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7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7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7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7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7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7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7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7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7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70C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70C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70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70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70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70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7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7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7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7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7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70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70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70C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7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70C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7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ngsbacka.se/download/18.6033e6193956abcf85ef93/1733993510237/N%C3%A4mnden%20f%C3%B6r%20Kultur%20&amp;%20Fritid%20handlingar%202024-12-18.pdf" TargetMode="External"/><Relationship Id="rId5" Type="http://schemas.openxmlformats.org/officeDocument/2006/relationships/hyperlink" Target="https://www.laget.se/lerkilsif/Page/1119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276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 Ågren</dc:creator>
  <cp:keywords/>
  <dc:description/>
  <cp:lastModifiedBy>Håkan  Ågren</cp:lastModifiedBy>
  <cp:revision>32</cp:revision>
  <dcterms:created xsi:type="dcterms:W3CDTF">2026-02-17T21:57:00Z</dcterms:created>
  <dcterms:modified xsi:type="dcterms:W3CDTF">2026-03-04T08:42:00Z</dcterms:modified>
</cp:coreProperties>
</file>