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01A1" w14:textId="7180F064" w:rsidR="00514D22" w:rsidRDefault="00AA4668" w:rsidP="004A160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Städrutiner:</w:t>
      </w:r>
    </w:p>
    <w:p w14:paraId="43DB7488" w14:textId="77777777" w:rsidR="004A160D" w:rsidRDefault="004A160D" w:rsidP="004A160D">
      <w:pPr>
        <w:rPr>
          <w:b/>
          <w:bCs/>
          <w:sz w:val="40"/>
          <w:szCs w:val="40"/>
          <w:u w:val="single"/>
        </w:rPr>
      </w:pPr>
    </w:p>
    <w:p w14:paraId="7A931FEE" w14:textId="1EDFB6EC" w:rsidR="00AA4668" w:rsidRDefault="00AA4668" w:rsidP="004A160D">
      <w:pPr>
        <w:rPr>
          <w:b/>
          <w:bCs/>
          <w:sz w:val="32"/>
          <w:szCs w:val="32"/>
        </w:rPr>
      </w:pPr>
      <w:r w:rsidRPr="00AA4668">
        <w:rPr>
          <w:b/>
          <w:bCs/>
          <w:sz w:val="32"/>
          <w:szCs w:val="32"/>
        </w:rPr>
        <w:t>Ni som stänger dagens café är även ansvariga för städningen</w:t>
      </w:r>
      <w:r>
        <w:rPr>
          <w:b/>
          <w:bCs/>
          <w:sz w:val="32"/>
          <w:szCs w:val="32"/>
        </w:rPr>
        <w:t>.</w:t>
      </w:r>
    </w:p>
    <w:p w14:paraId="07793A74" w14:textId="18A20961" w:rsidR="00AA4668" w:rsidRDefault="00AA4668" w:rsidP="004A16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Köket:</w:t>
      </w:r>
    </w:p>
    <w:p w14:paraId="1B4E8AEF" w14:textId="7087DA83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Plocka ur diskmaskinen</w:t>
      </w:r>
    </w:p>
    <w:p w14:paraId="26D6D179" w14:textId="10FE1397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alla ytor som bänkar och skåpsluckor</w:t>
      </w:r>
      <w:r w:rsidR="004A160D">
        <w:rPr>
          <w:b/>
          <w:bCs/>
          <w:sz w:val="32"/>
          <w:szCs w:val="32"/>
        </w:rPr>
        <w:t>.</w:t>
      </w:r>
    </w:p>
    <w:p w14:paraId="430D4C95" w14:textId="78C31ACD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Sopa och </w:t>
      </w:r>
      <w:proofErr w:type="spellStart"/>
      <w:r>
        <w:rPr>
          <w:b/>
          <w:bCs/>
          <w:sz w:val="32"/>
          <w:szCs w:val="32"/>
        </w:rPr>
        <w:t>våttorka</w:t>
      </w:r>
      <w:proofErr w:type="spellEnd"/>
      <w:r>
        <w:rPr>
          <w:b/>
          <w:bCs/>
          <w:sz w:val="32"/>
          <w:szCs w:val="32"/>
        </w:rPr>
        <w:t xml:space="preserve"> golvet</w:t>
      </w:r>
    </w:p>
    <w:p w14:paraId="6FE830E4" w14:textId="3D3AD269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Släng soporna, tänk på att det finns en papperskorg för avfall och en för burkar.</w:t>
      </w:r>
      <w:r w:rsidR="004A160D">
        <w:rPr>
          <w:b/>
          <w:bCs/>
          <w:sz w:val="32"/>
          <w:szCs w:val="32"/>
        </w:rPr>
        <w:t xml:space="preserve"> Sopor slängs i kärl på gaveln av klubbstugan. Sopsäck med burkar ställs i städskrubben mittemot café.</w:t>
      </w:r>
    </w:p>
    <w:p w14:paraId="5088779E" w14:textId="77777777" w:rsidR="004A160D" w:rsidRDefault="004A160D" w:rsidP="004A160D">
      <w:pPr>
        <w:pStyle w:val="Liststycke"/>
        <w:rPr>
          <w:b/>
          <w:bCs/>
          <w:sz w:val="32"/>
          <w:szCs w:val="32"/>
        </w:rPr>
      </w:pPr>
    </w:p>
    <w:p w14:paraId="68251EE1" w14:textId="3EC07149" w:rsidR="00AA4668" w:rsidRDefault="00AA4668" w:rsidP="004A160D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Toaletterna:</w:t>
      </w:r>
    </w:p>
    <w:p w14:paraId="77C6D4CF" w14:textId="5B5B97F9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Töm pappers</w:t>
      </w:r>
      <w:r w:rsidR="009D71B8">
        <w:rPr>
          <w:b/>
          <w:bCs/>
          <w:sz w:val="32"/>
          <w:szCs w:val="32"/>
        </w:rPr>
        <w:t>korgarna</w:t>
      </w:r>
    </w:p>
    <w:p w14:paraId="24D60E30" w14:textId="16B24B34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toalett och handfaten</w:t>
      </w:r>
    </w:p>
    <w:p w14:paraId="50FBD38B" w14:textId="52547AAD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Fyll på toalettpapper och handtork vid behov</w:t>
      </w:r>
      <w:r w:rsidR="004A160D">
        <w:rPr>
          <w:b/>
          <w:bCs/>
          <w:sz w:val="32"/>
          <w:szCs w:val="32"/>
        </w:rPr>
        <w:t xml:space="preserve">. </w:t>
      </w:r>
    </w:p>
    <w:p w14:paraId="23AE6810" w14:textId="3D7AA9EA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golven</w:t>
      </w:r>
    </w:p>
    <w:p w14:paraId="68864D7C" w14:textId="77777777" w:rsidR="004A160D" w:rsidRDefault="004A160D" w:rsidP="004A160D">
      <w:pPr>
        <w:ind w:left="720"/>
        <w:rPr>
          <w:b/>
          <w:bCs/>
          <w:sz w:val="32"/>
          <w:szCs w:val="32"/>
        </w:rPr>
      </w:pPr>
    </w:p>
    <w:p w14:paraId="25D53D91" w14:textId="3E01DCF4" w:rsidR="00AA4668" w:rsidRDefault="00AA4668" w:rsidP="004A160D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Stora salen:</w:t>
      </w:r>
    </w:p>
    <w:p w14:paraId="25FD4367" w14:textId="63E20059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Ställ i</w:t>
      </w:r>
      <w:r w:rsidR="009D71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ordning bord och stolar</w:t>
      </w:r>
    </w:p>
    <w:p w14:paraId="5B97D17C" w14:textId="63174119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borden</w:t>
      </w:r>
    </w:p>
    <w:p w14:paraId="0E29498E" w14:textId="5B709BEE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Sopa och </w:t>
      </w:r>
      <w:proofErr w:type="spellStart"/>
      <w:r>
        <w:rPr>
          <w:b/>
          <w:bCs/>
          <w:sz w:val="32"/>
          <w:szCs w:val="32"/>
        </w:rPr>
        <w:t>våttorka</w:t>
      </w:r>
      <w:proofErr w:type="spellEnd"/>
      <w:r>
        <w:rPr>
          <w:b/>
          <w:bCs/>
          <w:sz w:val="32"/>
          <w:szCs w:val="32"/>
        </w:rPr>
        <w:t xml:space="preserve"> golven</w:t>
      </w:r>
    </w:p>
    <w:p w14:paraId="0A1ADFD1" w14:textId="61AA948F" w:rsidR="00AA4668" w:rsidRDefault="00AA4668" w:rsidP="00AA4668">
      <w:pPr>
        <w:rPr>
          <w:b/>
          <w:bCs/>
          <w:sz w:val="32"/>
          <w:szCs w:val="32"/>
        </w:rPr>
      </w:pPr>
    </w:p>
    <w:p w14:paraId="681213E1" w14:textId="7043545E" w:rsidR="00AA4668" w:rsidRPr="00AA4668" w:rsidRDefault="00AA4668" w:rsidP="00AA46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Städmaterial och påfyllning av papper finns i städ</w:t>
      </w:r>
      <w:r w:rsidR="004A160D">
        <w:rPr>
          <w:b/>
          <w:bCs/>
          <w:sz w:val="32"/>
          <w:szCs w:val="32"/>
        </w:rPr>
        <w:t>skrubben</w:t>
      </w:r>
      <w:r>
        <w:rPr>
          <w:b/>
          <w:bCs/>
          <w:sz w:val="32"/>
          <w:szCs w:val="32"/>
        </w:rPr>
        <w:t>.</w:t>
      </w:r>
      <w:r w:rsidR="004A160D">
        <w:rPr>
          <w:b/>
          <w:bCs/>
          <w:sz w:val="32"/>
          <w:szCs w:val="32"/>
        </w:rPr>
        <w:t xml:space="preserve"> Där hänger även nyckel till pappers- och handdukshållare.</w:t>
      </w:r>
    </w:p>
    <w:p w14:paraId="72FAD07F" w14:textId="77777777" w:rsidR="00AA4668" w:rsidRPr="00AA4668" w:rsidRDefault="00AA4668" w:rsidP="00AA4668">
      <w:pPr>
        <w:rPr>
          <w:b/>
          <w:bCs/>
          <w:sz w:val="40"/>
          <w:szCs w:val="40"/>
        </w:rPr>
      </w:pPr>
    </w:p>
    <w:sectPr w:rsidR="00AA4668" w:rsidRPr="00AA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7AEC"/>
    <w:multiLevelType w:val="hybridMultilevel"/>
    <w:tmpl w:val="18E67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C7AC4"/>
    <w:multiLevelType w:val="hybridMultilevel"/>
    <w:tmpl w:val="F2403C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8B4AB5"/>
    <w:multiLevelType w:val="hybridMultilevel"/>
    <w:tmpl w:val="742085E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9299">
    <w:abstractNumId w:val="0"/>
  </w:num>
  <w:num w:numId="2" w16cid:durableId="1711227507">
    <w:abstractNumId w:val="2"/>
  </w:num>
  <w:num w:numId="3" w16cid:durableId="209029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68"/>
    <w:rsid w:val="003B4881"/>
    <w:rsid w:val="004A160D"/>
    <w:rsid w:val="00514D22"/>
    <w:rsid w:val="005B4706"/>
    <w:rsid w:val="008506F4"/>
    <w:rsid w:val="00942B90"/>
    <w:rsid w:val="009D71B8"/>
    <w:rsid w:val="00AA4668"/>
    <w:rsid w:val="00DB1CCF"/>
    <w:rsid w:val="00F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16D8"/>
  <w15:chartTrackingRefBased/>
  <w15:docId w15:val="{46855178-BC9F-4396-A321-BC4A349A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Jennie Carlsson</cp:lastModifiedBy>
  <cp:revision>2</cp:revision>
  <cp:lastPrinted>2023-03-15T12:54:00Z</cp:lastPrinted>
  <dcterms:created xsi:type="dcterms:W3CDTF">2026-02-17T17:52:00Z</dcterms:created>
  <dcterms:modified xsi:type="dcterms:W3CDTF">2026-02-17T17:52:00Z</dcterms:modified>
</cp:coreProperties>
</file>