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7490" w14:textId="77777777" w:rsidR="00954093" w:rsidRDefault="00954093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b/>
          <w:sz w:val="24"/>
        </w:rPr>
      </w:pPr>
    </w:p>
    <w:p w14:paraId="74922C22" w14:textId="77777777" w:rsidR="00954093" w:rsidRDefault="00954093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b/>
          <w:sz w:val="24"/>
        </w:rPr>
      </w:pPr>
    </w:p>
    <w:p w14:paraId="7F13961E" w14:textId="73FE9C24" w:rsidR="00954093" w:rsidRPr="00607BB3" w:rsidRDefault="00401F0A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Trygg idrottsmiljö</w:t>
      </w:r>
      <w:r w:rsidR="00730C1F" w:rsidRPr="00607BB3">
        <w:rPr>
          <w:rFonts w:ascii="Cambria" w:hAnsi="Cambria"/>
          <w:b/>
          <w:sz w:val="24"/>
        </w:rPr>
        <w:t xml:space="preserve"> – Matchvärdsutbildning 202</w:t>
      </w:r>
      <w:r w:rsidR="00F23093">
        <w:rPr>
          <w:rFonts w:ascii="Cambria" w:hAnsi="Cambria"/>
          <w:b/>
          <w:sz w:val="24"/>
        </w:rPr>
        <w:t>6</w:t>
      </w:r>
    </w:p>
    <w:p w14:paraId="2974A9F8" w14:textId="7BA955E6" w:rsidR="00050CCE" w:rsidRPr="00607BB3" w:rsidRDefault="00050CCE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b/>
          <w:sz w:val="24"/>
        </w:rPr>
      </w:pPr>
    </w:p>
    <w:p w14:paraId="2A514B59" w14:textId="2EDD9EEA" w:rsidR="00050CCE" w:rsidRPr="00607BB3" w:rsidRDefault="00050CCE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607BB3">
        <w:rPr>
          <w:rFonts w:ascii="Cambria" w:hAnsi="Cambria"/>
          <w:sz w:val="24"/>
        </w:rPr>
        <w:t>Hej fotbollsvän</w:t>
      </w:r>
      <w:r w:rsidR="00730C1F" w:rsidRPr="00607BB3">
        <w:rPr>
          <w:rFonts w:ascii="Cambria" w:hAnsi="Cambria"/>
          <w:sz w:val="24"/>
        </w:rPr>
        <w:t>!</w:t>
      </w:r>
    </w:p>
    <w:p w14:paraId="2051E15F" w14:textId="6DEB26D0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288B2189" w14:textId="723E1F58" w:rsidR="00090B85" w:rsidRDefault="00BD54B8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Svensk idrott och Svenska Fotbollförbundet har i sin</w:t>
      </w:r>
      <w:r w:rsidR="00090B85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 xml:space="preserve"> </w:t>
      </w:r>
      <w:r w:rsidR="00F23093">
        <w:rPr>
          <w:rFonts w:ascii="Cambria" w:hAnsi="Cambria"/>
          <w:sz w:val="24"/>
        </w:rPr>
        <w:t>ny</w:t>
      </w:r>
      <w:r w:rsidR="009944D6">
        <w:rPr>
          <w:rFonts w:ascii="Cambria" w:hAnsi="Cambria"/>
          <w:sz w:val="24"/>
        </w:rPr>
        <w:t xml:space="preserve">ligen </w:t>
      </w:r>
      <w:proofErr w:type="spellStart"/>
      <w:r w:rsidR="009944D6">
        <w:rPr>
          <w:rFonts w:ascii="Cambria" w:hAnsi="Cambria"/>
          <w:sz w:val="24"/>
        </w:rPr>
        <w:t>publiserade</w:t>
      </w:r>
      <w:proofErr w:type="spellEnd"/>
      <w:r w:rsidR="009944D6">
        <w:rPr>
          <w:rFonts w:ascii="Cambria" w:hAnsi="Cambria"/>
          <w:sz w:val="24"/>
        </w:rPr>
        <w:t xml:space="preserve"> Trygghetspolicy på talat vikten av fungerand</w:t>
      </w:r>
      <w:r w:rsidR="00E203E3">
        <w:rPr>
          <w:rFonts w:ascii="Cambria" w:hAnsi="Cambria"/>
          <w:sz w:val="24"/>
        </w:rPr>
        <w:t>e Matchvärdsfunktion på våra matcher</w:t>
      </w:r>
      <w:r w:rsidR="00090B85">
        <w:rPr>
          <w:rFonts w:ascii="Cambria" w:hAnsi="Cambria"/>
          <w:sz w:val="24"/>
        </w:rPr>
        <w:t xml:space="preserve"> (</w:t>
      </w:r>
      <w:r w:rsidR="00E203E3">
        <w:rPr>
          <w:rFonts w:ascii="Cambria" w:hAnsi="Cambria"/>
          <w:sz w:val="24"/>
        </w:rPr>
        <w:t>såväl barn/ungdom som senior)</w:t>
      </w:r>
      <w:r w:rsidR="00090B85">
        <w:rPr>
          <w:rFonts w:ascii="Cambria" w:hAnsi="Cambria"/>
          <w:sz w:val="24"/>
        </w:rPr>
        <w:t xml:space="preserve"> </w:t>
      </w:r>
    </w:p>
    <w:p w14:paraId="15D15D85" w14:textId="77777777" w:rsidR="00090B85" w:rsidRDefault="00090B85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2B233ACD" w14:textId="479E8989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607BB3">
        <w:rPr>
          <w:rFonts w:ascii="Cambria" w:hAnsi="Cambria"/>
          <w:sz w:val="24"/>
        </w:rPr>
        <w:t>Ångermanland FF</w:t>
      </w:r>
      <w:r w:rsidR="00607BB3">
        <w:rPr>
          <w:rFonts w:ascii="Cambria" w:hAnsi="Cambria"/>
          <w:sz w:val="24"/>
        </w:rPr>
        <w:t>:</w:t>
      </w:r>
      <w:r w:rsidRPr="00607BB3">
        <w:rPr>
          <w:rFonts w:ascii="Cambria" w:hAnsi="Cambria"/>
          <w:sz w:val="24"/>
        </w:rPr>
        <w:t xml:space="preserve">s styrelse </w:t>
      </w:r>
      <w:r w:rsidR="00090B85">
        <w:rPr>
          <w:rFonts w:ascii="Cambria" w:hAnsi="Cambria"/>
          <w:sz w:val="24"/>
        </w:rPr>
        <w:t xml:space="preserve">har </w:t>
      </w:r>
      <w:r w:rsidR="00130A51">
        <w:rPr>
          <w:rFonts w:ascii="Cambria" w:hAnsi="Cambria"/>
          <w:sz w:val="24"/>
        </w:rPr>
        <w:t xml:space="preserve">i sin verksamhetsinriktning utifrån Svensk Fotbolls nya strategi valt </w:t>
      </w:r>
      <w:r w:rsidR="00D25C39" w:rsidRPr="00607BB3">
        <w:rPr>
          <w:rFonts w:ascii="Cambria" w:hAnsi="Cambria"/>
          <w:sz w:val="24"/>
        </w:rPr>
        <w:t xml:space="preserve">att fortsätta denna </w:t>
      </w:r>
      <w:r w:rsidRPr="00607BB3">
        <w:rPr>
          <w:rFonts w:ascii="Cambria" w:hAnsi="Cambria"/>
          <w:sz w:val="24"/>
        </w:rPr>
        <w:t xml:space="preserve">utbildningsinsats </w:t>
      </w:r>
      <w:r w:rsidR="00A35907">
        <w:rPr>
          <w:rFonts w:ascii="Cambria" w:hAnsi="Cambria"/>
          <w:sz w:val="24"/>
        </w:rPr>
        <w:t>även framåt</w:t>
      </w:r>
      <w:r w:rsidRPr="00607BB3">
        <w:rPr>
          <w:rFonts w:ascii="Cambria" w:hAnsi="Cambria"/>
          <w:sz w:val="24"/>
        </w:rPr>
        <w:t>.</w:t>
      </w:r>
    </w:p>
    <w:p w14:paraId="755CCD85" w14:textId="044563DA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37214437" w14:textId="20FD820A" w:rsidR="00730C1F" w:rsidRPr="00607BB3" w:rsidRDefault="00A3590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b/>
          <w:i/>
          <w:sz w:val="24"/>
        </w:rPr>
      </w:pPr>
      <w:r>
        <w:rPr>
          <w:rFonts w:ascii="Cambria" w:hAnsi="Cambria"/>
          <w:sz w:val="24"/>
        </w:rPr>
        <w:t xml:space="preserve">Förutom den utbildning som vi </w:t>
      </w:r>
      <w:r w:rsidR="00BB57D1">
        <w:rPr>
          <w:rFonts w:ascii="Cambria" w:hAnsi="Cambria"/>
          <w:sz w:val="24"/>
        </w:rPr>
        <w:t>vill att någon</w:t>
      </w:r>
      <w:r w:rsidR="005D630A">
        <w:rPr>
          <w:rFonts w:ascii="Cambria" w:hAnsi="Cambria"/>
          <w:sz w:val="24"/>
        </w:rPr>
        <w:t xml:space="preserve">/några från </w:t>
      </w:r>
      <w:r w:rsidR="00BB57D1">
        <w:rPr>
          <w:rFonts w:ascii="Cambria" w:hAnsi="Cambria"/>
          <w:sz w:val="24"/>
        </w:rPr>
        <w:t xml:space="preserve">alla era lag som skall </w:t>
      </w:r>
      <w:r w:rsidR="006E6078">
        <w:rPr>
          <w:rFonts w:ascii="Cambria" w:hAnsi="Cambria"/>
          <w:sz w:val="24"/>
        </w:rPr>
        <w:t>delta på. Även tagit fram ett enkelt utbildningsmaterial att köra för alla ledare och föräldrar i lagen.</w:t>
      </w:r>
    </w:p>
    <w:p w14:paraId="277DE9DE" w14:textId="77777777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b/>
          <w:i/>
          <w:sz w:val="24"/>
        </w:rPr>
      </w:pPr>
    </w:p>
    <w:p w14:paraId="6A7E74B9" w14:textId="55AA66D2" w:rsidR="00730C1F" w:rsidRPr="00607BB3" w:rsidRDefault="002715BD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Grund u</w:t>
      </w:r>
      <w:r w:rsidR="006E6078">
        <w:rPr>
          <w:rFonts w:ascii="Cambria" w:hAnsi="Cambria"/>
          <w:sz w:val="24"/>
        </w:rPr>
        <w:t>tbildningen</w:t>
      </w:r>
      <w:r w:rsidR="00730C1F" w:rsidRPr="00607BB3">
        <w:rPr>
          <w:rFonts w:ascii="Cambria" w:hAnsi="Cambria"/>
          <w:sz w:val="24"/>
        </w:rPr>
        <w:t xml:space="preserve"> </w:t>
      </w:r>
      <w:r w:rsidR="006E6078">
        <w:rPr>
          <w:rFonts w:ascii="Cambria" w:hAnsi="Cambria"/>
          <w:sz w:val="24"/>
        </w:rPr>
        <w:t xml:space="preserve">är </w:t>
      </w:r>
      <w:r w:rsidR="00506137" w:rsidRPr="00607BB3">
        <w:rPr>
          <w:rFonts w:ascii="Cambria" w:hAnsi="Cambria"/>
          <w:sz w:val="24"/>
        </w:rPr>
        <w:t>hämta</w:t>
      </w:r>
      <w:r w:rsidR="006E6078">
        <w:rPr>
          <w:rFonts w:ascii="Cambria" w:hAnsi="Cambria"/>
          <w:sz w:val="24"/>
        </w:rPr>
        <w:t>d</w:t>
      </w:r>
      <w:r w:rsidR="00506137" w:rsidRPr="00607BB3">
        <w:rPr>
          <w:rFonts w:ascii="Cambria" w:hAnsi="Cambria"/>
          <w:sz w:val="24"/>
        </w:rPr>
        <w:t xml:space="preserve"> från SvFFs Spelarutbildningsplan</w:t>
      </w:r>
      <w:r w:rsidR="00730C1F" w:rsidRPr="00607BB3">
        <w:rPr>
          <w:rFonts w:ascii="Cambria" w:hAnsi="Cambria"/>
          <w:sz w:val="24"/>
        </w:rPr>
        <w:t xml:space="preserve">, genomförs förslagsvis </w:t>
      </w:r>
      <w:r w:rsidR="006E6078">
        <w:rPr>
          <w:rFonts w:ascii="Cambria" w:hAnsi="Cambria"/>
          <w:sz w:val="24"/>
        </w:rPr>
        <w:t xml:space="preserve">på </w:t>
      </w:r>
      <w:proofErr w:type="gramStart"/>
      <w:r w:rsidR="002B5825">
        <w:rPr>
          <w:rFonts w:ascii="Cambria" w:hAnsi="Cambria"/>
          <w:sz w:val="24"/>
        </w:rPr>
        <w:t>2-3</w:t>
      </w:r>
      <w:proofErr w:type="gramEnd"/>
      <w:r>
        <w:rPr>
          <w:rFonts w:ascii="Cambria" w:hAnsi="Cambria"/>
          <w:sz w:val="24"/>
        </w:rPr>
        <w:t xml:space="preserve"> x</w:t>
      </w:r>
      <w:r w:rsidR="002B5825">
        <w:rPr>
          <w:rFonts w:ascii="Cambria" w:hAnsi="Cambria"/>
          <w:sz w:val="24"/>
        </w:rPr>
        <w:t xml:space="preserve"> 45 minuter</w:t>
      </w:r>
      <w:r w:rsidR="00A24E07">
        <w:rPr>
          <w:rFonts w:ascii="Cambria" w:hAnsi="Cambria"/>
          <w:sz w:val="24"/>
        </w:rPr>
        <w:t>. Den</w:t>
      </w:r>
      <w:r w:rsidR="00730C1F" w:rsidRPr="00607BB3">
        <w:rPr>
          <w:rFonts w:ascii="Cambria" w:hAnsi="Cambria"/>
          <w:sz w:val="24"/>
        </w:rPr>
        <w:t xml:space="preserve"> ska vara genomförd i föreningens alla lag som spelar i </w:t>
      </w:r>
      <w:proofErr w:type="spellStart"/>
      <w:r w:rsidR="00730C1F" w:rsidRPr="00607BB3">
        <w:rPr>
          <w:rFonts w:ascii="Cambria" w:hAnsi="Cambria"/>
          <w:sz w:val="24"/>
        </w:rPr>
        <w:t>ÅFF:s</w:t>
      </w:r>
      <w:proofErr w:type="spellEnd"/>
      <w:r w:rsidR="00730C1F" w:rsidRPr="00607BB3">
        <w:rPr>
          <w:rFonts w:ascii="Cambria" w:hAnsi="Cambria"/>
          <w:sz w:val="24"/>
        </w:rPr>
        <w:t xml:space="preserve"> </w:t>
      </w:r>
      <w:r w:rsidR="001503AC">
        <w:rPr>
          <w:rFonts w:ascii="Cambria" w:hAnsi="Cambria"/>
          <w:sz w:val="24"/>
        </w:rPr>
        <w:t>ungdoms</w:t>
      </w:r>
      <w:r w:rsidR="00730C1F" w:rsidRPr="00607BB3">
        <w:rPr>
          <w:rFonts w:ascii="Cambria" w:hAnsi="Cambria"/>
          <w:sz w:val="24"/>
        </w:rPr>
        <w:t xml:space="preserve">serier senast </w:t>
      </w:r>
      <w:r w:rsidR="00050FDD" w:rsidRPr="00687A9C">
        <w:rPr>
          <w:rFonts w:ascii="Cambria" w:hAnsi="Cambria"/>
          <w:i/>
          <w:iCs/>
          <w:sz w:val="24"/>
        </w:rPr>
        <w:t>12</w:t>
      </w:r>
      <w:r w:rsidR="00730C1F" w:rsidRPr="00687A9C">
        <w:rPr>
          <w:rFonts w:ascii="Cambria" w:hAnsi="Cambria"/>
          <w:i/>
          <w:iCs/>
          <w:sz w:val="24"/>
        </w:rPr>
        <w:t xml:space="preserve"> maj 202</w:t>
      </w:r>
      <w:r w:rsidR="00537462">
        <w:rPr>
          <w:rFonts w:ascii="Cambria" w:hAnsi="Cambria"/>
          <w:i/>
          <w:iCs/>
          <w:sz w:val="24"/>
        </w:rPr>
        <w:t>6</w:t>
      </w:r>
      <w:r w:rsidR="00730C1F" w:rsidRPr="00687A9C">
        <w:rPr>
          <w:rFonts w:ascii="Cambria" w:hAnsi="Cambria"/>
          <w:i/>
          <w:iCs/>
          <w:sz w:val="24"/>
        </w:rPr>
        <w:t>.</w:t>
      </w:r>
    </w:p>
    <w:p w14:paraId="2B537CD0" w14:textId="3CE80590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4AC3AE45" w14:textId="39B0E543" w:rsidR="00506137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607BB3">
        <w:rPr>
          <w:rFonts w:ascii="Cambria" w:hAnsi="Cambria"/>
          <w:sz w:val="24"/>
        </w:rPr>
        <w:t xml:space="preserve">Ni kommer att bli kontaktad av er </w:t>
      </w:r>
      <w:r w:rsidR="00130375" w:rsidRPr="00130375">
        <w:rPr>
          <w:rFonts w:ascii="Cambria" w:hAnsi="Cambria"/>
          <w:b/>
          <w:bCs/>
          <w:sz w:val="24"/>
        </w:rPr>
        <w:t>Utbildare</w:t>
      </w:r>
      <w:r w:rsidR="00130375">
        <w:rPr>
          <w:rFonts w:ascii="Cambria" w:hAnsi="Cambria"/>
          <w:sz w:val="24"/>
        </w:rPr>
        <w:t>/</w:t>
      </w:r>
      <w:r w:rsidRPr="00607BB3">
        <w:rPr>
          <w:rFonts w:ascii="Cambria" w:hAnsi="Cambria"/>
          <w:b/>
          <w:i/>
          <w:sz w:val="24"/>
        </w:rPr>
        <w:t>Föreningsstödjare</w:t>
      </w:r>
      <w:r w:rsidRPr="00607BB3">
        <w:rPr>
          <w:rFonts w:ascii="Cambria" w:hAnsi="Cambria"/>
          <w:sz w:val="24"/>
        </w:rPr>
        <w:t xml:space="preserve"> för att </w:t>
      </w:r>
      <w:r w:rsidR="00506137" w:rsidRPr="00607BB3">
        <w:rPr>
          <w:rFonts w:ascii="Cambria" w:hAnsi="Cambria"/>
          <w:sz w:val="24"/>
        </w:rPr>
        <w:t>planera när och</w:t>
      </w:r>
      <w:r w:rsidRPr="00607BB3">
        <w:rPr>
          <w:rFonts w:ascii="Cambria" w:hAnsi="Cambria"/>
          <w:sz w:val="24"/>
        </w:rPr>
        <w:t xml:space="preserve"> hur utbildningen i din förening skall genomföras. </w:t>
      </w:r>
      <w:r w:rsidR="00772BC4">
        <w:rPr>
          <w:rFonts w:ascii="Cambria" w:hAnsi="Cambria"/>
          <w:sz w:val="24"/>
        </w:rPr>
        <w:t>Minst e</w:t>
      </w:r>
      <w:r w:rsidR="00AA63A3" w:rsidRPr="00607BB3">
        <w:rPr>
          <w:rFonts w:ascii="Cambria" w:hAnsi="Cambria"/>
          <w:sz w:val="24"/>
        </w:rPr>
        <w:t xml:space="preserve">n </w:t>
      </w:r>
      <w:r w:rsidR="00772BC4">
        <w:rPr>
          <w:rFonts w:ascii="Cambria" w:hAnsi="Cambria"/>
          <w:sz w:val="24"/>
        </w:rPr>
        <w:t>person</w:t>
      </w:r>
      <w:r w:rsidR="00AA63A3" w:rsidRPr="00607BB3">
        <w:rPr>
          <w:rFonts w:ascii="Cambria" w:hAnsi="Cambria"/>
          <w:sz w:val="24"/>
        </w:rPr>
        <w:t xml:space="preserve"> från varje lag ska närvara vid utbildningstillfället.</w:t>
      </w:r>
    </w:p>
    <w:p w14:paraId="676700D5" w14:textId="77777777" w:rsidR="00607BB3" w:rsidRPr="00607BB3" w:rsidRDefault="00607BB3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2993561A" w14:textId="0EA027AB" w:rsidR="00AA63A3" w:rsidRPr="0064783C" w:rsidRDefault="009243C2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i/>
          <w:iCs/>
          <w:color w:val="0070C0"/>
          <w:sz w:val="24"/>
        </w:rPr>
      </w:pPr>
      <w:r w:rsidRPr="0064783C">
        <w:rPr>
          <w:rFonts w:ascii="Cambria" w:hAnsi="Cambria"/>
          <w:i/>
          <w:iCs/>
          <w:color w:val="0070C0"/>
          <w:sz w:val="24"/>
        </w:rPr>
        <w:t xml:space="preserve">PRIO </w:t>
      </w:r>
    </w:p>
    <w:p w14:paraId="5078C035" w14:textId="446B1A24" w:rsidR="0033281D" w:rsidRPr="0064783C" w:rsidRDefault="001503AC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i/>
          <w:iCs/>
          <w:color w:val="0070C0"/>
          <w:sz w:val="24"/>
        </w:rPr>
      </w:pPr>
      <w:r w:rsidRPr="0064783C">
        <w:rPr>
          <w:rFonts w:ascii="Cambria" w:hAnsi="Cambria"/>
          <w:i/>
          <w:iCs/>
          <w:color w:val="0070C0"/>
          <w:sz w:val="24"/>
        </w:rPr>
        <w:t>Vi har tagit fram en lathund som vi vill att ALLA föräldrar skall få ut mailad från era lag</w:t>
      </w:r>
      <w:r w:rsidR="008A451E" w:rsidRPr="0064783C">
        <w:rPr>
          <w:rFonts w:ascii="Cambria" w:hAnsi="Cambria"/>
          <w:i/>
          <w:iCs/>
          <w:color w:val="0070C0"/>
          <w:sz w:val="24"/>
        </w:rPr>
        <w:t xml:space="preserve">. </w:t>
      </w:r>
    </w:p>
    <w:p w14:paraId="22F2B627" w14:textId="3E83B4C0" w:rsidR="000115CC" w:rsidRPr="0064783C" w:rsidRDefault="0091496C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i/>
          <w:iCs/>
          <w:color w:val="0070C0"/>
          <w:sz w:val="24"/>
        </w:rPr>
      </w:pPr>
      <w:r>
        <w:rPr>
          <w:rFonts w:ascii="Cambria" w:hAnsi="Cambria"/>
          <w:i/>
          <w:iCs/>
          <w:color w:val="0070C0"/>
          <w:sz w:val="24"/>
        </w:rPr>
        <w:t>Följer också med</w:t>
      </w:r>
      <w:r w:rsidR="008A451E" w:rsidRPr="0064783C">
        <w:rPr>
          <w:rFonts w:ascii="Cambria" w:hAnsi="Cambria"/>
          <w:i/>
          <w:iCs/>
          <w:color w:val="0070C0"/>
          <w:sz w:val="24"/>
        </w:rPr>
        <w:t xml:space="preserve"> CASE som vi vill att lagen </w:t>
      </w:r>
      <w:r w:rsidR="0033281D" w:rsidRPr="0064783C">
        <w:rPr>
          <w:rFonts w:ascii="Cambria" w:hAnsi="Cambria"/>
          <w:i/>
          <w:iCs/>
          <w:color w:val="0070C0"/>
          <w:sz w:val="24"/>
        </w:rPr>
        <w:t xml:space="preserve">kör en internutbildning </w:t>
      </w:r>
      <w:r w:rsidR="00A3552E" w:rsidRPr="0064783C">
        <w:rPr>
          <w:rFonts w:ascii="Cambria" w:hAnsi="Cambria"/>
          <w:i/>
          <w:iCs/>
          <w:color w:val="0070C0"/>
          <w:sz w:val="24"/>
        </w:rPr>
        <w:t>på. S</w:t>
      </w:r>
      <w:r w:rsidR="0033281D" w:rsidRPr="0064783C">
        <w:rPr>
          <w:rFonts w:ascii="Cambria" w:hAnsi="Cambria"/>
          <w:i/>
          <w:iCs/>
          <w:color w:val="0070C0"/>
          <w:sz w:val="24"/>
        </w:rPr>
        <w:t xml:space="preserve">om redovisas som </w:t>
      </w:r>
      <w:proofErr w:type="spellStart"/>
      <w:r w:rsidR="0033281D" w:rsidRPr="0064783C">
        <w:rPr>
          <w:rFonts w:ascii="Cambria" w:hAnsi="Cambria"/>
          <w:i/>
          <w:iCs/>
          <w:color w:val="0070C0"/>
          <w:sz w:val="24"/>
        </w:rPr>
        <w:t>lärgrupp</w:t>
      </w:r>
      <w:proofErr w:type="spellEnd"/>
      <w:r w:rsidR="0033281D" w:rsidRPr="0064783C">
        <w:rPr>
          <w:rFonts w:ascii="Cambria" w:hAnsi="Cambria"/>
          <w:i/>
          <w:iCs/>
          <w:color w:val="0070C0"/>
          <w:sz w:val="24"/>
        </w:rPr>
        <w:t xml:space="preserve"> till RF-SISU Västernorrland med titeln Trygg idrottsmiljö</w:t>
      </w:r>
      <w:r w:rsidR="00535F62" w:rsidRPr="0064783C">
        <w:rPr>
          <w:rFonts w:ascii="Cambria" w:hAnsi="Cambria"/>
          <w:i/>
          <w:iCs/>
          <w:color w:val="0070C0"/>
          <w:sz w:val="24"/>
        </w:rPr>
        <w:t>. Tillfället kan vara vid ett föräldramöte, tar max 30 minuter</w:t>
      </w:r>
      <w:r w:rsidR="00676F43" w:rsidRPr="0064783C">
        <w:rPr>
          <w:rFonts w:ascii="Cambria" w:hAnsi="Cambria"/>
          <w:i/>
          <w:iCs/>
          <w:color w:val="0070C0"/>
          <w:sz w:val="24"/>
        </w:rPr>
        <w:t xml:space="preserve">. Där kan även lathunden delas ut fysiskt </w:t>
      </w:r>
      <w:r w:rsidR="00676F43" w:rsidRPr="0064783C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70C0"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292BB6" w14:textId="77777777" w:rsidR="00506137" w:rsidRPr="00772BC4" w:rsidRDefault="0050613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b/>
          <w:bCs/>
          <w:i/>
          <w:iCs/>
          <w:sz w:val="24"/>
        </w:rPr>
      </w:pPr>
    </w:p>
    <w:p w14:paraId="2C2A4286" w14:textId="7FD17CCE" w:rsidR="00730C1F" w:rsidRPr="00607BB3" w:rsidRDefault="00730C1F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607BB3">
        <w:rPr>
          <w:rFonts w:ascii="Cambria" w:hAnsi="Cambria"/>
          <w:sz w:val="24"/>
        </w:rPr>
        <w:t xml:space="preserve">Har ni och funderingar hör av er till vår </w:t>
      </w:r>
      <w:r w:rsidR="00506137" w:rsidRPr="00607BB3">
        <w:rPr>
          <w:rFonts w:ascii="Cambria" w:hAnsi="Cambria"/>
          <w:sz w:val="24"/>
        </w:rPr>
        <w:t xml:space="preserve">kanslichef Roger Westin eller </w:t>
      </w:r>
      <w:r w:rsidR="00FB6C04">
        <w:rPr>
          <w:rFonts w:ascii="Cambria" w:hAnsi="Cambria"/>
          <w:sz w:val="24"/>
        </w:rPr>
        <w:t>vår trygghetsansvarig</w:t>
      </w:r>
      <w:r w:rsidR="00506137" w:rsidRPr="00607BB3">
        <w:rPr>
          <w:rFonts w:ascii="Cambria" w:hAnsi="Cambria"/>
          <w:sz w:val="24"/>
        </w:rPr>
        <w:t>.</w:t>
      </w:r>
    </w:p>
    <w:p w14:paraId="4942A8AD" w14:textId="1D4DE17F" w:rsidR="00506137" w:rsidRPr="00607BB3" w:rsidRDefault="0050613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4FD08726" w14:textId="55BC69C9" w:rsidR="00506137" w:rsidRPr="00607BB3" w:rsidRDefault="00A3552E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Härnösand</w:t>
      </w:r>
      <w:r w:rsidR="00506137" w:rsidRPr="00607BB3">
        <w:rPr>
          <w:rFonts w:ascii="Cambria" w:hAnsi="Cambria"/>
          <w:sz w:val="24"/>
        </w:rPr>
        <w:t xml:space="preserve"> </w:t>
      </w:r>
      <w:r w:rsidR="00293E22">
        <w:rPr>
          <w:rFonts w:ascii="Cambria" w:hAnsi="Cambria"/>
          <w:sz w:val="24"/>
        </w:rPr>
        <w:t>8</w:t>
      </w:r>
      <w:r w:rsidR="00506137" w:rsidRPr="00607BB3">
        <w:rPr>
          <w:rFonts w:ascii="Cambria" w:hAnsi="Cambria"/>
          <w:sz w:val="24"/>
        </w:rPr>
        <w:t xml:space="preserve"> </w:t>
      </w:r>
      <w:r w:rsidR="00293E22">
        <w:rPr>
          <w:rFonts w:ascii="Cambria" w:hAnsi="Cambria"/>
          <w:sz w:val="24"/>
        </w:rPr>
        <w:t>april</w:t>
      </w:r>
      <w:r w:rsidR="00506137" w:rsidRPr="00607BB3">
        <w:rPr>
          <w:rFonts w:ascii="Cambria" w:hAnsi="Cambria"/>
          <w:sz w:val="24"/>
        </w:rPr>
        <w:t xml:space="preserve"> 202</w:t>
      </w:r>
      <w:r w:rsidR="00293E22">
        <w:rPr>
          <w:rFonts w:ascii="Cambria" w:hAnsi="Cambria"/>
          <w:sz w:val="24"/>
        </w:rPr>
        <w:t>6</w:t>
      </w:r>
    </w:p>
    <w:p w14:paraId="6E25944C" w14:textId="32B72125" w:rsidR="00506137" w:rsidRDefault="0050613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71EC5E0B" w14:textId="7A17C67E" w:rsidR="00050FDD" w:rsidRPr="004A1D9C" w:rsidRDefault="00050FDD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Baguet Script" w:hAnsi="Baguet Script"/>
          <w:sz w:val="24"/>
        </w:rPr>
      </w:pPr>
      <w:r w:rsidRPr="004A1D9C">
        <w:rPr>
          <w:rFonts w:ascii="Baguet Script" w:hAnsi="Baguet Script"/>
          <w:noProof/>
        </w:rPr>
        <w:t>Håkan Lönnefors</w:t>
      </w:r>
      <w:r w:rsidR="004A1D9C">
        <w:rPr>
          <w:rFonts w:ascii="Baguet Script" w:hAnsi="Baguet Script"/>
          <w:noProof/>
        </w:rPr>
        <w:tab/>
        <w:t xml:space="preserve">             Birgitta Andersson</w:t>
      </w:r>
      <w:r w:rsidR="004A1D9C">
        <w:rPr>
          <w:rFonts w:ascii="Baguet Script" w:hAnsi="Baguet Script"/>
          <w:noProof/>
        </w:rPr>
        <w:tab/>
        <w:t xml:space="preserve">                                 Mikael Gjerswold</w:t>
      </w:r>
    </w:p>
    <w:p w14:paraId="5B146E73" w14:textId="1F9830C5" w:rsidR="00506137" w:rsidRPr="00050FDD" w:rsidRDefault="0050613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050FDD">
        <w:rPr>
          <w:rFonts w:ascii="Cambria" w:hAnsi="Cambria"/>
          <w:sz w:val="24"/>
        </w:rPr>
        <w:t xml:space="preserve">Ordförande </w:t>
      </w:r>
      <w:r w:rsidR="004A1D9C">
        <w:rPr>
          <w:rFonts w:ascii="Cambria" w:hAnsi="Cambria"/>
          <w:sz w:val="24"/>
        </w:rPr>
        <w:tab/>
        <w:t xml:space="preserve">          Trygghetsansvarig                             Säkerhetsansa</w:t>
      </w:r>
      <w:r w:rsidR="00405D8A">
        <w:rPr>
          <w:rFonts w:ascii="Cambria" w:hAnsi="Cambria"/>
          <w:sz w:val="24"/>
        </w:rPr>
        <w:t>nsvarig</w:t>
      </w:r>
    </w:p>
    <w:p w14:paraId="5E0D5155" w14:textId="79FE2E3A" w:rsidR="00222C10" w:rsidRPr="00050FDD" w:rsidRDefault="00506137" w:rsidP="00222C10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 w:rsidRPr="00050FDD">
        <w:rPr>
          <w:rFonts w:ascii="Cambria" w:hAnsi="Cambria"/>
          <w:sz w:val="24"/>
        </w:rPr>
        <w:t>Ångermanland FF</w:t>
      </w:r>
      <w:r w:rsidR="00405D8A">
        <w:rPr>
          <w:rFonts w:ascii="Cambria" w:hAnsi="Cambria"/>
          <w:sz w:val="24"/>
        </w:rPr>
        <w:tab/>
        <w:t xml:space="preserve">          </w:t>
      </w:r>
      <w:r w:rsidR="00405D8A" w:rsidRPr="00050FDD">
        <w:rPr>
          <w:rFonts w:ascii="Cambria" w:hAnsi="Cambria"/>
          <w:sz w:val="24"/>
        </w:rPr>
        <w:t>Ångermanland FF</w:t>
      </w:r>
      <w:r w:rsidR="00222C10">
        <w:rPr>
          <w:rFonts w:ascii="Cambria" w:hAnsi="Cambria"/>
          <w:sz w:val="24"/>
        </w:rPr>
        <w:tab/>
        <w:t xml:space="preserve">                          </w:t>
      </w:r>
      <w:r w:rsidR="00222C10" w:rsidRPr="00050FDD">
        <w:rPr>
          <w:rFonts w:ascii="Cambria" w:hAnsi="Cambria"/>
          <w:sz w:val="24"/>
        </w:rPr>
        <w:t>Ångermanland FF</w:t>
      </w:r>
    </w:p>
    <w:p w14:paraId="6CE15A3C" w14:textId="3FF624E9" w:rsidR="00405D8A" w:rsidRPr="00050FDD" w:rsidRDefault="00222C10" w:rsidP="00405D8A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</w:t>
      </w:r>
    </w:p>
    <w:p w14:paraId="0094B58E" w14:textId="1C4F9687" w:rsidR="00506137" w:rsidRPr="00050FDD" w:rsidRDefault="00506137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ind w:right="-1008"/>
        <w:rPr>
          <w:rFonts w:ascii="Cambria" w:hAnsi="Cambria"/>
          <w:sz w:val="24"/>
        </w:rPr>
      </w:pPr>
    </w:p>
    <w:p w14:paraId="2D7302A6" w14:textId="77777777" w:rsidR="00954093" w:rsidRPr="00E97FB7" w:rsidRDefault="00954093" w:rsidP="00954093">
      <w:pPr>
        <w:tabs>
          <w:tab w:val="left" w:pos="2592"/>
          <w:tab w:val="left" w:pos="5184"/>
          <w:tab w:val="left" w:pos="7776"/>
          <w:tab w:val="left" w:pos="10368"/>
          <w:tab w:val="left" w:pos="12960"/>
          <w:tab w:val="left" w:pos="15552"/>
        </w:tabs>
        <w:rPr>
          <w:rFonts w:ascii="Cambria" w:hAnsi="Cambria"/>
          <w:sz w:val="24"/>
        </w:rPr>
      </w:pPr>
    </w:p>
    <w:p w14:paraId="68EE2D62" w14:textId="343FA4E2" w:rsidR="00D670F3" w:rsidRPr="00506137" w:rsidRDefault="00954093" w:rsidP="00506137">
      <w:pPr>
        <w:tabs>
          <w:tab w:val="left" w:pos="851"/>
          <w:tab w:val="left" w:pos="3024"/>
          <w:tab w:val="left" w:pos="4536"/>
          <w:tab w:val="left" w:pos="6048"/>
          <w:tab w:val="left" w:pos="7560"/>
        </w:tabs>
      </w:pPr>
      <w:r w:rsidRPr="00E97FB7">
        <w:rPr>
          <w:rFonts w:ascii="Cambria" w:hAnsi="Cambria" w:cs="Arial"/>
          <w:b/>
          <w:bCs/>
          <w:sz w:val="24"/>
        </w:rPr>
        <w:tab/>
      </w:r>
    </w:p>
    <w:p w14:paraId="144FEA89" w14:textId="77777777" w:rsidR="001A7D2F" w:rsidRPr="008633B4" w:rsidRDefault="00D670F3" w:rsidP="008633B4">
      <w:pPr>
        <w:tabs>
          <w:tab w:val="left" w:pos="1200"/>
          <w:tab w:val="left" w:pos="2592"/>
          <w:tab w:val="left" w:pos="5670"/>
          <w:tab w:val="left" w:pos="7776"/>
          <w:tab w:val="left" w:pos="10368"/>
          <w:tab w:val="left" w:pos="12960"/>
          <w:tab w:val="left" w:pos="15552"/>
        </w:tabs>
        <w:ind w:right="-295"/>
        <w:rPr>
          <w:rFonts w:ascii="Calibri" w:hAnsi="Calibri" w:cs="Calibri"/>
          <w:color w:val="000000"/>
          <w:sz w:val="24"/>
        </w:rPr>
      </w:pPr>
      <w:r>
        <w:rPr>
          <w:noProof/>
        </w:rPr>
        <w:drawing>
          <wp:inline distT="0" distB="0" distL="0" distR="0" wp14:anchorId="4454CDAA" wp14:editId="0A784F90">
            <wp:extent cx="5760720" cy="525666"/>
            <wp:effectExtent l="0" t="0" r="0" b="8255"/>
            <wp:docPr id="3" name="Bild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D2F" w:rsidRPr="008633B4" w:rsidSect="007453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52" w:right="1417" w:bottom="2269" w:left="1417" w:header="851" w:footer="75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0AC1" w14:textId="77777777" w:rsidR="00780148" w:rsidRDefault="00780148">
      <w:r>
        <w:separator/>
      </w:r>
    </w:p>
  </w:endnote>
  <w:endnote w:type="continuationSeparator" w:id="0">
    <w:p w14:paraId="2F0119EE" w14:textId="77777777" w:rsidR="00780148" w:rsidRDefault="0078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0219" w14:textId="77777777" w:rsidR="00B878CB" w:rsidRDefault="00B878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BC40" w14:textId="77777777" w:rsidR="00B878CB" w:rsidRDefault="00B878CB" w:rsidP="00C9469C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4E6CAE4" wp14:editId="05026985">
          <wp:simplePos x="0" y="0"/>
          <wp:positionH relativeFrom="column">
            <wp:posOffset>5623560</wp:posOffset>
          </wp:positionH>
          <wp:positionV relativeFrom="paragraph">
            <wp:posOffset>-31750</wp:posOffset>
          </wp:positionV>
          <wp:extent cx="594360" cy="718185"/>
          <wp:effectExtent l="0" t="0" r="0" b="5715"/>
          <wp:wrapNone/>
          <wp:docPr id="23" name="Bild 23" descr="Kommun_col_bla text 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ommun_col_bla text u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3CA94" w14:textId="77777777" w:rsidR="00B878CB" w:rsidRDefault="00B878CB" w:rsidP="00C9469C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</w:p>
  <w:p w14:paraId="4C7F55C0" w14:textId="77777777" w:rsidR="00B878CB" w:rsidRDefault="00B878CB" w:rsidP="00C9469C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</w:p>
  <w:p w14:paraId="4C097340" w14:textId="77777777" w:rsidR="00B878CB" w:rsidRDefault="00B878CB" w:rsidP="00C9469C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</w:p>
  <w:p w14:paraId="2197498D" w14:textId="77777777" w:rsidR="00B878CB" w:rsidRDefault="00B878CB" w:rsidP="00C9469C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96BAE1" wp14:editId="598C1FFB">
              <wp:simplePos x="0" y="0"/>
              <wp:positionH relativeFrom="column">
                <wp:posOffset>-462280</wp:posOffset>
              </wp:positionH>
              <wp:positionV relativeFrom="paragraph">
                <wp:posOffset>101600</wp:posOffset>
              </wp:positionV>
              <wp:extent cx="6581775" cy="0"/>
              <wp:effectExtent l="13970" t="6350" r="5080" b="1270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C8BA6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pt,8pt" to="481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HB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"/>
          </w:pict>
        </mc:Fallback>
      </mc:AlternateContent>
    </w:r>
  </w:p>
  <w:tbl>
    <w:tblPr>
      <w:tblW w:w="10348" w:type="dxa"/>
      <w:tblInd w:w="-601" w:type="dxa"/>
      <w:tblLook w:val="01E0" w:firstRow="1" w:lastRow="1" w:firstColumn="1" w:lastColumn="1" w:noHBand="0" w:noVBand="0"/>
    </w:tblPr>
    <w:tblGrid>
      <w:gridCol w:w="2007"/>
      <w:gridCol w:w="1361"/>
      <w:gridCol w:w="1310"/>
      <w:gridCol w:w="1276"/>
      <w:gridCol w:w="1701"/>
      <w:gridCol w:w="1346"/>
      <w:gridCol w:w="1347"/>
    </w:tblGrid>
    <w:tr w:rsidR="00B878CB" w:rsidRPr="00C778EF" w14:paraId="1B0499C9" w14:textId="77777777" w:rsidTr="00C778EF">
      <w:tc>
        <w:tcPr>
          <w:tcW w:w="2007" w:type="dxa"/>
        </w:tcPr>
        <w:p w14:paraId="43ED5DE5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proofErr w:type="spellStart"/>
          <w:r w:rsidRPr="00C778EF">
            <w:rPr>
              <w:sz w:val="16"/>
              <w:szCs w:val="16"/>
              <w:lang w:val="en-GB"/>
            </w:rPr>
            <w:t>Postadress</w:t>
          </w:r>
          <w:proofErr w:type="spellEnd"/>
          <w:r w:rsidRPr="00C778EF">
            <w:rPr>
              <w:sz w:val="16"/>
              <w:szCs w:val="16"/>
              <w:lang w:val="en-GB"/>
            </w:rPr>
            <w:t>:</w:t>
          </w:r>
        </w:p>
      </w:tc>
      <w:tc>
        <w:tcPr>
          <w:tcW w:w="1361" w:type="dxa"/>
        </w:tcPr>
        <w:p w14:paraId="0437F276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C778EF">
            <w:rPr>
              <w:sz w:val="16"/>
              <w:szCs w:val="16"/>
              <w:lang w:val="en-GB"/>
            </w:rPr>
            <w:t>Kansli:</w:t>
          </w:r>
        </w:p>
      </w:tc>
      <w:tc>
        <w:tcPr>
          <w:tcW w:w="1310" w:type="dxa"/>
        </w:tcPr>
        <w:p w14:paraId="715D4B4B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proofErr w:type="spellStart"/>
          <w:r w:rsidRPr="00C778EF">
            <w:rPr>
              <w:sz w:val="16"/>
              <w:szCs w:val="16"/>
              <w:lang w:val="en-GB"/>
            </w:rPr>
            <w:t>Telefon</w:t>
          </w:r>
          <w:proofErr w:type="spellEnd"/>
          <w:r w:rsidRPr="00C778EF">
            <w:rPr>
              <w:sz w:val="16"/>
              <w:szCs w:val="16"/>
              <w:lang w:val="en-GB"/>
            </w:rPr>
            <w:t>:</w:t>
          </w:r>
        </w:p>
      </w:tc>
      <w:tc>
        <w:tcPr>
          <w:tcW w:w="1276" w:type="dxa"/>
        </w:tcPr>
        <w:p w14:paraId="231E5F74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</w:p>
      </w:tc>
      <w:tc>
        <w:tcPr>
          <w:tcW w:w="1701" w:type="dxa"/>
        </w:tcPr>
        <w:p w14:paraId="5F40AB7F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C778EF">
            <w:rPr>
              <w:sz w:val="16"/>
              <w:szCs w:val="16"/>
              <w:lang w:val="en-GB"/>
            </w:rPr>
            <w:t>E-post:</w:t>
          </w:r>
        </w:p>
      </w:tc>
      <w:tc>
        <w:tcPr>
          <w:tcW w:w="1346" w:type="dxa"/>
        </w:tcPr>
        <w:p w14:paraId="4F00167B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proofErr w:type="spellStart"/>
          <w:r w:rsidRPr="00C778EF">
            <w:rPr>
              <w:sz w:val="16"/>
              <w:szCs w:val="16"/>
              <w:lang w:val="en-GB"/>
            </w:rPr>
            <w:t>Bankgiro</w:t>
          </w:r>
          <w:proofErr w:type="spellEnd"/>
          <w:r w:rsidRPr="00C778EF">
            <w:rPr>
              <w:sz w:val="16"/>
              <w:szCs w:val="16"/>
              <w:lang w:val="en-GB"/>
            </w:rPr>
            <w:t>:</w:t>
          </w:r>
        </w:p>
      </w:tc>
      <w:tc>
        <w:tcPr>
          <w:tcW w:w="1347" w:type="dxa"/>
        </w:tcPr>
        <w:p w14:paraId="516B4360" w14:textId="77777777" w:rsidR="00B878CB" w:rsidRPr="00C778EF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proofErr w:type="spellStart"/>
          <w:r w:rsidRPr="00C778EF">
            <w:rPr>
              <w:sz w:val="16"/>
              <w:szCs w:val="16"/>
              <w:lang w:val="en-GB"/>
            </w:rPr>
            <w:t>Plusgiro</w:t>
          </w:r>
          <w:proofErr w:type="spellEnd"/>
          <w:r w:rsidRPr="00C778EF">
            <w:rPr>
              <w:sz w:val="16"/>
              <w:szCs w:val="16"/>
              <w:lang w:val="en-GB"/>
            </w:rPr>
            <w:t>:</w:t>
          </w:r>
        </w:p>
      </w:tc>
    </w:tr>
    <w:tr w:rsidR="00B878CB" w:rsidRPr="00C778EF" w14:paraId="6748DAA3" w14:textId="77777777" w:rsidTr="00C778EF">
      <w:trPr>
        <w:trHeight w:val="454"/>
      </w:trPr>
      <w:tc>
        <w:tcPr>
          <w:tcW w:w="2007" w:type="dxa"/>
          <w:vAlign w:val="bottom"/>
        </w:tcPr>
        <w:p w14:paraId="1A8C7AAE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Ångermanlandsgatan 12</w:t>
          </w:r>
        </w:p>
        <w:p w14:paraId="1A4B23B4" w14:textId="77777777" w:rsidR="00B878CB" w:rsidRPr="00665E85" w:rsidRDefault="00B878CB" w:rsidP="00A655D2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665E85">
            <w:rPr>
              <w:sz w:val="16"/>
              <w:szCs w:val="16"/>
              <w:lang w:val="en-GB"/>
            </w:rPr>
            <w:t xml:space="preserve">891 </w:t>
          </w:r>
          <w:r>
            <w:rPr>
              <w:sz w:val="16"/>
              <w:szCs w:val="16"/>
              <w:lang w:val="en-GB"/>
            </w:rPr>
            <w:t>35</w:t>
          </w:r>
          <w:r w:rsidRPr="00665E85">
            <w:rPr>
              <w:sz w:val="16"/>
              <w:szCs w:val="16"/>
              <w:lang w:val="en-GB"/>
            </w:rPr>
            <w:t xml:space="preserve"> Örnsköldsvik</w:t>
          </w:r>
        </w:p>
      </w:tc>
      <w:tc>
        <w:tcPr>
          <w:tcW w:w="1361" w:type="dxa"/>
          <w:vAlign w:val="bottom"/>
        </w:tcPr>
        <w:p w14:paraId="4FA57699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proofErr w:type="spellStart"/>
          <w:r w:rsidRPr="00665E85">
            <w:rPr>
              <w:sz w:val="16"/>
              <w:szCs w:val="16"/>
              <w:lang w:val="en-GB"/>
            </w:rPr>
            <w:t>Idrottens</w:t>
          </w:r>
          <w:proofErr w:type="spellEnd"/>
          <w:r w:rsidRPr="00665E85">
            <w:rPr>
              <w:sz w:val="16"/>
              <w:szCs w:val="16"/>
              <w:lang w:val="en-GB"/>
            </w:rPr>
            <w:t xml:space="preserve"> Hus</w:t>
          </w:r>
        </w:p>
        <w:p w14:paraId="19C3ACFE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665E85">
            <w:rPr>
              <w:sz w:val="16"/>
              <w:szCs w:val="16"/>
              <w:lang w:val="en-GB"/>
            </w:rPr>
            <w:t>Örnsköldsvik</w:t>
          </w:r>
        </w:p>
      </w:tc>
      <w:tc>
        <w:tcPr>
          <w:tcW w:w="1310" w:type="dxa"/>
          <w:vAlign w:val="bottom"/>
        </w:tcPr>
        <w:p w14:paraId="02D044D9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665E85">
            <w:rPr>
              <w:sz w:val="16"/>
              <w:szCs w:val="16"/>
              <w:lang w:val="en-GB"/>
            </w:rPr>
            <w:t>0660-105 40</w:t>
          </w:r>
        </w:p>
      </w:tc>
      <w:tc>
        <w:tcPr>
          <w:tcW w:w="1276" w:type="dxa"/>
          <w:vAlign w:val="bottom"/>
        </w:tcPr>
        <w:p w14:paraId="0AEDF1A2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</w:p>
      </w:tc>
      <w:tc>
        <w:tcPr>
          <w:tcW w:w="1701" w:type="dxa"/>
          <w:vAlign w:val="bottom"/>
        </w:tcPr>
        <w:p w14:paraId="655B7B30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hyperlink r:id="rId2" w:history="1">
            <w:r w:rsidRPr="00665E85">
              <w:rPr>
                <w:rStyle w:val="Hyperlnk"/>
                <w:sz w:val="16"/>
                <w:szCs w:val="16"/>
                <w:lang w:val="en-GB"/>
              </w:rPr>
              <w:t>aff@vnidrott.rf.se</w:t>
            </w:r>
          </w:hyperlink>
        </w:p>
      </w:tc>
      <w:tc>
        <w:tcPr>
          <w:tcW w:w="1346" w:type="dxa"/>
          <w:vAlign w:val="bottom"/>
        </w:tcPr>
        <w:p w14:paraId="0191DF23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665E85">
            <w:rPr>
              <w:sz w:val="16"/>
              <w:szCs w:val="16"/>
              <w:lang w:val="en-GB"/>
            </w:rPr>
            <w:t>725-6787</w:t>
          </w:r>
        </w:p>
      </w:tc>
      <w:tc>
        <w:tcPr>
          <w:tcW w:w="1347" w:type="dxa"/>
          <w:vAlign w:val="bottom"/>
        </w:tcPr>
        <w:p w14:paraId="5429EBD3" w14:textId="77777777" w:rsidR="00B878CB" w:rsidRPr="00665E85" w:rsidRDefault="00B878CB" w:rsidP="00C778EF">
          <w:pPr>
            <w:pStyle w:val="Sidfot"/>
            <w:tabs>
              <w:tab w:val="clear" w:pos="4536"/>
              <w:tab w:val="clear" w:pos="9072"/>
              <w:tab w:val="left" w:pos="3030"/>
            </w:tabs>
            <w:rPr>
              <w:sz w:val="16"/>
              <w:szCs w:val="16"/>
              <w:lang w:val="en-GB"/>
            </w:rPr>
          </w:pPr>
          <w:r w:rsidRPr="00665E85">
            <w:rPr>
              <w:sz w:val="16"/>
              <w:szCs w:val="16"/>
              <w:lang w:val="en-GB"/>
            </w:rPr>
            <w:t>13 24 32-6</w:t>
          </w:r>
        </w:p>
      </w:tc>
    </w:tr>
  </w:tbl>
  <w:p w14:paraId="70F8947A" w14:textId="77777777" w:rsidR="00B878CB" w:rsidRPr="00C9469C" w:rsidRDefault="00B878CB" w:rsidP="007453E9">
    <w:pPr>
      <w:pStyle w:val="Sidfot"/>
      <w:tabs>
        <w:tab w:val="clear" w:pos="4536"/>
        <w:tab w:val="clear" w:pos="9072"/>
        <w:tab w:val="left" w:pos="3030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AE2E" w14:textId="77777777" w:rsidR="00B878CB" w:rsidRDefault="00B878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647B" w14:textId="77777777" w:rsidR="00780148" w:rsidRDefault="00780148">
      <w:r>
        <w:separator/>
      </w:r>
    </w:p>
  </w:footnote>
  <w:footnote w:type="continuationSeparator" w:id="0">
    <w:p w14:paraId="197BED99" w14:textId="77777777" w:rsidR="00780148" w:rsidRDefault="0078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70C9" w14:textId="77777777" w:rsidR="00B878CB" w:rsidRDefault="00B878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7FCE" w14:textId="77777777" w:rsidR="00B878CB" w:rsidRDefault="00B878CB">
    <w:r>
      <w:rPr>
        <w:noProof/>
      </w:rPr>
      <w:drawing>
        <wp:anchor distT="0" distB="0" distL="114300" distR="114300" simplePos="0" relativeHeight="251656704" behindDoc="0" locked="0" layoutInCell="1" allowOverlap="1" wp14:anchorId="23DD1892" wp14:editId="740452BB">
          <wp:simplePos x="0" y="0"/>
          <wp:positionH relativeFrom="column">
            <wp:posOffset>2369185</wp:posOffset>
          </wp:positionH>
          <wp:positionV relativeFrom="paragraph">
            <wp:posOffset>-182880</wp:posOffset>
          </wp:positionV>
          <wp:extent cx="819150" cy="809625"/>
          <wp:effectExtent l="0" t="0" r="0" b="9525"/>
          <wp:wrapNone/>
          <wp:docPr id="21" name="Bild 21" descr="åfflogga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åfflogga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3482"/>
      <w:gridCol w:w="1769"/>
      <w:gridCol w:w="1902"/>
      <w:gridCol w:w="1919"/>
    </w:tblGrid>
    <w:tr w:rsidR="00B878CB" w:rsidRPr="00C778EF" w14:paraId="4E23879A" w14:textId="77777777" w:rsidTr="00C778EF">
      <w:tc>
        <w:tcPr>
          <w:tcW w:w="3510" w:type="dxa"/>
        </w:tcPr>
        <w:p w14:paraId="7A8DCD96" w14:textId="77777777" w:rsidR="00B878CB" w:rsidRPr="00C778EF" w:rsidRDefault="00B878CB" w:rsidP="00C778EF">
          <w:pPr>
            <w:jc w:val="right"/>
            <w:rPr>
              <w:rFonts w:ascii="Helvetica Narrow" w:hAnsi="Helvetica Narrow"/>
              <w:sz w:val="36"/>
              <w:szCs w:val="36"/>
            </w:rPr>
          </w:pPr>
          <w:r w:rsidRPr="00C778EF">
            <w:rPr>
              <w:rFonts w:ascii="Helvetica Narrow" w:hAnsi="Helvetica Narrow"/>
              <w:sz w:val="36"/>
              <w:szCs w:val="36"/>
            </w:rPr>
            <w:t>ÅNGERMANLANDS</w:t>
          </w:r>
        </w:p>
      </w:tc>
      <w:tc>
        <w:tcPr>
          <w:tcW w:w="1843" w:type="dxa"/>
        </w:tcPr>
        <w:p w14:paraId="2D14E5D6" w14:textId="77777777" w:rsidR="00B878CB" w:rsidRPr="00C778EF" w:rsidRDefault="00B878CB">
          <w:pPr>
            <w:rPr>
              <w:rFonts w:ascii="Helvetica Narrow" w:hAnsi="Helvetica Narrow"/>
              <w:sz w:val="36"/>
              <w:szCs w:val="36"/>
            </w:rPr>
          </w:pPr>
        </w:p>
      </w:tc>
      <w:tc>
        <w:tcPr>
          <w:tcW w:w="3859" w:type="dxa"/>
          <w:gridSpan w:val="2"/>
        </w:tcPr>
        <w:p w14:paraId="15C1FD6A" w14:textId="77777777" w:rsidR="00B878CB" w:rsidRPr="00C778EF" w:rsidRDefault="00B878CB">
          <w:pPr>
            <w:rPr>
              <w:rFonts w:ascii="Helvetica Narrow" w:hAnsi="Helvetica Narrow"/>
              <w:sz w:val="36"/>
              <w:szCs w:val="36"/>
            </w:rPr>
          </w:pPr>
          <w:r w:rsidRPr="00C778EF">
            <w:rPr>
              <w:rFonts w:ascii="Helvetica Narrow" w:hAnsi="Helvetica Narrow"/>
              <w:sz w:val="36"/>
              <w:szCs w:val="36"/>
            </w:rPr>
            <w:t>FOTBOLLFÖRBUND</w:t>
          </w:r>
        </w:p>
      </w:tc>
    </w:tr>
    <w:tr w:rsidR="00B878CB" w14:paraId="16B1A28C" w14:textId="77777777" w:rsidTr="00C778EF">
      <w:tc>
        <w:tcPr>
          <w:tcW w:w="3510" w:type="dxa"/>
        </w:tcPr>
        <w:p w14:paraId="4415EC59" w14:textId="77777777" w:rsidR="00B878CB" w:rsidRDefault="00B878CB"/>
      </w:tc>
      <w:tc>
        <w:tcPr>
          <w:tcW w:w="1843" w:type="dxa"/>
        </w:tcPr>
        <w:p w14:paraId="1818DE2A" w14:textId="77777777" w:rsidR="00B878CB" w:rsidRDefault="00B878CB"/>
      </w:tc>
      <w:tc>
        <w:tcPr>
          <w:tcW w:w="1929" w:type="dxa"/>
        </w:tcPr>
        <w:p w14:paraId="0D0F9DD8" w14:textId="77777777" w:rsidR="00B878CB" w:rsidRDefault="00B878CB"/>
      </w:tc>
      <w:tc>
        <w:tcPr>
          <w:tcW w:w="1930" w:type="dxa"/>
        </w:tcPr>
        <w:p w14:paraId="2B271DDE" w14:textId="77777777" w:rsidR="00B878CB" w:rsidRDefault="00B878CB"/>
      </w:tc>
    </w:tr>
    <w:tr w:rsidR="00B878CB" w14:paraId="406C8FE7" w14:textId="77777777" w:rsidTr="00C778EF">
      <w:tc>
        <w:tcPr>
          <w:tcW w:w="3510" w:type="dxa"/>
        </w:tcPr>
        <w:p w14:paraId="37B5809E" w14:textId="77777777" w:rsidR="00B878CB" w:rsidRDefault="00B878CB"/>
      </w:tc>
      <w:tc>
        <w:tcPr>
          <w:tcW w:w="1843" w:type="dxa"/>
        </w:tcPr>
        <w:p w14:paraId="49140A3C" w14:textId="77777777" w:rsidR="00B878CB" w:rsidRDefault="00B878CB"/>
      </w:tc>
      <w:tc>
        <w:tcPr>
          <w:tcW w:w="1929" w:type="dxa"/>
        </w:tcPr>
        <w:p w14:paraId="20D97BA9" w14:textId="77777777" w:rsidR="00B878CB" w:rsidRDefault="00B878CB"/>
      </w:tc>
      <w:tc>
        <w:tcPr>
          <w:tcW w:w="1930" w:type="dxa"/>
        </w:tcPr>
        <w:p w14:paraId="5269D065" w14:textId="77777777" w:rsidR="00B878CB" w:rsidRDefault="00B878CB">
          <w:r>
            <w:t>Datum:</w:t>
          </w:r>
        </w:p>
      </w:tc>
    </w:tr>
    <w:tr w:rsidR="00B878CB" w14:paraId="7F7A9191" w14:textId="77777777" w:rsidTr="00C778EF">
      <w:tc>
        <w:tcPr>
          <w:tcW w:w="3510" w:type="dxa"/>
        </w:tcPr>
        <w:p w14:paraId="1FD96943" w14:textId="77777777" w:rsidR="00B878CB" w:rsidRDefault="00B878CB"/>
      </w:tc>
      <w:tc>
        <w:tcPr>
          <w:tcW w:w="1843" w:type="dxa"/>
        </w:tcPr>
        <w:p w14:paraId="72A7E8BB" w14:textId="77777777" w:rsidR="00B878CB" w:rsidRDefault="00B878CB"/>
      </w:tc>
      <w:tc>
        <w:tcPr>
          <w:tcW w:w="1929" w:type="dxa"/>
        </w:tcPr>
        <w:p w14:paraId="2E985362" w14:textId="77777777" w:rsidR="00B878CB" w:rsidRDefault="00B878CB"/>
      </w:tc>
      <w:tc>
        <w:tcPr>
          <w:tcW w:w="1930" w:type="dxa"/>
        </w:tcPr>
        <w:p w14:paraId="24C39D69" w14:textId="1329E075" w:rsidR="00B878CB" w:rsidRDefault="00B878CB"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537462">
            <w:rPr>
              <w:noProof/>
            </w:rPr>
            <w:t>2026-04-08</w:t>
          </w:r>
          <w:r>
            <w:fldChar w:fldCharType="end"/>
          </w:r>
        </w:p>
      </w:tc>
    </w:tr>
  </w:tbl>
  <w:p w14:paraId="1C2F725F" w14:textId="77777777" w:rsidR="00B878CB" w:rsidRDefault="00B878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52D9" w14:textId="77777777" w:rsidR="00B878CB" w:rsidRDefault="00B878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8B3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75719"/>
    <w:multiLevelType w:val="hybridMultilevel"/>
    <w:tmpl w:val="58AC3E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00F"/>
    <w:multiLevelType w:val="hybridMultilevel"/>
    <w:tmpl w:val="229060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60F"/>
    <w:multiLevelType w:val="hybridMultilevel"/>
    <w:tmpl w:val="82044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3FD"/>
    <w:multiLevelType w:val="hybridMultilevel"/>
    <w:tmpl w:val="9B1CF6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2459C"/>
    <w:multiLevelType w:val="hybridMultilevel"/>
    <w:tmpl w:val="80F0F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6728"/>
    <w:multiLevelType w:val="multilevel"/>
    <w:tmpl w:val="7D80341C"/>
    <w:lvl w:ilvl="0">
      <w:start w:val="9"/>
      <w:numFmt w:val="decimalZero"/>
      <w:lvlText w:val="%1.0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93"/>
        </w:tabs>
        <w:ind w:left="229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12"/>
        </w:tabs>
        <w:ind w:left="3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16"/>
        </w:tabs>
        <w:ind w:left="4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8"/>
        </w:tabs>
        <w:ind w:left="91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52"/>
        </w:tabs>
        <w:ind w:left="108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156"/>
        </w:tabs>
        <w:ind w:left="12156" w:hanging="1440"/>
      </w:pPr>
      <w:rPr>
        <w:rFonts w:hint="default"/>
      </w:rPr>
    </w:lvl>
  </w:abstractNum>
  <w:abstractNum w:abstractNumId="7" w15:restartNumberingAfterBreak="0">
    <w:nsid w:val="34F96775"/>
    <w:multiLevelType w:val="hybridMultilevel"/>
    <w:tmpl w:val="5B6A6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742D"/>
    <w:multiLevelType w:val="hybridMultilevel"/>
    <w:tmpl w:val="28C68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7938">
    <w:abstractNumId w:val="6"/>
  </w:num>
  <w:num w:numId="2" w16cid:durableId="519469370">
    <w:abstractNumId w:val="2"/>
  </w:num>
  <w:num w:numId="3" w16cid:durableId="824782344">
    <w:abstractNumId w:val="8"/>
  </w:num>
  <w:num w:numId="4" w16cid:durableId="1889799403">
    <w:abstractNumId w:val="5"/>
  </w:num>
  <w:num w:numId="5" w16cid:durableId="2036729850">
    <w:abstractNumId w:val="3"/>
  </w:num>
  <w:num w:numId="6" w16cid:durableId="614219223">
    <w:abstractNumId w:val="1"/>
  </w:num>
  <w:num w:numId="7" w16cid:durableId="854273949">
    <w:abstractNumId w:val="0"/>
  </w:num>
  <w:num w:numId="8" w16cid:durableId="1902473846">
    <w:abstractNumId w:val="4"/>
  </w:num>
  <w:num w:numId="9" w16cid:durableId="1022583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C0"/>
    <w:rsid w:val="000115CC"/>
    <w:rsid w:val="00012F15"/>
    <w:rsid w:val="0001364E"/>
    <w:rsid w:val="0001503C"/>
    <w:rsid w:val="00016119"/>
    <w:rsid w:val="00021ADF"/>
    <w:rsid w:val="00050CCE"/>
    <w:rsid w:val="00050FDD"/>
    <w:rsid w:val="00061DBB"/>
    <w:rsid w:val="00066EDF"/>
    <w:rsid w:val="000723EA"/>
    <w:rsid w:val="00082711"/>
    <w:rsid w:val="00090B85"/>
    <w:rsid w:val="000A3779"/>
    <w:rsid w:val="000A5E09"/>
    <w:rsid w:val="000C721A"/>
    <w:rsid w:val="000D6DA9"/>
    <w:rsid w:val="000F4621"/>
    <w:rsid w:val="000F53CE"/>
    <w:rsid w:val="001030FA"/>
    <w:rsid w:val="00111117"/>
    <w:rsid w:val="00111C8D"/>
    <w:rsid w:val="00113C67"/>
    <w:rsid w:val="001239EF"/>
    <w:rsid w:val="00130375"/>
    <w:rsid w:val="00130A51"/>
    <w:rsid w:val="00146EBD"/>
    <w:rsid w:val="001503AC"/>
    <w:rsid w:val="00161519"/>
    <w:rsid w:val="00161B05"/>
    <w:rsid w:val="001641DB"/>
    <w:rsid w:val="001747B7"/>
    <w:rsid w:val="00175CB1"/>
    <w:rsid w:val="00193027"/>
    <w:rsid w:val="001A7D2F"/>
    <w:rsid w:val="001B71E2"/>
    <w:rsid w:val="001D284B"/>
    <w:rsid w:val="001E7E83"/>
    <w:rsid w:val="001F196D"/>
    <w:rsid w:val="00204BA9"/>
    <w:rsid w:val="00213FC5"/>
    <w:rsid w:val="00216A75"/>
    <w:rsid w:val="00222C10"/>
    <w:rsid w:val="00226BAF"/>
    <w:rsid w:val="002339AD"/>
    <w:rsid w:val="0024086F"/>
    <w:rsid w:val="00245754"/>
    <w:rsid w:val="0025095F"/>
    <w:rsid w:val="0026285A"/>
    <w:rsid w:val="00271057"/>
    <w:rsid w:val="002715BD"/>
    <w:rsid w:val="00293E22"/>
    <w:rsid w:val="002A7440"/>
    <w:rsid w:val="002B3E42"/>
    <w:rsid w:val="002B441B"/>
    <w:rsid w:val="002B5825"/>
    <w:rsid w:val="002C1AE0"/>
    <w:rsid w:val="002C7E82"/>
    <w:rsid w:val="002D1198"/>
    <w:rsid w:val="002D13B6"/>
    <w:rsid w:val="002D28E1"/>
    <w:rsid w:val="002D32DA"/>
    <w:rsid w:val="00301684"/>
    <w:rsid w:val="0033281D"/>
    <w:rsid w:val="00332D8A"/>
    <w:rsid w:val="003418D0"/>
    <w:rsid w:val="00350220"/>
    <w:rsid w:val="00352538"/>
    <w:rsid w:val="00380030"/>
    <w:rsid w:val="003904FC"/>
    <w:rsid w:val="003912D2"/>
    <w:rsid w:val="003A3B59"/>
    <w:rsid w:val="003C29A3"/>
    <w:rsid w:val="003C3046"/>
    <w:rsid w:val="003D3F29"/>
    <w:rsid w:val="003D5F9F"/>
    <w:rsid w:val="00401F0A"/>
    <w:rsid w:val="00405D8A"/>
    <w:rsid w:val="004111BE"/>
    <w:rsid w:val="004155DB"/>
    <w:rsid w:val="004205F2"/>
    <w:rsid w:val="004304E9"/>
    <w:rsid w:val="004478E3"/>
    <w:rsid w:val="004843C7"/>
    <w:rsid w:val="00491AAD"/>
    <w:rsid w:val="004A1D9C"/>
    <w:rsid w:val="004A70C9"/>
    <w:rsid w:val="004B4514"/>
    <w:rsid w:val="004C7BED"/>
    <w:rsid w:val="004D60A1"/>
    <w:rsid w:val="004D754A"/>
    <w:rsid w:val="004F2E5D"/>
    <w:rsid w:val="004F33D0"/>
    <w:rsid w:val="004F3C77"/>
    <w:rsid w:val="004F5EBC"/>
    <w:rsid w:val="00502CD3"/>
    <w:rsid w:val="00506137"/>
    <w:rsid w:val="0052486D"/>
    <w:rsid w:val="00526A7B"/>
    <w:rsid w:val="00535F62"/>
    <w:rsid w:val="00537462"/>
    <w:rsid w:val="005533D3"/>
    <w:rsid w:val="00574762"/>
    <w:rsid w:val="00596F52"/>
    <w:rsid w:val="005A7089"/>
    <w:rsid w:val="005C6276"/>
    <w:rsid w:val="005D1DB2"/>
    <w:rsid w:val="005D630A"/>
    <w:rsid w:val="005E2C40"/>
    <w:rsid w:val="00605C4B"/>
    <w:rsid w:val="00607BB3"/>
    <w:rsid w:val="0061618B"/>
    <w:rsid w:val="006248EB"/>
    <w:rsid w:val="006336AF"/>
    <w:rsid w:val="00633DAC"/>
    <w:rsid w:val="006376CF"/>
    <w:rsid w:val="0064783C"/>
    <w:rsid w:val="006504B9"/>
    <w:rsid w:val="00663267"/>
    <w:rsid w:val="00665E85"/>
    <w:rsid w:val="00676F43"/>
    <w:rsid w:val="0068297F"/>
    <w:rsid w:val="00687A9C"/>
    <w:rsid w:val="006B29E7"/>
    <w:rsid w:val="006B36D8"/>
    <w:rsid w:val="006C51E2"/>
    <w:rsid w:val="006D6F7C"/>
    <w:rsid w:val="006E4895"/>
    <w:rsid w:val="006E6078"/>
    <w:rsid w:val="006E66F1"/>
    <w:rsid w:val="006F2452"/>
    <w:rsid w:val="0070565F"/>
    <w:rsid w:val="00707E9A"/>
    <w:rsid w:val="0071305F"/>
    <w:rsid w:val="00717281"/>
    <w:rsid w:val="00717A2A"/>
    <w:rsid w:val="00721E61"/>
    <w:rsid w:val="00726BB1"/>
    <w:rsid w:val="00730C1F"/>
    <w:rsid w:val="007453E9"/>
    <w:rsid w:val="007519F6"/>
    <w:rsid w:val="00760753"/>
    <w:rsid w:val="007701DA"/>
    <w:rsid w:val="007718D3"/>
    <w:rsid w:val="00772BC4"/>
    <w:rsid w:val="00774887"/>
    <w:rsid w:val="00780148"/>
    <w:rsid w:val="00780B6C"/>
    <w:rsid w:val="00796673"/>
    <w:rsid w:val="007A7FC4"/>
    <w:rsid w:val="007B24F4"/>
    <w:rsid w:val="007B406B"/>
    <w:rsid w:val="007B6CBD"/>
    <w:rsid w:val="007C015E"/>
    <w:rsid w:val="007C53BE"/>
    <w:rsid w:val="007D006F"/>
    <w:rsid w:val="007E786A"/>
    <w:rsid w:val="00815200"/>
    <w:rsid w:val="008245C3"/>
    <w:rsid w:val="0084646D"/>
    <w:rsid w:val="0085339B"/>
    <w:rsid w:val="008601E9"/>
    <w:rsid w:val="008608A2"/>
    <w:rsid w:val="008633B4"/>
    <w:rsid w:val="00873429"/>
    <w:rsid w:val="00875A32"/>
    <w:rsid w:val="00884C18"/>
    <w:rsid w:val="00886FC9"/>
    <w:rsid w:val="008A29C8"/>
    <w:rsid w:val="008A451E"/>
    <w:rsid w:val="008B677C"/>
    <w:rsid w:val="008C028B"/>
    <w:rsid w:val="008C7C20"/>
    <w:rsid w:val="008D0667"/>
    <w:rsid w:val="008F28BC"/>
    <w:rsid w:val="008F69DD"/>
    <w:rsid w:val="0091496C"/>
    <w:rsid w:val="009243C2"/>
    <w:rsid w:val="00941768"/>
    <w:rsid w:val="00954093"/>
    <w:rsid w:val="00981DEA"/>
    <w:rsid w:val="009944D6"/>
    <w:rsid w:val="009E1FE8"/>
    <w:rsid w:val="00A0712E"/>
    <w:rsid w:val="00A07276"/>
    <w:rsid w:val="00A136EC"/>
    <w:rsid w:val="00A24E07"/>
    <w:rsid w:val="00A329A1"/>
    <w:rsid w:val="00A3552E"/>
    <w:rsid w:val="00A35907"/>
    <w:rsid w:val="00A51720"/>
    <w:rsid w:val="00A655D2"/>
    <w:rsid w:val="00A97B2D"/>
    <w:rsid w:val="00AA63A3"/>
    <w:rsid w:val="00AB5F06"/>
    <w:rsid w:val="00AC7236"/>
    <w:rsid w:val="00AD19F9"/>
    <w:rsid w:val="00AD25AB"/>
    <w:rsid w:val="00AE703C"/>
    <w:rsid w:val="00B064B0"/>
    <w:rsid w:val="00B10438"/>
    <w:rsid w:val="00B113A4"/>
    <w:rsid w:val="00B134FF"/>
    <w:rsid w:val="00B14B41"/>
    <w:rsid w:val="00B1519C"/>
    <w:rsid w:val="00B42BA9"/>
    <w:rsid w:val="00B5516D"/>
    <w:rsid w:val="00B76377"/>
    <w:rsid w:val="00B80CC3"/>
    <w:rsid w:val="00B878CB"/>
    <w:rsid w:val="00BA33D9"/>
    <w:rsid w:val="00BB03C0"/>
    <w:rsid w:val="00BB57D1"/>
    <w:rsid w:val="00BC3D4C"/>
    <w:rsid w:val="00BC5A80"/>
    <w:rsid w:val="00BD54B8"/>
    <w:rsid w:val="00BE2873"/>
    <w:rsid w:val="00C068A8"/>
    <w:rsid w:val="00C163A7"/>
    <w:rsid w:val="00C260C5"/>
    <w:rsid w:val="00C47100"/>
    <w:rsid w:val="00C64683"/>
    <w:rsid w:val="00C64902"/>
    <w:rsid w:val="00C778EF"/>
    <w:rsid w:val="00C8068E"/>
    <w:rsid w:val="00C9469C"/>
    <w:rsid w:val="00C961F3"/>
    <w:rsid w:val="00CB41E1"/>
    <w:rsid w:val="00CC67DC"/>
    <w:rsid w:val="00CF376D"/>
    <w:rsid w:val="00CF52F0"/>
    <w:rsid w:val="00CF7D38"/>
    <w:rsid w:val="00D04F03"/>
    <w:rsid w:val="00D13038"/>
    <w:rsid w:val="00D23CDB"/>
    <w:rsid w:val="00D25C39"/>
    <w:rsid w:val="00D36106"/>
    <w:rsid w:val="00D41F6B"/>
    <w:rsid w:val="00D42123"/>
    <w:rsid w:val="00D52512"/>
    <w:rsid w:val="00D670F3"/>
    <w:rsid w:val="00D71DFF"/>
    <w:rsid w:val="00D7536C"/>
    <w:rsid w:val="00D8301C"/>
    <w:rsid w:val="00D9671E"/>
    <w:rsid w:val="00DA0EF7"/>
    <w:rsid w:val="00DA175F"/>
    <w:rsid w:val="00DC014D"/>
    <w:rsid w:val="00DC127C"/>
    <w:rsid w:val="00DC3AD2"/>
    <w:rsid w:val="00DD0976"/>
    <w:rsid w:val="00DD1500"/>
    <w:rsid w:val="00DD54A7"/>
    <w:rsid w:val="00DF288D"/>
    <w:rsid w:val="00E13F09"/>
    <w:rsid w:val="00E1523C"/>
    <w:rsid w:val="00E203E3"/>
    <w:rsid w:val="00E2115C"/>
    <w:rsid w:val="00E2296A"/>
    <w:rsid w:val="00E4563B"/>
    <w:rsid w:val="00E97FB7"/>
    <w:rsid w:val="00EB105A"/>
    <w:rsid w:val="00EC44B4"/>
    <w:rsid w:val="00EC63EC"/>
    <w:rsid w:val="00F00AD0"/>
    <w:rsid w:val="00F152E7"/>
    <w:rsid w:val="00F23093"/>
    <w:rsid w:val="00F35D6D"/>
    <w:rsid w:val="00F45D3B"/>
    <w:rsid w:val="00F52ECF"/>
    <w:rsid w:val="00F732F6"/>
    <w:rsid w:val="00F75BAE"/>
    <w:rsid w:val="00F83BAA"/>
    <w:rsid w:val="00F95E05"/>
    <w:rsid w:val="00FA25EE"/>
    <w:rsid w:val="00FB6C04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FA82D"/>
  <w15:chartTrackingRefBased/>
  <w15:docId w15:val="{65D0E107-2355-4FA1-83B5-570B938C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FC5"/>
    <w:rPr>
      <w:rFonts w:ascii="Arial" w:hAnsi="Arial"/>
      <w:szCs w:val="24"/>
    </w:rPr>
  </w:style>
  <w:style w:type="paragraph" w:styleId="Rubrik1">
    <w:name w:val="heading 1"/>
    <w:basedOn w:val="Normal"/>
    <w:next w:val="Normal"/>
    <w:link w:val="Rubrik1Char"/>
    <w:qFormat/>
    <w:rsid w:val="0008271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08271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08271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DF288D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8271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82711"/>
    <w:pPr>
      <w:tabs>
        <w:tab w:val="center" w:pos="4536"/>
        <w:tab w:val="right" w:pos="9072"/>
      </w:tabs>
    </w:pPr>
  </w:style>
  <w:style w:type="paragraph" w:customStyle="1" w:styleId="Formatmall1">
    <w:name w:val="Formatmall1"/>
    <w:basedOn w:val="Rubrik3"/>
    <w:rsid w:val="00082711"/>
    <w:rPr>
      <w:b w:val="0"/>
      <w:sz w:val="20"/>
    </w:rPr>
  </w:style>
  <w:style w:type="paragraph" w:customStyle="1" w:styleId="Formatmall2">
    <w:name w:val="Formatmall2"/>
    <w:basedOn w:val="Rubrik3"/>
    <w:rsid w:val="00213FC5"/>
    <w:rPr>
      <w:sz w:val="20"/>
    </w:rPr>
  </w:style>
  <w:style w:type="paragraph" w:customStyle="1" w:styleId="Formatmall3">
    <w:name w:val="Formatmall3"/>
    <w:basedOn w:val="Normal"/>
    <w:rsid w:val="00213FC5"/>
    <w:rPr>
      <w:rFonts w:cs="Arial"/>
      <w:szCs w:val="20"/>
    </w:rPr>
  </w:style>
  <w:style w:type="paragraph" w:customStyle="1" w:styleId="program">
    <w:name w:val="program"/>
    <w:basedOn w:val="Formatmall2"/>
    <w:rsid w:val="00213FC5"/>
    <w:pPr>
      <w:ind w:left="284"/>
    </w:pPr>
    <w:rPr>
      <w:b w:val="0"/>
      <w:sz w:val="18"/>
    </w:rPr>
  </w:style>
  <w:style w:type="character" w:styleId="Hyperlnk">
    <w:name w:val="Hyperlink"/>
    <w:rsid w:val="007718D3"/>
    <w:rPr>
      <w:color w:val="0000FF"/>
      <w:u w:val="single"/>
    </w:rPr>
  </w:style>
  <w:style w:type="paragraph" w:styleId="Ballongtext">
    <w:name w:val="Balloon Text"/>
    <w:basedOn w:val="Normal"/>
    <w:semiHidden/>
    <w:rsid w:val="001F196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1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text">
    <w:name w:val="Brevtext"/>
    <w:basedOn w:val="Normal"/>
    <w:rsid w:val="00717281"/>
    <w:rPr>
      <w:rFonts w:ascii="Times New Roman" w:hAnsi="Times New Roman"/>
      <w:sz w:val="24"/>
    </w:rPr>
  </w:style>
  <w:style w:type="character" w:styleId="Stark">
    <w:name w:val="Strong"/>
    <w:uiPriority w:val="22"/>
    <w:qFormat/>
    <w:rsid w:val="00DC127C"/>
    <w:rPr>
      <w:b/>
      <w:bCs/>
    </w:rPr>
  </w:style>
  <w:style w:type="character" w:customStyle="1" w:styleId="Rubrik1Char">
    <w:name w:val="Rubrik 1 Char"/>
    <w:link w:val="Rubrik1"/>
    <w:rsid w:val="00815200"/>
    <w:rPr>
      <w:rFonts w:ascii="Arial" w:hAnsi="Arial" w:cs="Arial"/>
      <w:b/>
      <w:bCs/>
      <w:kern w:val="32"/>
      <w:sz w:val="32"/>
      <w:szCs w:val="32"/>
    </w:rPr>
  </w:style>
  <w:style w:type="paragraph" w:styleId="Brdtext2">
    <w:name w:val="Body Text 2"/>
    <w:basedOn w:val="Normal"/>
    <w:link w:val="Brdtext2Char"/>
    <w:rsid w:val="00815200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right="-581"/>
    </w:pPr>
    <w:rPr>
      <w:rFonts w:ascii="Times New Roman" w:hAnsi="Times New Roman"/>
      <w:sz w:val="24"/>
      <w:szCs w:val="20"/>
    </w:rPr>
  </w:style>
  <w:style w:type="character" w:customStyle="1" w:styleId="Brdtext2Char">
    <w:name w:val="Brödtext 2 Char"/>
    <w:link w:val="Brdtext2"/>
    <w:rsid w:val="00815200"/>
    <w:rPr>
      <w:sz w:val="24"/>
    </w:rPr>
  </w:style>
  <w:style w:type="character" w:customStyle="1" w:styleId="Rubrik8Char">
    <w:name w:val="Rubrik 8 Char"/>
    <w:link w:val="Rubrik8"/>
    <w:semiHidden/>
    <w:rsid w:val="00DF288D"/>
    <w:rPr>
      <w:rFonts w:ascii="Calibri" w:eastAsia="Times New Roman" w:hAnsi="Calibri" w:cs="Times New Roman"/>
      <w:i/>
      <w:iCs/>
      <w:sz w:val="24"/>
      <w:szCs w:val="24"/>
    </w:rPr>
  </w:style>
  <w:style w:type="paragraph" w:styleId="Brdtext3">
    <w:name w:val="Body Text 3"/>
    <w:basedOn w:val="Normal"/>
    <w:link w:val="Brdtext3Char"/>
    <w:rsid w:val="00DF288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DF288D"/>
    <w:rPr>
      <w:rFonts w:ascii="Arial" w:hAnsi="Arial"/>
      <w:sz w:val="16"/>
      <w:szCs w:val="16"/>
    </w:rPr>
  </w:style>
  <w:style w:type="paragraph" w:styleId="Punktlista">
    <w:name w:val="List Bullet"/>
    <w:basedOn w:val="Normal"/>
    <w:rsid w:val="001A7D2F"/>
    <w:pPr>
      <w:numPr>
        <w:numId w:val="7"/>
      </w:numPr>
    </w:pPr>
    <w:rPr>
      <w:rFonts w:ascii="Times New Roman" w:hAnsi="Times New Roman"/>
      <w:szCs w:val="20"/>
    </w:rPr>
  </w:style>
  <w:style w:type="paragraph" w:customStyle="1" w:styleId="Default">
    <w:name w:val="Default"/>
    <w:rsid w:val="001A7D2F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8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@vnidrott.rf.se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CBB44E36FA84F85FB7787D2A2541F" ma:contentTypeVersion="16" ma:contentTypeDescription="Skapa ett nytt dokument." ma:contentTypeScope="" ma:versionID="a4acc43175698b55e8ac5cad18c3e905">
  <xsd:schema xmlns:xsd="http://www.w3.org/2001/XMLSchema" xmlns:xs="http://www.w3.org/2001/XMLSchema" xmlns:p="http://schemas.microsoft.com/office/2006/metadata/properties" xmlns:ns2="6883b33a-5651-4b18-a10c-70107792f7d4" xmlns:ns3="af8acfbe-d7fb-4555-8b65-04d3f21bfc4b" targetNamespace="http://schemas.microsoft.com/office/2006/metadata/properties" ma:root="true" ma:fieldsID="9dc1553501ff22780638109c47bd1884" ns2:_="" ns3:_="">
    <xsd:import namespace="6883b33a-5651-4b18-a10c-70107792f7d4"/>
    <xsd:import namespace="af8acfbe-d7fb-4555-8b65-04d3f21bf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3b33a-5651-4b18-a10c-70107792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fbe-d7fb-4555-8b65-04d3f21bfc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e5f3e8-357c-4f57-ab98-acb8bd243352}" ma:internalName="TaxCatchAll" ma:showField="CatchAllData" ma:web="af8acfbe-d7fb-4555-8b65-04d3f21bf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acfbe-d7fb-4555-8b65-04d3f21bfc4b" xsi:nil="true"/>
    <lcf76f155ced4ddcb4097134ff3c332f xmlns="6883b33a-5651-4b18-a10c-70107792f7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38A2C-9490-4F9B-8D3B-9CEA0B24EDF3}"/>
</file>

<file path=customXml/itemProps2.xml><?xml version="1.0" encoding="utf-8"?>
<ds:datastoreItem xmlns:ds="http://schemas.openxmlformats.org/officeDocument/2006/customXml" ds:itemID="{302E73A2-E3AD-4B4F-9C7F-FC1193FF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DE123-9C65-4A62-B131-35F9E622B0C1}">
  <ds:schemaRefs>
    <ds:schemaRef ds:uri="http://schemas.microsoft.com/office/2006/metadata/properties"/>
    <ds:schemaRef ds:uri="http://schemas.microsoft.com/office/infopath/2007/PartnerControls"/>
    <ds:schemaRef ds:uri="af8acfbe-d7fb-4555-8b65-04d3f21bfc4b"/>
    <ds:schemaRef ds:uri="6883b33a-5651-4b18-a10c-70107792f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 2</vt:lpstr>
    </vt:vector>
  </TitlesOfParts>
  <Company>ÅFF</Company>
  <LinksUpToDate>false</LinksUpToDate>
  <CharactersWithSpaces>1792</CharactersWithSpaces>
  <SharedDoc>false</SharedDoc>
  <HLinks>
    <vt:vector size="6" baseType="variant">
      <vt:variant>
        <vt:i4>4653089</vt:i4>
      </vt:variant>
      <vt:variant>
        <vt:i4>3</vt:i4>
      </vt:variant>
      <vt:variant>
        <vt:i4>0</vt:i4>
      </vt:variant>
      <vt:variant>
        <vt:i4>5</vt:i4>
      </vt:variant>
      <vt:variant>
        <vt:lpwstr>mailto:aff@vnidrott.rf.se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2</dc:title>
  <dc:subject/>
  <dc:creator>Ulrika Lindberg (Ångermanlands FF)</dc:creator>
  <cp:keywords/>
  <dc:description/>
  <cp:lastModifiedBy>Roger Westin (Ångermanlands FF)</cp:lastModifiedBy>
  <cp:revision>2</cp:revision>
  <cp:lastPrinted>2023-03-31T15:41:00Z</cp:lastPrinted>
  <dcterms:created xsi:type="dcterms:W3CDTF">2026-04-08T08:12:00Z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0x010100B52CBB44E36FA84F85FB7787D2A2541F</vt:lpwstr>
  </property>
  <property fmtid="{D5CDD505-2E9C-101B-9397-08002B2CF9AE}" pid="3" name="MediaServiceImageTags">
    <vt:lpwstr/>
  </property>
</Properties>
</file>