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C84A0" w14:textId="77777777" w:rsidR="00487D0B" w:rsidRDefault="00900041" w:rsidP="00593E58">
      <w:pPr>
        <w:jc w:val="center"/>
        <w:rPr>
          <w:b/>
          <w:sz w:val="32"/>
        </w:rPr>
      </w:pPr>
      <w:bookmarkStart w:id="0" w:name="_GoBack"/>
      <w:bookmarkEnd w:id="0"/>
      <w:r>
        <w:rPr>
          <w:noProof/>
          <w:lang w:eastAsia="sv-SE"/>
        </w:rPr>
        <w:drawing>
          <wp:inline distT="0" distB="0" distL="0" distR="0" wp14:anchorId="1F123CB0" wp14:editId="19AEF419">
            <wp:extent cx="1428571" cy="2190476"/>
            <wp:effectExtent l="0" t="0" r="635"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28571" cy="2190476"/>
                    </a:xfrm>
                    <a:prstGeom prst="rect">
                      <a:avLst/>
                    </a:prstGeom>
                  </pic:spPr>
                </pic:pic>
              </a:graphicData>
            </a:graphic>
          </wp:inline>
        </w:drawing>
      </w:r>
    </w:p>
    <w:p w14:paraId="3928B515" w14:textId="6F9B9C41" w:rsidR="00171704" w:rsidRPr="00444483" w:rsidRDefault="00CC7D1A" w:rsidP="001E2D4B">
      <w:pPr>
        <w:jc w:val="center"/>
        <w:rPr>
          <w:b/>
          <w:sz w:val="28"/>
        </w:rPr>
      </w:pPr>
      <w:r>
        <w:rPr>
          <w:b/>
          <w:sz w:val="28"/>
        </w:rPr>
        <w:t>IBK Lockeruds riktlinjer</w:t>
      </w:r>
      <w:r w:rsidR="00487D0B" w:rsidRPr="00444483">
        <w:rPr>
          <w:b/>
          <w:sz w:val="28"/>
        </w:rPr>
        <w:t xml:space="preserve"> för </w:t>
      </w:r>
      <w:r w:rsidR="00D04E96" w:rsidRPr="00444483">
        <w:rPr>
          <w:b/>
          <w:sz w:val="28"/>
        </w:rPr>
        <w:t>upplåning av spelare till äldre lag</w:t>
      </w:r>
      <w:r w:rsidR="00307DEE" w:rsidRPr="00444483">
        <w:rPr>
          <w:b/>
          <w:sz w:val="28"/>
        </w:rPr>
        <w:t xml:space="preserve"> och lagtillhörighet.</w:t>
      </w:r>
    </w:p>
    <w:p w14:paraId="69B7C0FD" w14:textId="77777777" w:rsidR="00717472" w:rsidRPr="00444483" w:rsidRDefault="00717472" w:rsidP="00487D0B">
      <w:pPr>
        <w:rPr>
          <w:b/>
          <w:sz w:val="28"/>
        </w:rPr>
      </w:pPr>
    </w:p>
    <w:p w14:paraId="4973AC5C" w14:textId="77777777" w:rsidR="00717472" w:rsidRPr="002D2399" w:rsidRDefault="00F94CE1" w:rsidP="00487D0B">
      <w:pPr>
        <w:rPr>
          <w:b/>
          <w:sz w:val="24"/>
        </w:rPr>
      </w:pPr>
      <w:r w:rsidRPr="002D2399">
        <w:rPr>
          <w:b/>
          <w:sz w:val="24"/>
        </w:rPr>
        <w:t>Senior och Junior</w:t>
      </w:r>
      <w:r w:rsidR="00717472" w:rsidRPr="002D2399">
        <w:rPr>
          <w:b/>
          <w:sz w:val="24"/>
        </w:rPr>
        <w:t>.</w:t>
      </w:r>
      <w:r w:rsidR="00C4616C" w:rsidRPr="002D2399">
        <w:rPr>
          <w:b/>
          <w:sz w:val="24"/>
        </w:rPr>
        <w:t xml:space="preserve"> Gymnasie och äldre.</w:t>
      </w:r>
    </w:p>
    <w:p w14:paraId="75A82853" w14:textId="77777777" w:rsidR="00171704" w:rsidRPr="00444483" w:rsidRDefault="00171704" w:rsidP="00487D0B">
      <w:pPr>
        <w:rPr>
          <w:b/>
          <w:sz w:val="28"/>
        </w:rPr>
      </w:pPr>
    </w:p>
    <w:p w14:paraId="4F1FEF5D" w14:textId="77777777" w:rsidR="00171704" w:rsidRPr="00444483" w:rsidRDefault="008759C9" w:rsidP="00487D0B">
      <w:pPr>
        <w:rPr>
          <w:sz w:val="24"/>
        </w:rPr>
      </w:pPr>
      <w:r w:rsidRPr="00444483">
        <w:rPr>
          <w:sz w:val="24"/>
        </w:rPr>
        <w:t xml:space="preserve">* </w:t>
      </w:r>
      <w:r w:rsidR="00171704" w:rsidRPr="00444483">
        <w:rPr>
          <w:sz w:val="24"/>
        </w:rPr>
        <w:t>Ledare som arbetar med A-lagen (Dam och Herr) har rätt att använda de spelare de anser ska representera A-lagen.</w:t>
      </w:r>
    </w:p>
    <w:p w14:paraId="172E9C54" w14:textId="77777777" w:rsidR="00171704" w:rsidRPr="00444483" w:rsidRDefault="00171704" w:rsidP="00487D0B">
      <w:pPr>
        <w:rPr>
          <w:sz w:val="24"/>
        </w:rPr>
      </w:pPr>
    </w:p>
    <w:p w14:paraId="722FF850" w14:textId="77777777" w:rsidR="008759C9" w:rsidRPr="00444483" w:rsidRDefault="008759C9" w:rsidP="00487D0B">
      <w:pPr>
        <w:rPr>
          <w:sz w:val="24"/>
        </w:rPr>
      </w:pPr>
    </w:p>
    <w:p w14:paraId="3555FEF0" w14:textId="77777777" w:rsidR="00171704" w:rsidRPr="00444483" w:rsidRDefault="008759C9" w:rsidP="00487D0B">
      <w:pPr>
        <w:rPr>
          <w:sz w:val="24"/>
        </w:rPr>
      </w:pPr>
      <w:r w:rsidRPr="00444483">
        <w:rPr>
          <w:sz w:val="24"/>
        </w:rPr>
        <w:t xml:space="preserve">* </w:t>
      </w:r>
      <w:r w:rsidR="00171704" w:rsidRPr="00444483">
        <w:rPr>
          <w:sz w:val="24"/>
        </w:rPr>
        <w:t>IBK-Lockeruds policy är att A-lagen (Dam och Herr) och JAS-lagen (Dam och Herr), våra representationslag, spela</w:t>
      </w:r>
      <w:r w:rsidR="00E26740" w:rsidRPr="00444483">
        <w:rPr>
          <w:sz w:val="24"/>
        </w:rPr>
        <w:t>r med det bästa laget för dagen, oavsett ålder så län</w:t>
      </w:r>
      <w:r w:rsidR="00FF350E" w:rsidRPr="00444483">
        <w:rPr>
          <w:sz w:val="24"/>
        </w:rPr>
        <w:t>ge de är berättigade att deltaga i respektive lag.</w:t>
      </w:r>
      <w:r w:rsidR="00C4616C" w:rsidRPr="00444483">
        <w:rPr>
          <w:sz w:val="24"/>
        </w:rPr>
        <w:t xml:space="preserve"> Detta gäller även till viss del U-lagen</w:t>
      </w:r>
      <w:r w:rsidR="000B4578" w:rsidRPr="00444483">
        <w:rPr>
          <w:sz w:val="24"/>
        </w:rPr>
        <w:t>.</w:t>
      </w:r>
      <w:r w:rsidR="00171704" w:rsidRPr="00444483">
        <w:rPr>
          <w:sz w:val="24"/>
        </w:rPr>
        <w:t xml:space="preserve"> Det är upp till respektive ledare att avgöra vilka spelare som passar in vid aktuellt tillfälle.</w:t>
      </w:r>
    </w:p>
    <w:p w14:paraId="3F2209FD" w14:textId="77777777" w:rsidR="00487D0B" w:rsidRPr="00444483" w:rsidRDefault="00487D0B" w:rsidP="00487D0B"/>
    <w:p w14:paraId="17E60FB8" w14:textId="77777777" w:rsidR="008759C9" w:rsidRPr="00444483" w:rsidRDefault="008759C9" w:rsidP="00D04E96">
      <w:pPr>
        <w:rPr>
          <w:sz w:val="24"/>
        </w:rPr>
      </w:pPr>
    </w:p>
    <w:p w14:paraId="6FF5D364" w14:textId="77777777" w:rsidR="00D04E96" w:rsidRPr="00444483" w:rsidRDefault="008759C9" w:rsidP="00D04E96">
      <w:pPr>
        <w:rPr>
          <w:sz w:val="24"/>
        </w:rPr>
      </w:pPr>
      <w:r w:rsidRPr="00444483">
        <w:rPr>
          <w:sz w:val="24"/>
        </w:rPr>
        <w:t xml:space="preserve">* </w:t>
      </w:r>
      <w:r w:rsidR="00D04E96" w:rsidRPr="00444483">
        <w:rPr>
          <w:sz w:val="24"/>
        </w:rPr>
        <w:t>Ledare som arbetar med lagen under Dam- och Herr-A har rätt att handplocka sp</w:t>
      </w:r>
      <w:r w:rsidR="00444483" w:rsidRPr="00444483">
        <w:rPr>
          <w:sz w:val="24"/>
        </w:rPr>
        <w:t>elare oavsett lagtillhörighet</w:t>
      </w:r>
      <w:r w:rsidR="007F4575" w:rsidRPr="00444483">
        <w:rPr>
          <w:sz w:val="24"/>
        </w:rPr>
        <w:t xml:space="preserve">(ej </w:t>
      </w:r>
      <w:r w:rsidR="00D04E96" w:rsidRPr="00444483">
        <w:rPr>
          <w:sz w:val="24"/>
        </w:rPr>
        <w:t>från A-lag)</w:t>
      </w:r>
      <w:r w:rsidR="00444483" w:rsidRPr="00444483">
        <w:rPr>
          <w:sz w:val="24"/>
        </w:rPr>
        <w:t>.</w:t>
      </w:r>
    </w:p>
    <w:p w14:paraId="44BBA375" w14:textId="77777777" w:rsidR="00D04E96" w:rsidRPr="00444483" w:rsidRDefault="00D04E96" w:rsidP="00D04E96">
      <w:pPr>
        <w:rPr>
          <w:sz w:val="24"/>
        </w:rPr>
      </w:pPr>
      <w:r w:rsidRPr="00444483">
        <w:rPr>
          <w:sz w:val="24"/>
        </w:rPr>
        <w:t>Krävs dock att en dialog förs med</w:t>
      </w:r>
      <w:r w:rsidR="0028771A" w:rsidRPr="00444483">
        <w:rPr>
          <w:sz w:val="24"/>
        </w:rPr>
        <w:t xml:space="preserve"> spelaren</w:t>
      </w:r>
      <w:r w:rsidR="0097195F" w:rsidRPr="00444483">
        <w:rPr>
          <w:sz w:val="24"/>
        </w:rPr>
        <w:t xml:space="preserve"> + förälder</w:t>
      </w:r>
      <w:r w:rsidR="0028771A" w:rsidRPr="00444483">
        <w:rPr>
          <w:sz w:val="24"/>
        </w:rPr>
        <w:t xml:space="preserve"> och</w:t>
      </w:r>
      <w:r w:rsidRPr="00444483">
        <w:rPr>
          <w:sz w:val="24"/>
        </w:rPr>
        <w:t xml:space="preserve"> gällande lags ledare.</w:t>
      </w:r>
      <w:r w:rsidR="00444483" w:rsidRPr="00444483">
        <w:rPr>
          <w:sz w:val="24"/>
        </w:rPr>
        <w:t xml:space="preserve"> Det lag som spelaren lånas ifrån ska i största möjligaste mån tillgodose lånande lags förfrågan.</w:t>
      </w:r>
    </w:p>
    <w:p w14:paraId="6D7A8A5B" w14:textId="77777777" w:rsidR="00171704" w:rsidRPr="00444483" w:rsidRDefault="00D04E96" w:rsidP="00D04E96">
      <w:pPr>
        <w:rPr>
          <w:sz w:val="24"/>
        </w:rPr>
      </w:pPr>
      <w:r w:rsidRPr="00444483">
        <w:rPr>
          <w:sz w:val="24"/>
        </w:rPr>
        <w:t>Skulle det bli en situation där matcher krockar så skall det vara ytterligare dialog mellan berörda ledare</w:t>
      </w:r>
      <w:r w:rsidR="0028771A" w:rsidRPr="00444483">
        <w:rPr>
          <w:sz w:val="24"/>
        </w:rPr>
        <w:t xml:space="preserve"> och spelaren</w:t>
      </w:r>
      <w:r w:rsidR="0097195F" w:rsidRPr="00444483">
        <w:rPr>
          <w:sz w:val="24"/>
        </w:rPr>
        <w:t xml:space="preserve"> + förälder</w:t>
      </w:r>
      <w:r w:rsidRPr="00444483">
        <w:rPr>
          <w:sz w:val="24"/>
        </w:rPr>
        <w:t xml:space="preserve">. </w:t>
      </w:r>
      <w:r w:rsidR="00605C30" w:rsidRPr="00773832">
        <w:rPr>
          <w:color w:val="000000" w:themeColor="text1"/>
          <w:sz w:val="24"/>
        </w:rPr>
        <w:t>I detta fall ska spelarens utveckling komma i första hand och hänsyn till andra punkten i detta dokument ska tas (JAS och A-lag spelar med dom bästa spelarna för dagen)</w:t>
      </w:r>
    </w:p>
    <w:p w14:paraId="111AB082" w14:textId="77777777" w:rsidR="00D04E96" w:rsidRPr="00444483" w:rsidRDefault="00D04E96" w:rsidP="00D04E96">
      <w:pPr>
        <w:rPr>
          <w:sz w:val="24"/>
        </w:rPr>
      </w:pPr>
    </w:p>
    <w:p w14:paraId="47F230FC" w14:textId="77777777" w:rsidR="008759C9" w:rsidRPr="00444483" w:rsidRDefault="008759C9" w:rsidP="00D04E96">
      <w:pPr>
        <w:rPr>
          <w:sz w:val="24"/>
        </w:rPr>
      </w:pPr>
    </w:p>
    <w:p w14:paraId="314E1182" w14:textId="77777777" w:rsidR="00D04E96" w:rsidRPr="00444483" w:rsidRDefault="008759C9" w:rsidP="00D04E96">
      <w:pPr>
        <w:rPr>
          <w:sz w:val="24"/>
        </w:rPr>
      </w:pPr>
      <w:r w:rsidRPr="00444483">
        <w:rPr>
          <w:sz w:val="24"/>
        </w:rPr>
        <w:t xml:space="preserve">* </w:t>
      </w:r>
      <w:r w:rsidR="00D04E96" w:rsidRPr="00444483">
        <w:rPr>
          <w:sz w:val="24"/>
        </w:rPr>
        <w:t>Gällande träningar så går det egna</w:t>
      </w:r>
      <w:r w:rsidR="00444483" w:rsidRPr="00444483">
        <w:rPr>
          <w:sz w:val="24"/>
        </w:rPr>
        <w:t xml:space="preserve"> lagets träningar i första hand.</w:t>
      </w:r>
      <w:r w:rsidR="000B4578" w:rsidRPr="00444483">
        <w:rPr>
          <w:sz w:val="24"/>
        </w:rPr>
        <w:t xml:space="preserve"> S</w:t>
      </w:r>
      <w:r w:rsidR="0028771A" w:rsidRPr="00444483">
        <w:rPr>
          <w:sz w:val="24"/>
        </w:rPr>
        <w:t>pelaren</w:t>
      </w:r>
      <w:r w:rsidR="0097195F" w:rsidRPr="00444483">
        <w:rPr>
          <w:sz w:val="24"/>
        </w:rPr>
        <w:t xml:space="preserve"> + förälder</w:t>
      </w:r>
      <w:r w:rsidR="0028771A" w:rsidRPr="00444483">
        <w:rPr>
          <w:sz w:val="24"/>
        </w:rPr>
        <w:t xml:space="preserve"> och</w:t>
      </w:r>
      <w:r w:rsidR="000B4578" w:rsidRPr="00444483">
        <w:rPr>
          <w:sz w:val="24"/>
        </w:rPr>
        <w:t xml:space="preserve"> ledare för båda lagen kan dock komma </w:t>
      </w:r>
      <w:r w:rsidR="00D04E96" w:rsidRPr="00444483">
        <w:rPr>
          <w:sz w:val="24"/>
        </w:rPr>
        <w:t>överens om att det är OK att spelare</w:t>
      </w:r>
      <w:r w:rsidR="000B4578" w:rsidRPr="00444483">
        <w:rPr>
          <w:sz w:val="24"/>
        </w:rPr>
        <w:t>n</w:t>
      </w:r>
      <w:r w:rsidR="00D04E96" w:rsidRPr="00444483">
        <w:rPr>
          <w:sz w:val="24"/>
        </w:rPr>
        <w:t xml:space="preserve"> är med på annan träning</w:t>
      </w:r>
      <w:r w:rsidR="000B4578" w:rsidRPr="00444483">
        <w:rPr>
          <w:sz w:val="24"/>
        </w:rPr>
        <w:t xml:space="preserve"> istället</w:t>
      </w:r>
      <w:r w:rsidR="00D04E96" w:rsidRPr="00444483">
        <w:rPr>
          <w:sz w:val="24"/>
        </w:rPr>
        <w:t>.</w:t>
      </w:r>
      <w:r w:rsidR="00605C30" w:rsidRPr="00773832">
        <w:rPr>
          <w:color w:val="000000" w:themeColor="text1"/>
          <w:sz w:val="24"/>
        </w:rPr>
        <w:t xml:space="preserve"> Återigen ska hänsyn tas till</w:t>
      </w:r>
      <w:r w:rsidR="00C4616C" w:rsidRPr="00773832">
        <w:rPr>
          <w:color w:val="000000" w:themeColor="text1"/>
          <w:sz w:val="24"/>
        </w:rPr>
        <w:t xml:space="preserve"> vad som är bäst för spelarens utveckling och</w:t>
      </w:r>
      <w:r w:rsidR="00605C30" w:rsidRPr="00773832">
        <w:rPr>
          <w:color w:val="000000" w:themeColor="text1"/>
          <w:sz w:val="24"/>
        </w:rPr>
        <w:t xml:space="preserve"> andra punkten i detta dokument. Ska man spela med ett annat lag är det fördel att träna med samma lag innan match.</w:t>
      </w:r>
    </w:p>
    <w:p w14:paraId="1B027987" w14:textId="77777777" w:rsidR="00D04E96" w:rsidRPr="00444483" w:rsidRDefault="00D04E96" w:rsidP="00D04E96">
      <w:pPr>
        <w:rPr>
          <w:sz w:val="24"/>
        </w:rPr>
      </w:pPr>
    </w:p>
    <w:p w14:paraId="48FCE697" w14:textId="77777777" w:rsidR="008759C9" w:rsidRPr="00444483" w:rsidRDefault="008759C9" w:rsidP="00D04E96">
      <w:pPr>
        <w:rPr>
          <w:sz w:val="24"/>
        </w:rPr>
      </w:pPr>
    </w:p>
    <w:p w14:paraId="5ADE56D1" w14:textId="2BDED5F1" w:rsidR="00D04E96" w:rsidRDefault="00D04E96" w:rsidP="00D04E96">
      <w:pPr>
        <w:rPr>
          <w:sz w:val="24"/>
        </w:rPr>
      </w:pPr>
    </w:p>
    <w:p w14:paraId="1EC25A6A" w14:textId="21136283" w:rsidR="00735077" w:rsidRDefault="00735077" w:rsidP="00D04E96">
      <w:pPr>
        <w:rPr>
          <w:sz w:val="24"/>
        </w:rPr>
      </w:pPr>
    </w:p>
    <w:p w14:paraId="7FB6F26F" w14:textId="287F8B08" w:rsidR="00735077" w:rsidRDefault="00735077" w:rsidP="00D04E96">
      <w:pPr>
        <w:rPr>
          <w:sz w:val="24"/>
        </w:rPr>
      </w:pPr>
    </w:p>
    <w:p w14:paraId="40056B60" w14:textId="2AF527EE" w:rsidR="00735077" w:rsidRDefault="00735077" w:rsidP="00D04E96">
      <w:pPr>
        <w:rPr>
          <w:sz w:val="24"/>
        </w:rPr>
      </w:pPr>
    </w:p>
    <w:p w14:paraId="1A099813" w14:textId="7D1BD6BB" w:rsidR="00735077" w:rsidRDefault="00735077" w:rsidP="00D04E96">
      <w:pPr>
        <w:rPr>
          <w:sz w:val="24"/>
        </w:rPr>
      </w:pPr>
    </w:p>
    <w:p w14:paraId="3009CF3A" w14:textId="77777777" w:rsidR="00735077" w:rsidRPr="00444483" w:rsidRDefault="00735077" w:rsidP="00D04E96">
      <w:pPr>
        <w:rPr>
          <w:sz w:val="24"/>
        </w:rPr>
      </w:pPr>
    </w:p>
    <w:p w14:paraId="1EB56D83" w14:textId="77777777" w:rsidR="002D2399" w:rsidRDefault="002D2399" w:rsidP="00D04E96">
      <w:pPr>
        <w:rPr>
          <w:b/>
          <w:sz w:val="24"/>
        </w:rPr>
      </w:pPr>
    </w:p>
    <w:p w14:paraId="31370F69" w14:textId="77777777" w:rsidR="002D2399" w:rsidRDefault="002D2399" w:rsidP="00D04E96">
      <w:pPr>
        <w:rPr>
          <w:b/>
          <w:sz w:val="24"/>
        </w:rPr>
      </w:pPr>
    </w:p>
    <w:p w14:paraId="2856FA4D" w14:textId="77777777" w:rsidR="002D2399" w:rsidRDefault="002D2399" w:rsidP="00D04E96">
      <w:pPr>
        <w:rPr>
          <w:b/>
          <w:sz w:val="24"/>
        </w:rPr>
      </w:pPr>
    </w:p>
    <w:p w14:paraId="2BCD1691" w14:textId="77777777" w:rsidR="002D2399" w:rsidRDefault="002D2399" w:rsidP="00D04E96">
      <w:pPr>
        <w:rPr>
          <w:b/>
          <w:sz w:val="24"/>
        </w:rPr>
      </w:pPr>
    </w:p>
    <w:p w14:paraId="75E79429" w14:textId="77777777" w:rsidR="002D2399" w:rsidRDefault="002D2399" w:rsidP="00D04E96">
      <w:pPr>
        <w:rPr>
          <w:b/>
          <w:sz w:val="24"/>
        </w:rPr>
      </w:pPr>
    </w:p>
    <w:p w14:paraId="502BE0C7" w14:textId="77777777" w:rsidR="002D2399" w:rsidRDefault="002D2399" w:rsidP="00D04E96">
      <w:pPr>
        <w:rPr>
          <w:b/>
          <w:sz w:val="24"/>
        </w:rPr>
      </w:pPr>
    </w:p>
    <w:p w14:paraId="3E5B241C" w14:textId="77777777" w:rsidR="002D2399" w:rsidRDefault="002D2399" w:rsidP="00D04E96">
      <w:pPr>
        <w:rPr>
          <w:b/>
          <w:sz w:val="24"/>
        </w:rPr>
      </w:pPr>
    </w:p>
    <w:p w14:paraId="49851CA4" w14:textId="77777777" w:rsidR="002D2399" w:rsidRDefault="002D2399" w:rsidP="00D04E96">
      <w:pPr>
        <w:rPr>
          <w:b/>
          <w:sz w:val="24"/>
        </w:rPr>
      </w:pPr>
    </w:p>
    <w:p w14:paraId="12A88A96" w14:textId="77777777" w:rsidR="002D2399" w:rsidRDefault="002D2399" w:rsidP="00D04E96">
      <w:pPr>
        <w:rPr>
          <w:b/>
          <w:sz w:val="24"/>
        </w:rPr>
      </w:pPr>
    </w:p>
    <w:p w14:paraId="66D94926" w14:textId="77777777" w:rsidR="00717472" w:rsidRPr="00444483" w:rsidRDefault="00717472" w:rsidP="00D04E96">
      <w:pPr>
        <w:rPr>
          <w:b/>
          <w:sz w:val="24"/>
        </w:rPr>
      </w:pPr>
      <w:r w:rsidRPr="00444483">
        <w:rPr>
          <w:b/>
          <w:sz w:val="24"/>
        </w:rPr>
        <w:t>Ungdom.</w:t>
      </w:r>
      <w:r w:rsidR="00C4616C" w:rsidRPr="00444483">
        <w:rPr>
          <w:b/>
          <w:sz w:val="24"/>
        </w:rPr>
        <w:t xml:space="preserve">  Åk. 9 och yngre.</w:t>
      </w:r>
    </w:p>
    <w:p w14:paraId="38D81A89" w14:textId="77777777" w:rsidR="00717472" w:rsidRPr="00444483" w:rsidRDefault="00717472" w:rsidP="00D04E96">
      <w:pPr>
        <w:rPr>
          <w:sz w:val="24"/>
        </w:rPr>
      </w:pPr>
    </w:p>
    <w:p w14:paraId="557ECA8B" w14:textId="77777777" w:rsidR="00D04E96" w:rsidRPr="00444483" w:rsidRDefault="008759C9" w:rsidP="00D04E96">
      <w:pPr>
        <w:rPr>
          <w:sz w:val="24"/>
        </w:rPr>
      </w:pPr>
      <w:r w:rsidRPr="00444483">
        <w:rPr>
          <w:sz w:val="24"/>
        </w:rPr>
        <w:t xml:space="preserve">* </w:t>
      </w:r>
      <w:r w:rsidR="00D04E96" w:rsidRPr="00444483">
        <w:rPr>
          <w:sz w:val="24"/>
        </w:rPr>
        <w:t>När det gäller upplåning till äldre lag inom ungdomsverksamheten så gäller:</w:t>
      </w:r>
    </w:p>
    <w:p w14:paraId="7C2D08FD" w14:textId="77777777" w:rsidR="00D04E96" w:rsidRPr="00444483" w:rsidRDefault="00D04E96" w:rsidP="00D04E96">
      <w:pPr>
        <w:rPr>
          <w:sz w:val="24"/>
        </w:rPr>
      </w:pPr>
      <w:r w:rsidRPr="00444483">
        <w:rPr>
          <w:sz w:val="24"/>
        </w:rPr>
        <w:t>-Äld</w:t>
      </w:r>
      <w:r w:rsidR="00BB03ED" w:rsidRPr="00444483">
        <w:rPr>
          <w:sz w:val="24"/>
        </w:rPr>
        <w:t xml:space="preserve">re lagets ledare kan inte själv </w:t>
      </w:r>
      <w:r w:rsidRPr="00444483">
        <w:rPr>
          <w:sz w:val="24"/>
        </w:rPr>
        <w:t>välja vilken</w:t>
      </w:r>
      <w:r w:rsidR="00BB03ED" w:rsidRPr="00444483">
        <w:rPr>
          <w:sz w:val="24"/>
        </w:rPr>
        <w:t>/vilka</w:t>
      </w:r>
      <w:r w:rsidRPr="00444483">
        <w:rPr>
          <w:sz w:val="24"/>
        </w:rPr>
        <w:t xml:space="preserve"> spelare som ska lånas upp.</w:t>
      </w:r>
    </w:p>
    <w:p w14:paraId="66BED196" w14:textId="77777777" w:rsidR="00D04E96" w:rsidRPr="00444483" w:rsidRDefault="00D04E96" w:rsidP="00D04E96">
      <w:pPr>
        <w:rPr>
          <w:sz w:val="24"/>
        </w:rPr>
      </w:pPr>
      <w:r w:rsidRPr="00444483">
        <w:rPr>
          <w:sz w:val="24"/>
        </w:rPr>
        <w:t>-Alla som vill får, och man går förslagsvis efter en lista som görs där alla som vill vara med finns med. Däremot rekommenderas att de som ska spela mat</w:t>
      </w:r>
      <w:r w:rsidR="009C7930" w:rsidRPr="00444483">
        <w:rPr>
          <w:sz w:val="24"/>
        </w:rPr>
        <w:t>ch ska ha varit med på det lånande</w:t>
      </w:r>
      <w:r w:rsidRPr="00444483">
        <w:rPr>
          <w:sz w:val="24"/>
        </w:rPr>
        <w:t xml:space="preserve"> laget</w:t>
      </w:r>
      <w:r w:rsidR="009C7930" w:rsidRPr="00444483">
        <w:rPr>
          <w:sz w:val="24"/>
        </w:rPr>
        <w:t>s</w:t>
      </w:r>
      <w:r w:rsidRPr="00444483">
        <w:rPr>
          <w:sz w:val="24"/>
        </w:rPr>
        <w:t xml:space="preserve"> träningar då tillfälle ges. Anledningen är att ansvariga ledare ska veta att de spelare som ska vara med ska vara förberedda på uppgiften, framförallt fysiskt då det kan vara stor skillnad att spela med lag som är äldre.</w:t>
      </w:r>
    </w:p>
    <w:p w14:paraId="417B551D" w14:textId="77777777" w:rsidR="00D04E96" w:rsidRPr="00444483" w:rsidRDefault="00D04E96" w:rsidP="00D04E96">
      <w:pPr>
        <w:rPr>
          <w:sz w:val="24"/>
        </w:rPr>
      </w:pPr>
      <w:r w:rsidRPr="00444483">
        <w:rPr>
          <w:sz w:val="24"/>
        </w:rPr>
        <w:t>-Vid "akuta" utlåningar, kvällen innan eller samma dag, är det ALLTID ledarna som</w:t>
      </w:r>
    </w:p>
    <w:p w14:paraId="337D0969" w14:textId="77777777" w:rsidR="00D04E96" w:rsidRPr="00444483" w:rsidRDefault="00D04E96" w:rsidP="00D04E96">
      <w:pPr>
        <w:rPr>
          <w:sz w:val="24"/>
        </w:rPr>
      </w:pPr>
      <w:r w:rsidRPr="00444483">
        <w:rPr>
          <w:sz w:val="24"/>
        </w:rPr>
        <w:t>bestämmer och kan kontakta spelare som man tror sig få ett ja ifrån direkt, utan att följa tidigare nämnd lista. Om man blir tillfrågad ska svar ges direkt, annars går turen vidare till</w:t>
      </w:r>
      <w:r w:rsidR="002D2399">
        <w:rPr>
          <w:sz w:val="24"/>
        </w:rPr>
        <w:t xml:space="preserve"> </w:t>
      </w:r>
      <w:r w:rsidRPr="00444483">
        <w:rPr>
          <w:sz w:val="24"/>
        </w:rPr>
        <w:t>nästa spelare. Föräldrar ska då även vara beredda på att man kan få köra</w:t>
      </w:r>
      <w:r w:rsidR="009C7930" w:rsidRPr="00444483">
        <w:rPr>
          <w:sz w:val="24"/>
        </w:rPr>
        <w:t xml:space="preserve"> själva till match om den är på bortaplan.</w:t>
      </w:r>
    </w:p>
    <w:p w14:paraId="5EDECCBF" w14:textId="77777777" w:rsidR="00D04E96" w:rsidRPr="00444483" w:rsidRDefault="00D04E96" w:rsidP="00D04E96">
      <w:pPr>
        <w:rPr>
          <w:sz w:val="24"/>
        </w:rPr>
      </w:pPr>
    </w:p>
    <w:p w14:paraId="24619FCB" w14:textId="77777777" w:rsidR="0097195F" w:rsidRPr="00444483" w:rsidRDefault="0097195F" w:rsidP="0097195F">
      <w:pPr>
        <w:rPr>
          <w:sz w:val="24"/>
        </w:rPr>
      </w:pPr>
      <w:r w:rsidRPr="00444483">
        <w:rPr>
          <w:sz w:val="24"/>
        </w:rPr>
        <w:t>* Ovan nämnda regler gäller vid utlåning enstaka ggr. I samtliga fall SKALL förälder/rar till den aktuella spelaren vara med i diskussionen om hon/han är under 18 år.</w:t>
      </w:r>
    </w:p>
    <w:p w14:paraId="503BF182" w14:textId="77777777" w:rsidR="008759C9" w:rsidRPr="00444483" w:rsidRDefault="008759C9" w:rsidP="00D04E96">
      <w:pPr>
        <w:rPr>
          <w:sz w:val="24"/>
        </w:rPr>
      </w:pPr>
    </w:p>
    <w:p w14:paraId="26ACDC00" w14:textId="77777777" w:rsidR="008759C9" w:rsidRPr="00444483" w:rsidRDefault="008759C9" w:rsidP="00D04E96">
      <w:pPr>
        <w:rPr>
          <w:sz w:val="24"/>
        </w:rPr>
      </w:pPr>
    </w:p>
    <w:p w14:paraId="5080A253" w14:textId="77777777" w:rsidR="00D04E96" w:rsidRPr="00444483" w:rsidRDefault="008759C9" w:rsidP="00D04E96">
      <w:pPr>
        <w:rPr>
          <w:sz w:val="24"/>
        </w:rPr>
      </w:pPr>
      <w:r w:rsidRPr="00444483">
        <w:rPr>
          <w:sz w:val="24"/>
        </w:rPr>
        <w:t xml:space="preserve">* </w:t>
      </w:r>
      <w:r w:rsidR="00D04E96" w:rsidRPr="00444483">
        <w:rPr>
          <w:sz w:val="24"/>
        </w:rPr>
        <w:t xml:space="preserve">Då lag bildas, efter innebandyskolan, så placeras man i det lag som man tillhör i ålder. Exempelvis, pojkar födda 2015 spelar i laget för pojkar födda -15. Man kan inte hoppa in i annat lag hur som helst. Detta kan endast göras med godkännande av ansvarig </w:t>
      </w:r>
      <w:r w:rsidR="0028771A" w:rsidRPr="00444483">
        <w:rPr>
          <w:sz w:val="24"/>
        </w:rPr>
        <w:t xml:space="preserve">i föreningen efter diskussion med samtliga berörda parter. </w:t>
      </w:r>
      <w:r w:rsidR="00D04E96" w:rsidRPr="00444483">
        <w:rPr>
          <w:sz w:val="24"/>
        </w:rPr>
        <w:t>Samma gäller under åren man spelar. Man kan inte bara lämna ”sitt” lag för att man själv eller någon annan tycker att det är bättre att vara med i ett annat lag. Sådana övergångar måste även dom godkännas av ansvarig i föreningen och kommer endast att godkännas om särskilda omständigheter råder.</w:t>
      </w:r>
    </w:p>
    <w:p w14:paraId="71E01813" w14:textId="77777777" w:rsidR="00D04E96" w:rsidRPr="00444483" w:rsidRDefault="00D04E96" w:rsidP="00D04E96">
      <w:pPr>
        <w:rPr>
          <w:sz w:val="24"/>
        </w:rPr>
      </w:pPr>
    </w:p>
    <w:p w14:paraId="3D088D82" w14:textId="77777777" w:rsidR="008759C9" w:rsidRPr="00444483" w:rsidRDefault="008759C9" w:rsidP="00D04E96">
      <w:pPr>
        <w:rPr>
          <w:sz w:val="24"/>
        </w:rPr>
      </w:pPr>
    </w:p>
    <w:p w14:paraId="0C2990C4" w14:textId="77777777" w:rsidR="00D04E96" w:rsidRPr="00444483" w:rsidRDefault="008759C9" w:rsidP="00D04E96">
      <w:pPr>
        <w:rPr>
          <w:sz w:val="24"/>
        </w:rPr>
      </w:pPr>
      <w:r w:rsidRPr="00444483">
        <w:rPr>
          <w:sz w:val="24"/>
        </w:rPr>
        <w:t xml:space="preserve">* </w:t>
      </w:r>
      <w:r w:rsidR="00D04E96" w:rsidRPr="00444483">
        <w:rPr>
          <w:sz w:val="24"/>
        </w:rPr>
        <w:t>Vilken serie laget spelar i är upp till ledarna att avgöra. Rekommendation är att hitta en serie där man ”hör hemma” spelmässigt/utvecklingsmässigt. Oavsett om den är för ”rätt” ålder eller ett år äldre eller yngre. Det viktiga är att ta hänsyn till att samtliga i laget ska kunna ha utbyte och utvecklas av att spela match, ska varken vara för svårt eller för ”lätt”.</w:t>
      </w:r>
    </w:p>
    <w:p w14:paraId="31A36F31" w14:textId="77777777" w:rsidR="001E2D4B" w:rsidRPr="00444483" w:rsidRDefault="001E2D4B" w:rsidP="00487D0B">
      <w:pPr>
        <w:rPr>
          <w:sz w:val="24"/>
        </w:rPr>
      </w:pPr>
    </w:p>
    <w:p w14:paraId="65ED8949" w14:textId="77777777" w:rsidR="00D04E96" w:rsidRDefault="00035B83" w:rsidP="00935474">
      <w:pPr>
        <w:rPr>
          <w:sz w:val="24"/>
        </w:rPr>
      </w:pPr>
      <w:r w:rsidRPr="00444483">
        <w:rPr>
          <w:sz w:val="24"/>
        </w:rPr>
        <w:t xml:space="preserve">* </w:t>
      </w:r>
      <w:r w:rsidR="00307DEE" w:rsidRPr="00444483">
        <w:rPr>
          <w:sz w:val="24"/>
        </w:rPr>
        <w:t>Om utlåning på längre tid är aktuellt ska en grundlig diskussion äga rum där spelare, föräldrar, ledare och representanter för föreningen</w:t>
      </w:r>
      <w:r w:rsidR="00935474" w:rsidRPr="00444483">
        <w:rPr>
          <w:sz w:val="24"/>
        </w:rPr>
        <w:t xml:space="preserve"> (Ungdomsgruppen/Sportgruppen)</w:t>
      </w:r>
      <w:r w:rsidR="00307DEE" w:rsidRPr="00444483">
        <w:rPr>
          <w:sz w:val="24"/>
        </w:rPr>
        <w:t xml:space="preserve"> deltar och det ska mynna ut i vad som är bäst individen/spelaren.</w:t>
      </w:r>
      <w:r w:rsidR="00935474" w:rsidRPr="00444483">
        <w:rPr>
          <w:sz w:val="24"/>
        </w:rPr>
        <w:t xml:space="preserve"> Det är Ungdomsgruppen/Sportgruppen som sedan tar det formella beslutet om spelaren skall spela i annan åldersklass. </w:t>
      </w:r>
      <w:r w:rsidR="00307DEE" w:rsidRPr="00444483">
        <w:rPr>
          <w:sz w:val="24"/>
        </w:rPr>
        <w:t xml:space="preserve">Spelaren har </w:t>
      </w:r>
      <w:r w:rsidR="00935474" w:rsidRPr="00444483">
        <w:rPr>
          <w:sz w:val="24"/>
        </w:rPr>
        <w:t xml:space="preserve">sedan </w:t>
      </w:r>
      <w:r w:rsidR="00307DEE" w:rsidRPr="00444483">
        <w:rPr>
          <w:sz w:val="24"/>
        </w:rPr>
        <w:t>också alltid rätt att när som helst tacka nej till fortsatt utlåning.</w:t>
      </w:r>
      <w:r w:rsidR="00935474" w:rsidRPr="00444483">
        <w:rPr>
          <w:sz w:val="24"/>
        </w:rPr>
        <w:t xml:space="preserve"> Den spelare som spelar i annan åldersklass skall alltid vid behov delta i verksamheten i den rätta åldersklassen, förutsatt att det är i enlighet med seriebestämmelserna och beviljade dispenser. Spelaren betalar säsongsavgiften till Lockerud baserat på var huvuddelen av lagtillhörigheten är.</w:t>
      </w:r>
    </w:p>
    <w:p w14:paraId="64B8913B" w14:textId="77777777" w:rsidR="002D2399" w:rsidRPr="002D2399" w:rsidRDefault="002D2399" w:rsidP="00935474">
      <w:pPr>
        <w:rPr>
          <w:sz w:val="24"/>
        </w:rPr>
      </w:pPr>
    </w:p>
    <w:p w14:paraId="17A86ADD" w14:textId="77777777" w:rsidR="002D2399" w:rsidRPr="00762CEE" w:rsidRDefault="002D2399" w:rsidP="002D2399">
      <w:pPr>
        <w:rPr>
          <w:color w:val="000000" w:themeColor="text1"/>
          <w:sz w:val="28"/>
        </w:rPr>
      </w:pPr>
      <w:r w:rsidRPr="00762CEE">
        <w:rPr>
          <w:color w:val="000000" w:themeColor="text1"/>
          <w:sz w:val="28"/>
        </w:rPr>
        <w:t xml:space="preserve">* Lagen påminns om att toppning </w:t>
      </w:r>
      <w:r w:rsidR="004B4760" w:rsidRPr="00762CEE">
        <w:rPr>
          <w:color w:val="000000" w:themeColor="text1"/>
          <w:sz w:val="28"/>
        </w:rPr>
        <w:t xml:space="preserve">och selektering </w:t>
      </w:r>
      <w:r w:rsidRPr="00762CEE">
        <w:rPr>
          <w:color w:val="000000" w:themeColor="text1"/>
          <w:sz w:val="28"/>
        </w:rPr>
        <w:t>av alla slag i åldrar upp t.o.m. röd grupp (ungdom) INTE är tillåtet. Detta oaktat om det gäller tillfälligt under en match eller att välja ut det bästa laget ur en träningsgrupp. Har man tillgång till spelare så fyller man matchtruppen.</w:t>
      </w:r>
    </w:p>
    <w:p w14:paraId="33185F60" w14:textId="77777777" w:rsidR="002D2399" w:rsidRPr="00444483" w:rsidRDefault="002D2399" w:rsidP="00935474">
      <w:pPr>
        <w:rPr>
          <w:sz w:val="24"/>
        </w:rPr>
      </w:pPr>
    </w:p>
    <w:p w14:paraId="490FBD77" w14:textId="77777777" w:rsidR="00035B83" w:rsidRPr="00444483" w:rsidRDefault="00035B83" w:rsidP="00935474">
      <w:pPr>
        <w:rPr>
          <w:sz w:val="24"/>
        </w:rPr>
      </w:pPr>
    </w:p>
    <w:p w14:paraId="7BE46507" w14:textId="77777777" w:rsidR="00935474" w:rsidRPr="00444483" w:rsidRDefault="00035B83" w:rsidP="00935474">
      <w:pPr>
        <w:rPr>
          <w:sz w:val="24"/>
        </w:rPr>
      </w:pPr>
      <w:r w:rsidRPr="00444483">
        <w:rPr>
          <w:sz w:val="24"/>
        </w:rPr>
        <w:t xml:space="preserve">* </w:t>
      </w:r>
      <w:r w:rsidR="00935474" w:rsidRPr="00444483">
        <w:rPr>
          <w:sz w:val="24"/>
        </w:rPr>
        <w:t xml:space="preserve">Vid ytterligare funderingar är det till Ungdomsgrupp/Sportgrupp som man </w:t>
      </w:r>
      <w:r w:rsidR="00717472" w:rsidRPr="00444483">
        <w:rPr>
          <w:sz w:val="24"/>
        </w:rPr>
        <w:t>vänder sig.</w:t>
      </w:r>
    </w:p>
    <w:p w14:paraId="0404C5D7" w14:textId="77777777" w:rsidR="00717472" w:rsidRDefault="00717472" w:rsidP="00935474">
      <w:pPr>
        <w:rPr>
          <w:sz w:val="24"/>
        </w:rPr>
      </w:pPr>
    </w:p>
    <w:p w14:paraId="46268C2B" w14:textId="77777777" w:rsidR="002D2399" w:rsidRDefault="002D2399" w:rsidP="00935474">
      <w:pPr>
        <w:rPr>
          <w:sz w:val="24"/>
        </w:rPr>
      </w:pPr>
    </w:p>
    <w:p w14:paraId="4FDC16E6" w14:textId="2F5681E1" w:rsidR="002D2399" w:rsidRDefault="00BE596B" w:rsidP="00935474">
      <w:pPr>
        <w:rPr>
          <w:sz w:val="24"/>
        </w:rPr>
      </w:pPr>
      <w:r>
        <w:rPr>
          <w:sz w:val="24"/>
        </w:rPr>
        <w:tab/>
        <w:t>Uppdaterad</w:t>
      </w:r>
    </w:p>
    <w:p w14:paraId="4967681F" w14:textId="050498B5" w:rsidR="00487D0B" w:rsidRPr="00444483" w:rsidRDefault="00935474" w:rsidP="00487D0B">
      <w:r w:rsidRPr="00444483">
        <w:tab/>
      </w:r>
      <w:r w:rsidR="00BE596B">
        <w:rPr>
          <w:sz w:val="24"/>
        </w:rPr>
        <w:t>Mariestad 2021-09-06</w:t>
      </w:r>
      <w:r w:rsidRPr="00444483">
        <w:rPr>
          <w:sz w:val="24"/>
        </w:rPr>
        <w:tab/>
      </w:r>
      <w:r w:rsidRPr="00444483">
        <w:rPr>
          <w:sz w:val="24"/>
        </w:rPr>
        <w:tab/>
      </w:r>
      <w:r w:rsidRPr="00444483">
        <w:rPr>
          <w:sz w:val="24"/>
        </w:rPr>
        <w:tab/>
      </w:r>
      <w:r w:rsidR="00440A72" w:rsidRPr="00444483">
        <w:rPr>
          <w:sz w:val="24"/>
        </w:rPr>
        <w:t xml:space="preserve">// </w:t>
      </w:r>
      <w:r w:rsidR="00487D0B" w:rsidRPr="00444483">
        <w:rPr>
          <w:sz w:val="24"/>
        </w:rPr>
        <w:t>Styre</w:t>
      </w:r>
      <w:r w:rsidR="00440A72" w:rsidRPr="00444483">
        <w:rPr>
          <w:sz w:val="24"/>
        </w:rPr>
        <w:t>lsen IBK Lockerud.</w:t>
      </w:r>
    </w:p>
    <w:sectPr w:rsidR="00487D0B" w:rsidRPr="00444483" w:rsidSect="009000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0B"/>
    <w:rsid w:val="00035B83"/>
    <w:rsid w:val="0005491E"/>
    <w:rsid w:val="000B4578"/>
    <w:rsid w:val="001655CC"/>
    <w:rsid w:val="00171704"/>
    <w:rsid w:val="001A39B6"/>
    <w:rsid w:val="001E2D4B"/>
    <w:rsid w:val="001F022D"/>
    <w:rsid w:val="001F30D1"/>
    <w:rsid w:val="00250E95"/>
    <w:rsid w:val="0028771A"/>
    <w:rsid w:val="002D2399"/>
    <w:rsid w:val="00307DEE"/>
    <w:rsid w:val="00440A72"/>
    <w:rsid w:val="00444483"/>
    <w:rsid w:val="00487D0B"/>
    <w:rsid w:val="004B4760"/>
    <w:rsid w:val="00593E58"/>
    <w:rsid w:val="00605C30"/>
    <w:rsid w:val="006439BC"/>
    <w:rsid w:val="00717472"/>
    <w:rsid w:val="00735077"/>
    <w:rsid w:val="00762CEE"/>
    <w:rsid w:val="00773832"/>
    <w:rsid w:val="00791141"/>
    <w:rsid w:val="007F4575"/>
    <w:rsid w:val="00860F17"/>
    <w:rsid w:val="008759C9"/>
    <w:rsid w:val="00900041"/>
    <w:rsid w:val="00925602"/>
    <w:rsid w:val="00935474"/>
    <w:rsid w:val="0097195F"/>
    <w:rsid w:val="009C7930"/>
    <w:rsid w:val="00B2269F"/>
    <w:rsid w:val="00BB03ED"/>
    <w:rsid w:val="00BE596B"/>
    <w:rsid w:val="00C4616C"/>
    <w:rsid w:val="00C71EBD"/>
    <w:rsid w:val="00CC7D1A"/>
    <w:rsid w:val="00D04E96"/>
    <w:rsid w:val="00D7727D"/>
    <w:rsid w:val="00E26740"/>
    <w:rsid w:val="00E60D9A"/>
    <w:rsid w:val="00F94CE1"/>
    <w:rsid w:val="00FA3791"/>
    <w:rsid w:val="00FF35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62EC"/>
  <w15:docId w15:val="{DC73788A-BDA2-487E-B982-7CD7A8C6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C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87D0B"/>
    <w:pPr>
      <w:ind w:left="720"/>
      <w:contextualSpacing/>
    </w:pPr>
  </w:style>
  <w:style w:type="paragraph" w:styleId="Ballongtext">
    <w:name w:val="Balloon Text"/>
    <w:basedOn w:val="Normal"/>
    <w:link w:val="BallongtextChar"/>
    <w:uiPriority w:val="99"/>
    <w:semiHidden/>
    <w:unhideWhenUsed/>
    <w:rsid w:val="00900041"/>
    <w:rPr>
      <w:rFonts w:ascii="Tahoma" w:hAnsi="Tahoma" w:cs="Tahoma"/>
      <w:sz w:val="16"/>
      <w:szCs w:val="16"/>
    </w:rPr>
  </w:style>
  <w:style w:type="character" w:customStyle="1" w:styleId="BallongtextChar">
    <w:name w:val="Ballongtext Char"/>
    <w:basedOn w:val="Standardstycketeckensnitt"/>
    <w:link w:val="Ballongtext"/>
    <w:uiPriority w:val="99"/>
    <w:semiHidden/>
    <w:rsid w:val="00900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D90A-71A0-4339-B02B-FCB3EC33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4150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Kampe</dc:creator>
  <cp:lastModifiedBy>Microsoft-konto</cp:lastModifiedBy>
  <cp:revision>2</cp:revision>
  <dcterms:created xsi:type="dcterms:W3CDTF">2021-09-16T13:54:00Z</dcterms:created>
  <dcterms:modified xsi:type="dcterms:W3CDTF">2021-09-16T13:54:00Z</dcterms:modified>
</cp:coreProperties>
</file>