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5E82" w14:textId="77777777" w:rsidR="008653F0" w:rsidRDefault="008653F0" w:rsidP="008601FE">
      <w:pPr>
        <w:pStyle w:val="Brdtext"/>
      </w:pPr>
      <w:bookmarkStart w:id="0" w:name="_Hlk81805796"/>
    </w:p>
    <w:p w14:paraId="335A88B4" w14:textId="77777777" w:rsidR="008653F0" w:rsidRPr="00331293" w:rsidRDefault="005722CE" w:rsidP="008601FE">
      <w:pPr>
        <w:pStyle w:val="Rubrik1"/>
      </w:pPr>
      <w:r w:rsidRPr="00331293">
        <w:t>Beslut om nytt bidragssystem till föreningar</w:t>
      </w:r>
    </w:p>
    <w:p w14:paraId="333B3550" w14:textId="77777777" w:rsidR="007E5607" w:rsidRPr="00331293" w:rsidRDefault="007E5607" w:rsidP="008601FE">
      <w:pPr>
        <w:pStyle w:val="Brdtext"/>
      </w:pPr>
    </w:p>
    <w:p w14:paraId="01790254" w14:textId="77777777" w:rsidR="007E5607" w:rsidRPr="00331293" w:rsidRDefault="007E5607" w:rsidP="008601FE">
      <w:pPr>
        <w:pStyle w:val="Rubrik2"/>
      </w:pPr>
      <w:r w:rsidRPr="00331293">
        <w:t>Förslag till beslut</w:t>
      </w:r>
      <w:r w:rsidR="008E61F0" w:rsidRPr="00331293">
        <w:t xml:space="preserve"> i </w:t>
      </w:r>
      <w:r w:rsidR="008C6EF9" w:rsidRPr="00331293">
        <w:t>Nämnden för Kultur &amp; Fritid</w:t>
      </w:r>
    </w:p>
    <w:sdt>
      <w:sdtPr>
        <w:alias w:val="Beslut"/>
        <w:tag w:val="Beslut"/>
        <w:id w:val="1050497732"/>
        <w:placeholder>
          <w:docPart w:val="745CC310609D4D6B9D2EB23FB4391C57"/>
        </w:placeholder>
      </w:sdtPr>
      <w:sdtEndPr/>
      <w:sdtContent>
        <w:p w14:paraId="1A5AEFD7" w14:textId="4D9F2424" w:rsidR="007E5607" w:rsidRPr="00DA15B5" w:rsidRDefault="007640C7" w:rsidP="008601FE">
          <w:pPr>
            <w:pStyle w:val="Brdtext"/>
          </w:pPr>
          <w:r w:rsidRPr="00DA15B5">
            <w:t xml:space="preserve">Nytt bidragssystem för </w:t>
          </w:r>
          <w:r w:rsidR="008C6EF9" w:rsidRPr="00DA15B5">
            <w:t xml:space="preserve">föreningar fastställes. </w:t>
          </w:r>
          <w:r w:rsidRPr="00DA15B5">
            <w:t xml:space="preserve">Systemet innehåller regelverk, beräkningsmallar, rutiner för ansökningsförfarande </w:t>
          </w:r>
          <w:r w:rsidR="002B2C7C" w:rsidRPr="00DA15B5">
            <w:t>och beslutsfattande</w:t>
          </w:r>
          <w:r w:rsidRPr="00DA15B5">
            <w:t xml:space="preserve">. </w:t>
          </w:r>
          <w:r w:rsidR="008C6EF9" w:rsidRPr="00DA15B5">
            <w:t xml:space="preserve">Ikraftträdande sker 2022-01-01. </w:t>
          </w:r>
          <w:r w:rsidR="00CB0843" w:rsidRPr="00DA15B5">
            <w:t>Uppföljning av effekterna ska göras kontinuerligt och en u</w:t>
          </w:r>
          <w:r w:rsidR="00146DEC" w:rsidRPr="00DA15B5">
            <w:t xml:space="preserve">tvärdering </w:t>
          </w:r>
          <w:r w:rsidR="008F05B6" w:rsidRPr="00DA15B5">
            <w:t xml:space="preserve">av systemet </w:t>
          </w:r>
          <w:r w:rsidR="00146DEC" w:rsidRPr="00DA15B5">
            <w:t>ska ske efter två år.</w:t>
          </w:r>
          <w:r w:rsidR="00CB0843" w:rsidRPr="00DA15B5">
            <w:t xml:space="preserve"> </w:t>
          </w:r>
          <w:r w:rsidR="00DA15B5" w:rsidRPr="00DA15B5">
            <w:t xml:space="preserve">Rapport sker till nämnden. </w:t>
          </w:r>
        </w:p>
      </w:sdtContent>
    </w:sdt>
    <w:p w14:paraId="2DAFBBBD" w14:textId="77777777" w:rsidR="007E5607" w:rsidRPr="00331293" w:rsidRDefault="007E5607" w:rsidP="008601FE">
      <w:pPr>
        <w:pStyle w:val="Rubrik2"/>
      </w:pPr>
      <w:r w:rsidRPr="00331293">
        <w:t>Sammanfattning</w:t>
      </w:r>
      <w:r w:rsidR="008E61F0" w:rsidRPr="00331293">
        <w:t xml:space="preserve"> av ärendet</w:t>
      </w:r>
    </w:p>
    <w:sdt>
      <w:sdtPr>
        <w:alias w:val="Komplettering"/>
        <w:tag w:val="Komplettering"/>
        <w:id w:val="-440075359"/>
        <w:placeholder>
          <w:docPart w:val="EB6539F94B7D41AF95455476799E92CB"/>
        </w:placeholder>
      </w:sdtPr>
      <w:sdtEndPr/>
      <w:sdtContent>
        <w:p w14:paraId="49C1FC37" w14:textId="0CFB278F" w:rsidR="006E70AC" w:rsidRDefault="002B2C7C" w:rsidP="007640C7">
          <w:pPr>
            <w:pStyle w:val="Brdtext"/>
          </w:pPr>
          <w:r w:rsidRPr="00331293">
            <w:t>Kungsbackas bidragssyst</w:t>
          </w:r>
          <w:r w:rsidR="00B76BA3" w:rsidRPr="00331293">
            <w:t>e</w:t>
          </w:r>
          <w:r w:rsidRPr="00331293">
            <w:t>m syftar</w:t>
          </w:r>
          <w:r w:rsidR="006E70AC">
            <w:t xml:space="preserve"> att</w:t>
          </w:r>
          <w:r w:rsidRPr="00331293">
            <w:t xml:space="preserve"> tillsammans med taxesystemet stödja bredden, mångfalden och nytänkandet. Det ska stimulera till välmående och ett meningsfullt sammanhang för många samt ökad folkhälsa och nytta för samhället</w:t>
          </w:r>
          <w:r w:rsidR="00CB5174">
            <w:t>-</w:t>
          </w:r>
          <w:r w:rsidR="00A61C9F">
            <w:t xml:space="preserve"> ”</w:t>
          </w:r>
          <w:r w:rsidR="006E70AC">
            <w:t>E</w:t>
          </w:r>
          <w:r w:rsidRPr="00331293">
            <w:t>tt attraktivt och socialt hållbart Kungsbacka</w:t>
          </w:r>
          <w:r w:rsidR="00A61C9F">
            <w:t>”</w:t>
          </w:r>
          <w:r w:rsidRPr="00331293">
            <w:t xml:space="preserve"> där föreningarna utgör en mycket viktig del. </w:t>
          </w:r>
          <w:r w:rsidR="008C6EF9" w:rsidRPr="00331293">
            <w:t xml:space="preserve">Systemet gäller </w:t>
          </w:r>
          <w:r w:rsidR="00BF6563" w:rsidRPr="00331293">
            <w:t>b</w:t>
          </w:r>
          <w:r w:rsidR="008C6EF9" w:rsidRPr="00331293">
            <w:t>arn- och ungdomsföreningar, kulturföreningar, folkhälsoföreningar</w:t>
          </w:r>
          <w:r w:rsidR="006E70AC">
            <w:t xml:space="preserve">, handikappföreningar samt de grupper som vill genomföra arrangemang eller andra goda initiativ som leder </w:t>
          </w:r>
          <w:r w:rsidR="00A61C9F">
            <w:t>till att</w:t>
          </w:r>
          <w:r w:rsidR="006E70AC">
            <w:t xml:space="preserve"> kommunens mål</w:t>
          </w:r>
          <w:r w:rsidR="00A61C9F">
            <w:t xml:space="preserve"> uppnås</w:t>
          </w:r>
          <w:r w:rsidR="006E70AC">
            <w:t xml:space="preserve">. </w:t>
          </w:r>
        </w:p>
        <w:p w14:paraId="31F5B52B" w14:textId="163A882B" w:rsidR="007640C7" w:rsidRPr="00331293" w:rsidRDefault="002B2C7C" w:rsidP="007640C7">
          <w:pPr>
            <w:pStyle w:val="Brdtext"/>
          </w:pPr>
          <w:r w:rsidRPr="00331293">
            <w:t xml:space="preserve">Ledord för det nya bidragen och taxorna har varit enkelhet och transparens. Bidragen kommer bli förutsägbara och ge föreningarna tydliga planeringsförutsättningar, vara enkla att förstå och lätta att administrera för föreningarna. </w:t>
          </w:r>
          <w:r w:rsidR="007640C7" w:rsidRPr="00331293">
            <w:t xml:space="preserve">Systemet ska </w:t>
          </w:r>
          <w:r w:rsidR="00A61C9F">
            <w:t xml:space="preserve">uppfattas </w:t>
          </w:r>
          <w:r w:rsidR="007640C7" w:rsidRPr="00331293">
            <w:t xml:space="preserve">som likvärdigt, enkelt och transparent. På längre sikt </w:t>
          </w:r>
          <w:r w:rsidRPr="00331293">
            <w:t xml:space="preserve">ska </w:t>
          </w:r>
          <w:r w:rsidR="007640C7" w:rsidRPr="00331293">
            <w:t>det nya systemet led</w:t>
          </w:r>
          <w:r w:rsidRPr="00331293">
            <w:t>a</w:t>
          </w:r>
          <w:r w:rsidR="007640C7" w:rsidRPr="00331293">
            <w:t xml:space="preserve"> till följande effekter:</w:t>
          </w:r>
        </w:p>
        <w:p w14:paraId="3A33F30F" w14:textId="77777777" w:rsidR="007640C7" w:rsidRPr="00331293" w:rsidRDefault="007640C7" w:rsidP="007640C7">
          <w:pPr>
            <w:pStyle w:val="Brdtext"/>
            <w:numPr>
              <w:ilvl w:val="1"/>
              <w:numId w:val="22"/>
            </w:numPr>
          </w:pPr>
          <w:r w:rsidRPr="00331293">
            <w:t xml:space="preserve">Det ska vara enkelt och transparant att förstå, ansöka om och få. </w:t>
          </w:r>
        </w:p>
        <w:p w14:paraId="76006861" w14:textId="77777777" w:rsidR="007640C7" w:rsidRPr="00331293" w:rsidRDefault="007640C7" w:rsidP="007640C7">
          <w:pPr>
            <w:pStyle w:val="Brdtext"/>
            <w:numPr>
              <w:ilvl w:val="1"/>
              <w:numId w:val="22"/>
            </w:numPr>
          </w:pPr>
          <w:r w:rsidRPr="00331293">
            <w:t xml:space="preserve">Det är förutsägbart och upplevas som jämlikt i den mening att olika föreningar/individer och evenemang behöver olika stöd eller borttagande av strukturella hinder för att de efterfrågade effekterna ska uppstå. </w:t>
          </w:r>
        </w:p>
        <w:p w14:paraId="08B13A97" w14:textId="77777777" w:rsidR="007640C7" w:rsidRPr="00331293" w:rsidRDefault="007640C7" w:rsidP="007640C7">
          <w:pPr>
            <w:pStyle w:val="Brdtext"/>
            <w:numPr>
              <w:ilvl w:val="1"/>
              <w:numId w:val="22"/>
            </w:numPr>
          </w:pPr>
          <w:r w:rsidRPr="00331293">
            <w:t>Att kommunens mål uppnås, på individnivå, dvs. distribueras på rätt sätt mellan individer som blir berörda.</w:t>
          </w:r>
        </w:p>
        <w:p w14:paraId="12217552" w14:textId="77777777" w:rsidR="007640C7" w:rsidRPr="00331293" w:rsidRDefault="007640C7" w:rsidP="007640C7">
          <w:pPr>
            <w:pStyle w:val="Brdtext"/>
            <w:numPr>
              <w:ilvl w:val="1"/>
              <w:numId w:val="22"/>
            </w:numPr>
          </w:pPr>
          <w:r w:rsidRPr="00331293">
            <w:t xml:space="preserve">Möjliggöra föreningsliv i hela kommunen, från norr till söder. När det gäller lokaler ska samverkan kring lokaler premieras. </w:t>
          </w:r>
        </w:p>
        <w:p w14:paraId="289E82B0" w14:textId="77777777" w:rsidR="007E5607" w:rsidRPr="00331293" w:rsidRDefault="00B76BA3" w:rsidP="008601FE">
          <w:pPr>
            <w:pStyle w:val="Brdtext"/>
          </w:pPr>
          <w:r w:rsidRPr="00331293">
            <w:t xml:space="preserve">Systemet omfattar ca 17 miljoner kronor per år. </w:t>
          </w:r>
        </w:p>
      </w:sdtContent>
    </w:sdt>
    <w:p w14:paraId="640860BE" w14:textId="77777777" w:rsidR="001316DF" w:rsidRPr="00331293" w:rsidRDefault="007E5607" w:rsidP="008601FE">
      <w:pPr>
        <w:pStyle w:val="Rubrik2"/>
      </w:pPr>
      <w:r w:rsidRPr="00331293">
        <w:lastRenderedPageBreak/>
        <w:t>Beslutsunderlag</w:t>
      </w:r>
    </w:p>
    <w:sdt>
      <w:sdtPr>
        <w:alias w:val="Forslag"/>
        <w:tag w:val="Forslag"/>
        <w:id w:val="-441763065"/>
        <w:placeholder>
          <w:docPart w:val="4511B5A8E6CD445088F888CB06F03D8A"/>
        </w:placeholder>
      </w:sdtPr>
      <w:sdtEndPr/>
      <w:sdtContent>
        <w:p w14:paraId="1583CE5E" w14:textId="77777777" w:rsidR="008F1652" w:rsidRDefault="005722CE" w:rsidP="00983103">
          <w:pPr>
            <w:pStyle w:val="Brdtext"/>
          </w:pPr>
          <w:r w:rsidRPr="00331293">
            <w:t>Kungsbacka kommun</w:t>
          </w:r>
          <w:r w:rsidR="00553C87" w:rsidRPr="00331293">
            <w:t>s</w:t>
          </w:r>
          <w:r w:rsidR="000E4597" w:rsidRPr="00331293">
            <w:t xml:space="preserve"> t</w:t>
          </w:r>
          <w:r w:rsidR="001316DF" w:rsidRPr="00331293">
            <w:t xml:space="preserve">jänsteskrivelse, </w:t>
          </w:r>
          <w:r w:rsidR="007640C7" w:rsidRPr="00331293">
            <w:t>2021-09-</w:t>
          </w:r>
          <w:r w:rsidR="00976430">
            <w:t>20</w:t>
          </w:r>
        </w:p>
        <w:p w14:paraId="30744BD1" w14:textId="2C6772FA" w:rsidR="00983103" w:rsidRPr="00331293" w:rsidRDefault="008F1652" w:rsidP="00983103">
          <w:pPr>
            <w:pStyle w:val="Brdtext"/>
          </w:pPr>
          <w:r>
            <w:t>Prövning av barnets bästa</w:t>
          </w:r>
          <w:r w:rsidR="00C10F2F">
            <w:t>, 2021-09-20</w:t>
          </w:r>
        </w:p>
      </w:sdtContent>
    </w:sdt>
    <w:p w14:paraId="788D4EE3" w14:textId="77777777" w:rsidR="008E61F0" w:rsidRPr="00331293" w:rsidRDefault="008E61F0" w:rsidP="008601FE">
      <w:pPr>
        <w:pStyle w:val="Rubrik2"/>
      </w:pPr>
      <w:r w:rsidRPr="00331293">
        <w:t>Beskrivning av ärendet</w:t>
      </w:r>
    </w:p>
    <w:p w14:paraId="601862FC" w14:textId="77777777" w:rsidR="007640C7" w:rsidRPr="00331293" w:rsidRDefault="007640C7" w:rsidP="008601FE">
      <w:pPr>
        <w:pStyle w:val="Brdtext"/>
        <w:rPr>
          <w:b/>
          <w:bCs/>
          <w:i/>
          <w:iCs/>
        </w:rPr>
      </w:pPr>
      <w:r w:rsidRPr="00331293">
        <w:rPr>
          <w:b/>
          <w:bCs/>
          <w:i/>
          <w:iCs/>
        </w:rPr>
        <w:t>Inledning</w:t>
      </w:r>
    </w:p>
    <w:p w14:paraId="466C9877" w14:textId="77777777" w:rsidR="008F05B6" w:rsidRDefault="007640C7" w:rsidP="008601FE">
      <w:pPr>
        <w:pStyle w:val="Brdtext"/>
      </w:pPr>
      <w:r w:rsidRPr="00331293">
        <w:t xml:space="preserve">Nämnden för Fritid &amp; Folkhälsa gav ursprungligen förvaltningen i uppdrag att göra om bidragssystemet men även taxorna för att hyra lokaler. Uppdraget har över tid förfinats och efter kontinuerlig avstämning med Nämnden för Kultur &amp; Fritid har ett nytt system tagits fram som ska ge föreningslivet i Kungsbacka bättre planeringsförutsättningar för sin verksamhet i och med att reglerna blir mer förutsägbara, transparenta och enkla. </w:t>
      </w:r>
      <w:r w:rsidR="00B76BA3" w:rsidRPr="00331293">
        <w:t xml:space="preserve">Totala medel som omfattas av systemet är ca 17 miljoner kronor per år. </w:t>
      </w:r>
    </w:p>
    <w:p w14:paraId="0C2EF28A" w14:textId="705A8D07" w:rsidR="008F05B6" w:rsidRPr="00DA15B5" w:rsidRDefault="008F05B6" w:rsidP="008F05B6">
      <w:pPr>
        <w:pStyle w:val="paragraph"/>
        <w:spacing w:before="0" w:beforeAutospacing="0" w:after="0" w:afterAutospacing="0"/>
        <w:textAlignment w:val="baseline"/>
      </w:pPr>
      <w:r w:rsidRPr="00DA15B5">
        <w:t>Kungsbackas bidrags- och taxesystem syftar till att stödja bredden, mångfalden och nytänkandet. Det ska stimulera till välmående och ett meningsfullt sammanhang för många samt ökad folkhälsa och nytta för samhället- ett attraktivt och socialt hållbart Kungsbacka där föreningarna utgör en mycket viktig del.  </w:t>
      </w:r>
    </w:p>
    <w:p w14:paraId="5CE12C1E" w14:textId="77777777" w:rsidR="008F05B6" w:rsidRPr="00DA15B5" w:rsidRDefault="008F05B6" w:rsidP="008F05B6">
      <w:pPr>
        <w:pStyle w:val="paragraph"/>
        <w:spacing w:before="0" w:beforeAutospacing="0" w:after="0" w:afterAutospacing="0"/>
        <w:textAlignment w:val="baseline"/>
      </w:pPr>
    </w:p>
    <w:p w14:paraId="30C92183" w14:textId="330B9689" w:rsidR="008F05B6" w:rsidRPr="00DA15B5" w:rsidRDefault="008F05B6" w:rsidP="008F05B6">
      <w:pPr>
        <w:pStyle w:val="paragraph"/>
        <w:spacing w:before="0" w:beforeAutospacing="0" w:after="0" w:afterAutospacing="0"/>
        <w:textAlignment w:val="baseline"/>
      </w:pPr>
      <w:r w:rsidRPr="00DA15B5">
        <w:t>Ledord för det nya bidragen och taxorna har varit enkelhet och transparens. Bidragen kommer bli mer förutsägbara och ge föreningarna tydliga planeringsförutsättningar, vara enkla att förstå och lätta att administrera för föreningarna. Ett nytt inslag är det sk särskilda bidraget som kan ges för att uppmuntra nytänkande och sådana insatser som enligt forskning visat sig effektfulla.  </w:t>
      </w:r>
    </w:p>
    <w:p w14:paraId="2F176207" w14:textId="77777777" w:rsidR="008F05B6" w:rsidRPr="00DA15B5" w:rsidRDefault="008F05B6" w:rsidP="008F05B6">
      <w:pPr>
        <w:pStyle w:val="paragraph"/>
        <w:spacing w:before="0" w:beforeAutospacing="0" w:after="0" w:afterAutospacing="0"/>
        <w:textAlignment w:val="baseline"/>
      </w:pPr>
      <w:r w:rsidRPr="00DA15B5">
        <w:t>Föreningsbidrag samt kraftigt reducerade taxor är två verktyg bland flera i kommunens arbete med att stödja ideell sektor över tid på ett så effektivt och transparens sätt som möjligt.  </w:t>
      </w:r>
    </w:p>
    <w:p w14:paraId="2F187AB0" w14:textId="5E9AD92A" w:rsidR="008F05B6" w:rsidRPr="00DA15B5" w:rsidRDefault="008F05B6" w:rsidP="008F05B6">
      <w:pPr>
        <w:pStyle w:val="paragraph"/>
        <w:spacing w:before="0" w:beforeAutospacing="0" w:after="0" w:afterAutospacing="0"/>
        <w:textAlignment w:val="baseline"/>
      </w:pPr>
    </w:p>
    <w:p w14:paraId="59278B1A" w14:textId="3FDC5B75" w:rsidR="008F05B6" w:rsidRPr="00DA15B5" w:rsidRDefault="008F05B6" w:rsidP="008F05B6">
      <w:pPr>
        <w:pStyle w:val="paragraph"/>
        <w:spacing w:before="0" w:beforeAutospacing="0" w:after="0" w:afterAutospacing="0"/>
        <w:textAlignment w:val="baseline"/>
      </w:pPr>
      <w:r w:rsidRPr="00DA15B5">
        <w:t>Vi har rensat upp i djungeln av olika småbidrag och paketerat ihop dem till en större summa som föreningarna får automatiskt i början av året utan administrativt ansökningsförfarande. På så sätt slipper de lägga sin dyrbara tid på ansökningsförfarande och de vet redan i början av året hur deras ekonomi kommer se ut.  </w:t>
      </w:r>
    </w:p>
    <w:p w14:paraId="316BA744" w14:textId="77777777" w:rsidR="008F05B6" w:rsidRDefault="008F05B6" w:rsidP="008601FE">
      <w:pPr>
        <w:pStyle w:val="Brdtext"/>
      </w:pPr>
    </w:p>
    <w:p w14:paraId="3E0CCFD5" w14:textId="77777777" w:rsidR="008F05B6" w:rsidRDefault="008F05B6" w:rsidP="008601FE">
      <w:pPr>
        <w:pStyle w:val="Brdtext"/>
      </w:pPr>
    </w:p>
    <w:p w14:paraId="229A3597" w14:textId="7926B3F4" w:rsidR="00553C87" w:rsidRPr="00331293" w:rsidRDefault="002B2C7C" w:rsidP="008601FE">
      <w:pPr>
        <w:pStyle w:val="Brdtext"/>
      </w:pPr>
      <w:r w:rsidRPr="00331293">
        <w:t xml:space="preserve">Några viktiga </w:t>
      </w:r>
      <w:r w:rsidR="008F05B6">
        <w:t xml:space="preserve">ställningstaganden </w:t>
      </w:r>
      <w:r w:rsidRPr="00331293">
        <w:t>har varit:</w:t>
      </w:r>
    </w:p>
    <w:p w14:paraId="1106A5BE" w14:textId="77777777" w:rsidR="002B2C7C" w:rsidRPr="00331293" w:rsidRDefault="002B2C7C" w:rsidP="002B2C7C">
      <w:pPr>
        <w:pStyle w:val="Brdtext"/>
        <w:numPr>
          <w:ilvl w:val="0"/>
          <w:numId w:val="23"/>
        </w:numPr>
      </w:pPr>
      <w:r w:rsidRPr="00331293">
        <w:t xml:space="preserve">Det går inte att göra allt rättvist eller likvärdigt eller det bästa för varje enskilt barn. Vi får acceptera och stå bakom att förutsättningarna för olika föreningar de facto är olika redan från början. Kommunens uppgift är att bidra och underlätta där det går, inte likställa alla föreningar i förhållande till varandra just nu år 2021. Över tid kommer det jämna ut sig mellan klubbarna då kvaliteten på anläggningarna kommer variera över tid. De anläggningar som är nya idag kommer en gång bli gamla och det som är gammalt idag kommer bli utbytt med tiden. </w:t>
      </w:r>
    </w:p>
    <w:p w14:paraId="4711333A" w14:textId="77777777" w:rsidR="002B2C7C" w:rsidRPr="00331293" w:rsidRDefault="002B2C7C" w:rsidP="002B2C7C">
      <w:pPr>
        <w:pStyle w:val="Brdtext"/>
        <w:numPr>
          <w:ilvl w:val="0"/>
          <w:numId w:val="23"/>
        </w:numPr>
      </w:pPr>
      <w:r w:rsidRPr="00331293">
        <w:lastRenderedPageBreak/>
        <w:t xml:space="preserve">Det är viktigare att hitta en modell som kan fungera likvärdigt och enkelt och ge ungefär samma nettoeffekt ekonomiskt som tidigare för ca 90% av föreningarna än att vi nu försöker räkna oss fram med exakthet till sista kronan. </w:t>
      </w:r>
    </w:p>
    <w:p w14:paraId="79E723AA" w14:textId="77777777" w:rsidR="002B2C7C" w:rsidRPr="00331293" w:rsidRDefault="002B2C7C" w:rsidP="002B2C7C">
      <w:pPr>
        <w:pStyle w:val="Brdtext"/>
        <w:numPr>
          <w:ilvl w:val="0"/>
          <w:numId w:val="23"/>
        </w:numPr>
      </w:pPr>
      <w:r w:rsidRPr="00331293">
        <w:t xml:space="preserve">Vissa föreningar kan från tid till annan behöva ges särskilda förutsättningar ”utanför” denna modell som trots allt passar de flesta. </w:t>
      </w:r>
    </w:p>
    <w:p w14:paraId="33502AAB" w14:textId="77777777" w:rsidR="002B2C7C" w:rsidRPr="00331293" w:rsidRDefault="002B2C7C" w:rsidP="002B2C7C">
      <w:pPr>
        <w:pStyle w:val="Brdtext"/>
        <w:numPr>
          <w:ilvl w:val="0"/>
          <w:numId w:val="23"/>
        </w:numPr>
      </w:pPr>
      <w:r w:rsidRPr="00331293">
        <w:t>Vi driver linjen att kommunen kommer äga fler och fler lokaler över tid men att föreningarna uppmuntras att samutnyttja sinsemellan och med kommunen för att minska sina fasta kostnader och skötselåtaganden över tid</w:t>
      </w:r>
    </w:p>
    <w:p w14:paraId="2581A9FB" w14:textId="77777777" w:rsidR="002B2C7C" w:rsidRPr="00331293" w:rsidRDefault="002B2C7C" w:rsidP="002B2C7C">
      <w:pPr>
        <w:pStyle w:val="Brdtext"/>
        <w:numPr>
          <w:ilvl w:val="0"/>
          <w:numId w:val="23"/>
        </w:numPr>
      </w:pPr>
      <w:r w:rsidRPr="00331293">
        <w:t xml:space="preserve">Vi kommer vid förfrågningar behöva uttala ett maxtak på vad som är kommunens bidragsberättigade grundutbud tex max antal tennisbanor eller km spår som vi stödjer men även vad vi inte stödjer. </w:t>
      </w:r>
    </w:p>
    <w:p w14:paraId="6C66B82A" w14:textId="3FC9386A" w:rsidR="00A61C9F" w:rsidRPr="00152E20" w:rsidRDefault="002B2C7C" w:rsidP="005C7D95">
      <w:pPr>
        <w:pStyle w:val="Brdtext"/>
        <w:numPr>
          <w:ilvl w:val="0"/>
          <w:numId w:val="23"/>
        </w:numPr>
        <w:spacing w:after="200" w:line="276" w:lineRule="auto"/>
        <w:rPr>
          <w:b/>
          <w:bCs/>
          <w:i/>
          <w:iCs/>
        </w:rPr>
      </w:pPr>
      <w:r w:rsidRPr="00331293">
        <w:t>Några föreningar kan behöva ett särskilt övergångsstöd under en tid för att mildra effekten av vissa förändringar.</w:t>
      </w:r>
    </w:p>
    <w:p w14:paraId="25860464" w14:textId="77777777" w:rsidR="00152E20" w:rsidRPr="00152E20" w:rsidRDefault="00152E20" w:rsidP="00152E20">
      <w:pPr>
        <w:pStyle w:val="Brdtext"/>
        <w:spacing w:after="200" w:line="276" w:lineRule="auto"/>
        <w:ind w:left="720"/>
        <w:rPr>
          <w:b/>
          <w:bCs/>
          <w:i/>
          <w:iCs/>
        </w:rPr>
      </w:pPr>
    </w:p>
    <w:p w14:paraId="48C4E6D1" w14:textId="3E41AB94" w:rsidR="002B2C7C" w:rsidRDefault="002B2C7C" w:rsidP="008601FE">
      <w:pPr>
        <w:pStyle w:val="Brdtext"/>
        <w:rPr>
          <w:b/>
          <w:bCs/>
          <w:i/>
          <w:iCs/>
        </w:rPr>
      </w:pPr>
      <w:r w:rsidRPr="00DA15B5">
        <w:rPr>
          <w:b/>
          <w:bCs/>
          <w:i/>
          <w:iCs/>
        </w:rPr>
        <w:t>Översikt av det nya systemet och de största skillnaderna j</w:t>
      </w:r>
      <w:r w:rsidR="00B76BA3" w:rsidRPr="00DA15B5">
        <w:rPr>
          <w:b/>
          <w:bCs/>
          <w:i/>
          <w:iCs/>
        </w:rPr>
        <w:t>ä</w:t>
      </w:r>
      <w:r w:rsidRPr="00DA15B5">
        <w:rPr>
          <w:b/>
          <w:bCs/>
          <w:i/>
          <w:iCs/>
        </w:rPr>
        <w:t>mfört med tidigare</w:t>
      </w:r>
    </w:p>
    <w:p w14:paraId="78602A20" w14:textId="77777777" w:rsidR="00DA15B5" w:rsidRDefault="00DA15B5" w:rsidP="008601FE">
      <w:pPr>
        <w:pStyle w:val="Brdtext"/>
        <w:rPr>
          <w:b/>
          <w:bCs/>
          <w:i/>
          <w:iCs/>
          <w:color w:val="FF0000"/>
        </w:rPr>
      </w:pPr>
    </w:p>
    <w:p w14:paraId="32A314AB" w14:textId="32A38E4B" w:rsidR="00DA15B5" w:rsidRDefault="00DA15B5" w:rsidP="008601FE">
      <w:pPr>
        <w:pStyle w:val="Brdtext"/>
        <w:rPr>
          <w:b/>
          <w:bCs/>
          <w:i/>
          <w:iCs/>
          <w:color w:val="FF0000"/>
        </w:rPr>
      </w:pPr>
      <w:r>
        <w:rPr>
          <w:noProof/>
        </w:rPr>
        <w:drawing>
          <wp:inline distT="0" distB="0" distL="0" distR="0" wp14:anchorId="47969EC6" wp14:editId="3CB71260">
            <wp:extent cx="6300470" cy="3110230"/>
            <wp:effectExtent l="0" t="0" r="508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00470" cy="3110230"/>
                    </a:xfrm>
                    <a:prstGeom prst="rect">
                      <a:avLst/>
                    </a:prstGeom>
                  </pic:spPr>
                </pic:pic>
              </a:graphicData>
            </a:graphic>
          </wp:inline>
        </w:drawing>
      </w:r>
    </w:p>
    <w:p w14:paraId="04F7629A" w14:textId="5648B481" w:rsidR="00D60C0C" w:rsidRDefault="00D60C0C" w:rsidP="008601FE">
      <w:pPr>
        <w:pStyle w:val="Brdtext"/>
        <w:rPr>
          <w:b/>
          <w:bCs/>
          <w:i/>
          <w:iCs/>
          <w:color w:val="FF0000"/>
        </w:rPr>
      </w:pPr>
    </w:p>
    <w:p w14:paraId="0CDC6E68" w14:textId="17BE7B91" w:rsidR="00B76BA3" w:rsidRPr="001629A7" w:rsidRDefault="00DA15B5" w:rsidP="008601FE">
      <w:pPr>
        <w:pStyle w:val="Brdtext"/>
        <w:rPr>
          <w:color w:val="000000" w:themeColor="text1"/>
        </w:rPr>
      </w:pPr>
      <w:r w:rsidRPr="00DA15B5">
        <w:lastRenderedPageBreak/>
        <w:t>F</w:t>
      </w:r>
      <w:r w:rsidR="00B76BA3" w:rsidRPr="00DA15B5">
        <w:t xml:space="preserve">lera bidrag föreslås </w:t>
      </w:r>
      <w:r w:rsidR="00CB5174" w:rsidRPr="00DA15B5">
        <w:t xml:space="preserve">omvandlas </w:t>
      </w:r>
      <w:r w:rsidR="00B76BA3" w:rsidRPr="00DA15B5">
        <w:t xml:space="preserve">i enlighet med </w:t>
      </w:r>
      <w:r w:rsidR="00A61C9F" w:rsidRPr="00DA15B5">
        <w:t>ovanstående</w:t>
      </w:r>
      <w:r w:rsidR="00B76BA3" w:rsidRPr="00DA15B5">
        <w:t xml:space="preserve"> bild. Pengarna som tidigare avsatts för att finansiera just de bidragen </w:t>
      </w:r>
      <w:r w:rsidR="00CB5174" w:rsidRPr="00DA15B5">
        <w:t>(</w:t>
      </w:r>
      <w:r w:rsidR="00175035" w:rsidRPr="00DA15B5">
        <w:t xml:space="preserve">alla </w:t>
      </w:r>
      <w:r w:rsidR="00CB5174" w:rsidRPr="00DA15B5">
        <w:t xml:space="preserve">inringade med streckad linje </w:t>
      </w:r>
      <w:r w:rsidR="00175035" w:rsidRPr="00DA15B5">
        <w:t xml:space="preserve">samt medlemsbidraget i bilden </w:t>
      </w:r>
      <w:r w:rsidR="00CB5174" w:rsidRPr="00DA15B5">
        <w:t xml:space="preserve">ovan) </w:t>
      </w:r>
      <w:r w:rsidR="00B76BA3" w:rsidRPr="00DA15B5">
        <w:t xml:space="preserve">är numera </w:t>
      </w:r>
      <w:r w:rsidR="00CB5174" w:rsidRPr="00DA15B5">
        <w:t>inkluderade</w:t>
      </w:r>
      <w:r w:rsidR="00A61C9F" w:rsidRPr="00DA15B5">
        <w:t xml:space="preserve"> </w:t>
      </w:r>
      <w:r w:rsidR="00CB5174" w:rsidRPr="00DA15B5">
        <w:t xml:space="preserve">i de nya bidragstyperna dvs </w:t>
      </w:r>
      <w:r w:rsidRPr="00DA15B5">
        <w:t>Utbildnings- och u</w:t>
      </w:r>
      <w:r w:rsidR="00CB5174" w:rsidRPr="00DA15B5">
        <w:t xml:space="preserve">tvecklingsbidraget, Anläggnings- och skötselbidraget samt det </w:t>
      </w:r>
      <w:r w:rsidR="00D60C0C" w:rsidRPr="00DA15B5">
        <w:t>S</w:t>
      </w:r>
      <w:r w:rsidR="00CB5174" w:rsidRPr="00DA15B5">
        <w:t>ärskilda bidraget</w:t>
      </w:r>
      <w:r w:rsidR="00B76BA3" w:rsidRPr="00DA15B5">
        <w:t xml:space="preserve">. Föreningarna kommer därför framöver </w:t>
      </w:r>
      <w:r w:rsidR="00CB5174" w:rsidRPr="00DA15B5">
        <w:t xml:space="preserve">kunna, men även behöva, </w:t>
      </w:r>
      <w:r w:rsidR="00B76BA3" w:rsidRPr="00DA15B5">
        <w:t>planera sin verksamhet och ekonomi utifrån de numera förutsägbara bidragen som ges årsvis</w:t>
      </w:r>
      <w:r w:rsidR="001629A7" w:rsidRPr="00DA15B5">
        <w:t xml:space="preserve"> genom automatisk utbetalning utan föregående ansökningsförfarande</w:t>
      </w:r>
      <w:r w:rsidR="00B76BA3" w:rsidRPr="00DA15B5">
        <w:t>.</w:t>
      </w:r>
      <w:r w:rsidR="00CB5174" w:rsidRPr="00DA15B5">
        <w:t xml:space="preserve"> De kan inte </w:t>
      </w:r>
      <w:r w:rsidR="001629A7" w:rsidRPr="00DA15B5">
        <w:t xml:space="preserve">längre </w:t>
      </w:r>
      <w:r w:rsidR="00CB5174" w:rsidRPr="00DA15B5">
        <w:t xml:space="preserve">förlita sig på de extra bidrag som utdelats sporadiskt utan behöver hitta en långsiktigt </w:t>
      </w:r>
      <w:r w:rsidR="00CB5174" w:rsidRPr="001629A7">
        <w:rPr>
          <w:color w:val="000000" w:themeColor="text1"/>
        </w:rPr>
        <w:t xml:space="preserve">hållbar extern finansiering av sin verksamhet, precis såsom det egentligen är redan idag. </w:t>
      </w:r>
      <w:r w:rsidR="00CA2562" w:rsidRPr="001629A7">
        <w:rPr>
          <w:color w:val="000000" w:themeColor="text1"/>
        </w:rPr>
        <w:t xml:space="preserve">Nämnden kommer kunna fatta separata beslut om extra bidrag i det fall förening befinner sig i en extraordinär situation. Den situationen regleras inte inom bidragssystemets bestämmelser utan kommer tas som separata nämndbeslut. </w:t>
      </w:r>
    </w:p>
    <w:p w14:paraId="7F843C68" w14:textId="77777777" w:rsidR="007640C7" w:rsidRDefault="007640C7" w:rsidP="008601FE">
      <w:pPr>
        <w:pStyle w:val="Brdtext"/>
        <w:rPr>
          <w:b/>
          <w:bCs/>
          <w:i/>
          <w:iCs/>
        </w:rPr>
      </w:pPr>
    </w:p>
    <w:p w14:paraId="0F0E5D91" w14:textId="77777777" w:rsidR="008E61F0" w:rsidRPr="00331293" w:rsidRDefault="007640C7" w:rsidP="008601FE">
      <w:pPr>
        <w:pStyle w:val="Brdtext"/>
        <w:rPr>
          <w:b/>
          <w:bCs/>
          <w:i/>
          <w:iCs/>
        </w:rPr>
      </w:pPr>
      <w:r w:rsidRPr="00331293">
        <w:rPr>
          <w:b/>
          <w:bCs/>
          <w:i/>
          <w:iCs/>
        </w:rPr>
        <w:t>Föreningstyper</w:t>
      </w:r>
    </w:p>
    <w:p w14:paraId="352839DA" w14:textId="77777777" w:rsidR="00553C87" w:rsidRPr="00331293" w:rsidRDefault="00553C87" w:rsidP="008601FE">
      <w:pPr>
        <w:pStyle w:val="Brdtext"/>
      </w:pPr>
    </w:p>
    <w:p w14:paraId="361D5113" w14:textId="77777777" w:rsidR="00CA2562" w:rsidRDefault="00B76BA3" w:rsidP="00B76BA3">
      <w:pPr>
        <w:pStyle w:val="Brdtext"/>
      </w:pPr>
      <w:r w:rsidRPr="00331293">
        <w:t xml:space="preserve">I det fall en förening har en mångfasetterad verksamhet ska reglerna tillämpas så att </w:t>
      </w:r>
      <w:r w:rsidR="00CA2562">
        <w:t xml:space="preserve">reglernas </w:t>
      </w:r>
      <w:r w:rsidRPr="00331293">
        <w:t xml:space="preserve">övergripande syfte uppnås. En förening med en stor andel barn- och ungdomsverksamhet ska </w:t>
      </w:r>
      <w:r w:rsidR="00CA2562">
        <w:t xml:space="preserve">exempelvis </w:t>
      </w:r>
      <w:r w:rsidRPr="00331293">
        <w:t xml:space="preserve">klassificeras som en barn- och ungdomsförening. </w:t>
      </w:r>
      <w:r w:rsidR="00331293" w:rsidRPr="00331293">
        <w:t xml:space="preserve"> </w:t>
      </w:r>
    </w:p>
    <w:p w14:paraId="1B839B58" w14:textId="723AF942" w:rsidR="00CA2562" w:rsidRPr="00CA2562" w:rsidRDefault="00CA2562" w:rsidP="00B76BA3">
      <w:pPr>
        <w:pStyle w:val="Brdtext"/>
        <w:rPr>
          <w:b/>
          <w:bCs/>
          <w:i/>
          <w:iCs/>
        </w:rPr>
      </w:pPr>
      <w:r w:rsidRPr="00CA2562">
        <w:rPr>
          <w:b/>
          <w:bCs/>
          <w:i/>
          <w:iCs/>
        </w:rPr>
        <w:t xml:space="preserve">Allmänna krav för att en </w:t>
      </w:r>
      <w:r w:rsidR="00036C58">
        <w:rPr>
          <w:b/>
          <w:bCs/>
          <w:i/>
          <w:iCs/>
        </w:rPr>
        <w:t xml:space="preserve">barn- och ungdomsförening, folkhälsoförening, handikappförening eller motionsgrupp </w:t>
      </w:r>
      <w:r w:rsidRPr="00CA2562">
        <w:rPr>
          <w:b/>
          <w:bCs/>
          <w:i/>
          <w:iCs/>
        </w:rPr>
        <w:t xml:space="preserve">ska kunna få föreningsstöd och bidrag </w:t>
      </w:r>
    </w:p>
    <w:p w14:paraId="3358D2C6" w14:textId="77777777" w:rsidR="00CA2562" w:rsidRDefault="00CA2562" w:rsidP="00B76BA3">
      <w:pPr>
        <w:pStyle w:val="Brdtext"/>
      </w:pPr>
      <w:r>
        <w:t>I normalfallet ska följande grundvillkor vara uppfyllda för att en förening ska kunna få stöd:</w:t>
      </w:r>
    </w:p>
    <w:p w14:paraId="22F67651" w14:textId="25C39D51" w:rsidR="00CA2562" w:rsidRDefault="00CA2562" w:rsidP="00317FA8">
      <w:pPr>
        <w:pStyle w:val="Brdtext"/>
        <w:numPr>
          <w:ilvl w:val="0"/>
          <w:numId w:val="44"/>
        </w:numPr>
      </w:pPr>
      <w:r>
        <w:t xml:space="preserve">Föreningen ska godkännas av kommunen. </w:t>
      </w:r>
    </w:p>
    <w:p w14:paraId="18C74EFE" w14:textId="7E920DEF" w:rsidR="00CA2562" w:rsidRDefault="00CA2562" w:rsidP="00317FA8">
      <w:pPr>
        <w:pStyle w:val="Brdtext"/>
        <w:numPr>
          <w:ilvl w:val="0"/>
          <w:numId w:val="44"/>
        </w:numPr>
      </w:pPr>
      <w:r>
        <w:t xml:space="preserve">En barn- och ungdomsföreningen ska ha minst tio aktiva medlemmar i åldern 7-20 år som ska delta i minst tio sammankomster per år. Föreningens aktiva medlemmar ska ha betalat en medlemsavgift på minst 30 kronor för medlem under 15 år och minst 50 kronor för medlem över 15 år. </w:t>
      </w:r>
    </w:p>
    <w:p w14:paraId="53FFE57E" w14:textId="1534E81A" w:rsidR="00CA2562" w:rsidRDefault="00CA2562" w:rsidP="00317FA8">
      <w:pPr>
        <w:pStyle w:val="Brdtext"/>
        <w:numPr>
          <w:ilvl w:val="0"/>
          <w:numId w:val="44"/>
        </w:numPr>
      </w:pPr>
      <w:r>
        <w:t xml:space="preserve">En handikappförening ska ha minst 10 medlemmar. </w:t>
      </w:r>
    </w:p>
    <w:p w14:paraId="6A2C0961" w14:textId="75B9B402" w:rsidR="00CA2562" w:rsidRDefault="00CA2562" w:rsidP="00317FA8">
      <w:pPr>
        <w:pStyle w:val="Brdtext"/>
        <w:numPr>
          <w:ilvl w:val="0"/>
          <w:numId w:val="44"/>
        </w:numPr>
      </w:pPr>
      <w:r>
        <w:t>En folkhälsoförening ska ha minst 10 medlemmar. Föreningen får inte bedriva verksamhet för åldrarna 7-20 år</w:t>
      </w:r>
      <w:r w:rsidR="00317FA8">
        <w:t>, då klassificeras den som en barn- och ungdomsförening</w:t>
      </w:r>
      <w:r>
        <w:t xml:space="preserve">. Minst 75 procent av föreningens medlemmar ska vara bosatta inom kommunen. </w:t>
      </w:r>
    </w:p>
    <w:p w14:paraId="20AF7698" w14:textId="14A05FE2" w:rsidR="00CA2562" w:rsidRDefault="00CA2562" w:rsidP="00317FA8">
      <w:pPr>
        <w:pStyle w:val="Brdtext"/>
        <w:numPr>
          <w:ilvl w:val="0"/>
          <w:numId w:val="44"/>
        </w:numPr>
      </w:pPr>
      <w:r>
        <w:t xml:space="preserve">En motionsgrupp kan bestå av deltagare från det år de fyller 21 år och som bedriver verksamhet minst 6 månader. </w:t>
      </w:r>
    </w:p>
    <w:p w14:paraId="7E18DC02" w14:textId="5C87901C" w:rsidR="00CA2562" w:rsidRDefault="00CA2562" w:rsidP="00317FA8">
      <w:pPr>
        <w:pStyle w:val="Brdtext"/>
        <w:numPr>
          <w:ilvl w:val="0"/>
          <w:numId w:val="44"/>
        </w:numPr>
      </w:pPr>
      <w:r>
        <w:t xml:space="preserve">Redovisning sker genom aktivitetskort på nätet. </w:t>
      </w:r>
    </w:p>
    <w:p w14:paraId="659A5286" w14:textId="703BA1DE" w:rsidR="00CA2562" w:rsidRDefault="00CA2562" w:rsidP="00317FA8">
      <w:pPr>
        <w:pStyle w:val="Brdtext"/>
        <w:numPr>
          <w:ilvl w:val="0"/>
          <w:numId w:val="44"/>
        </w:numPr>
      </w:pPr>
      <w:r>
        <w:t>Bidrag betalas inte ut till aktiviteter som genomförs i studiecirkelform eller där a</w:t>
      </w:r>
      <w:r w:rsidR="00317FA8">
        <w:t>n</w:t>
      </w:r>
      <w:r>
        <w:t xml:space="preserve">nat bidrag finansierar. </w:t>
      </w:r>
    </w:p>
    <w:p w14:paraId="575693C8" w14:textId="6B605B24" w:rsidR="00CA2562" w:rsidRDefault="00CA2562" w:rsidP="00B76BA3">
      <w:pPr>
        <w:pStyle w:val="Brdtext"/>
      </w:pPr>
      <w:r>
        <w:t>Alla föreningarna ska årligen lämna in uppgifter som motsvarar innehållet i:</w:t>
      </w:r>
    </w:p>
    <w:p w14:paraId="7E521AB4" w14:textId="22C60F86" w:rsidR="00CA2562" w:rsidRDefault="00CA2562" w:rsidP="00317FA8">
      <w:pPr>
        <w:pStyle w:val="Brdtext"/>
        <w:numPr>
          <w:ilvl w:val="0"/>
          <w:numId w:val="45"/>
        </w:numPr>
      </w:pPr>
      <w:r>
        <w:t xml:space="preserve">Verksamhetsberättelse </w:t>
      </w:r>
    </w:p>
    <w:p w14:paraId="1889C081" w14:textId="5CFBA24E" w:rsidR="00CA2562" w:rsidRDefault="00CA2562" w:rsidP="00317FA8">
      <w:pPr>
        <w:pStyle w:val="Brdtext"/>
        <w:numPr>
          <w:ilvl w:val="0"/>
          <w:numId w:val="45"/>
        </w:numPr>
      </w:pPr>
      <w:r>
        <w:t xml:space="preserve">Ekonomisk redovisning </w:t>
      </w:r>
    </w:p>
    <w:p w14:paraId="6F52D213" w14:textId="4265CD51" w:rsidR="00CA2562" w:rsidRDefault="00CA2562" w:rsidP="00317FA8">
      <w:pPr>
        <w:pStyle w:val="Brdtext"/>
        <w:numPr>
          <w:ilvl w:val="0"/>
          <w:numId w:val="45"/>
        </w:numPr>
      </w:pPr>
      <w:r>
        <w:t xml:space="preserve">Revisionsberättelse </w:t>
      </w:r>
    </w:p>
    <w:p w14:paraId="0364A838" w14:textId="6367DE3F" w:rsidR="00CA2562" w:rsidRDefault="00CA2562" w:rsidP="00317FA8">
      <w:pPr>
        <w:pStyle w:val="Brdtext"/>
        <w:numPr>
          <w:ilvl w:val="0"/>
          <w:numId w:val="45"/>
        </w:numPr>
      </w:pPr>
      <w:r>
        <w:t xml:space="preserve">Uppgifter till föreningsregister </w:t>
      </w:r>
    </w:p>
    <w:p w14:paraId="626CCE32" w14:textId="0DC9E1FB" w:rsidR="00CA2562" w:rsidRDefault="00CA2562" w:rsidP="00317FA8">
      <w:pPr>
        <w:pStyle w:val="Brdtext"/>
        <w:numPr>
          <w:ilvl w:val="0"/>
          <w:numId w:val="45"/>
        </w:numPr>
      </w:pPr>
      <w:r>
        <w:t xml:space="preserve">Protokoll från senaste årsmöte </w:t>
      </w:r>
    </w:p>
    <w:p w14:paraId="47716697" w14:textId="30427135" w:rsidR="00CA2562" w:rsidRDefault="00CA2562" w:rsidP="00317FA8">
      <w:pPr>
        <w:pStyle w:val="Brdtext"/>
        <w:numPr>
          <w:ilvl w:val="0"/>
          <w:numId w:val="45"/>
        </w:numPr>
      </w:pPr>
      <w:r>
        <w:t xml:space="preserve">Protokoll med beslut om vem som är firmatecknare </w:t>
      </w:r>
    </w:p>
    <w:p w14:paraId="770E545A" w14:textId="47B129E4" w:rsidR="00CA2562" w:rsidRDefault="00317FA8" w:rsidP="00317FA8">
      <w:pPr>
        <w:pStyle w:val="Brdtext"/>
        <w:numPr>
          <w:ilvl w:val="0"/>
          <w:numId w:val="45"/>
        </w:numPr>
      </w:pPr>
      <w:r>
        <w:t>Hälsocertifiering eller h</w:t>
      </w:r>
      <w:r w:rsidR="00CA2562">
        <w:t xml:space="preserve">andlingsprogram </w:t>
      </w:r>
      <w:r>
        <w:t xml:space="preserve">mot droger </w:t>
      </w:r>
      <w:r w:rsidR="00CA2562">
        <w:t>i de fall föreningen har ett sådant</w:t>
      </w:r>
      <w:r>
        <w:t xml:space="preserve"> (</w:t>
      </w:r>
      <w:r w:rsidR="00CA2562">
        <w:t>gäller enbart barn</w:t>
      </w:r>
      <w:r>
        <w:t>-</w:t>
      </w:r>
      <w:r w:rsidR="00CA2562">
        <w:t xml:space="preserve"> och ungdomsföreningar</w:t>
      </w:r>
      <w:r>
        <w:t>)</w:t>
      </w:r>
      <w:r w:rsidR="00CA2562">
        <w:t xml:space="preserve">. </w:t>
      </w:r>
    </w:p>
    <w:p w14:paraId="6D989268" w14:textId="77777777" w:rsidR="00CA2562" w:rsidRDefault="00CA2562" w:rsidP="00B76BA3">
      <w:pPr>
        <w:pStyle w:val="Brdtext"/>
      </w:pPr>
      <w:r>
        <w:t xml:space="preserve">Handlingar ska vara inskickade till förvaltningen senast en månad efter årsmötet via den e-tjänst som tillhandahålls. </w:t>
      </w:r>
    </w:p>
    <w:p w14:paraId="6659902B" w14:textId="159AE947" w:rsidR="00317FA8" w:rsidRDefault="00CA2562" w:rsidP="00B76BA3">
      <w:pPr>
        <w:pStyle w:val="Brdtext"/>
      </w:pPr>
      <w:r>
        <w:t>För att få utbi</w:t>
      </w:r>
      <w:r w:rsidR="00317FA8">
        <w:t>l</w:t>
      </w:r>
      <w:r>
        <w:t xml:space="preserve">dnings- och utvecklingsbidrag ska föreningen årligen redovisa antal medlemmar </w:t>
      </w:r>
      <w:r w:rsidR="00317FA8">
        <w:t xml:space="preserve">via ”Aktivitetskort på nätet” </w:t>
      </w:r>
      <w:r>
        <w:t xml:space="preserve">eftersom dessa bidragstyper grundar sig på antalet </w:t>
      </w:r>
      <w:r w:rsidR="00331823">
        <w:t xml:space="preserve">aktiva </w:t>
      </w:r>
      <w:r>
        <w:t xml:space="preserve">medlemmar. </w:t>
      </w:r>
    </w:p>
    <w:p w14:paraId="3FA48D53" w14:textId="77777777" w:rsidR="00317FA8" w:rsidRDefault="00CA2562" w:rsidP="00B76BA3">
      <w:pPr>
        <w:pStyle w:val="Brdtext"/>
      </w:pPr>
      <w:r>
        <w:t xml:space="preserve">Motionsgrupper ska: </w:t>
      </w:r>
    </w:p>
    <w:p w14:paraId="5B72DCB8" w14:textId="187DC23E" w:rsidR="00317FA8" w:rsidRDefault="00CA2562" w:rsidP="00317FA8">
      <w:pPr>
        <w:pStyle w:val="Brdtext"/>
        <w:numPr>
          <w:ilvl w:val="0"/>
          <w:numId w:val="46"/>
        </w:numPr>
      </w:pPr>
      <w:r>
        <w:t xml:space="preserve">Utse kontaktperson som även är administratör. </w:t>
      </w:r>
    </w:p>
    <w:p w14:paraId="3A1C5958" w14:textId="09674AA3" w:rsidR="00317FA8" w:rsidRDefault="00CA2562" w:rsidP="00317FA8">
      <w:pPr>
        <w:pStyle w:val="Brdtext"/>
        <w:numPr>
          <w:ilvl w:val="0"/>
          <w:numId w:val="46"/>
        </w:numPr>
      </w:pPr>
      <w:r>
        <w:t xml:space="preserve">Ha ett organisationsnummer. </w:t>
      </w:r>
    </w:p>
    <w:p w14:paraId="46FC30B7" w14:textId="554FC443" w:rsidR="00317FA8" w:rsidRDefault="00CA2562" w:rsidP="00317FA8">
      <w:pPr>
        <w:pStyle w:val="Brdtext"/>
        <w:numPr>
          <w:ilvl w:val="0"/>
          <w:numId w:val="46"/>
        </w:numPr>
      </w:pPr>
      <w:r>
        <w:t xml:space="preserve">Ha plusgiro/bankgiro i gruppens namn. </w:t>
      </w:r>
    </w:p>
    <w:p w14:paraId="54FE4FD9" w14:textId="7706C68C" w:rsidR="00317FA8" w:rsidRDefault="00CA2562" w:rsidP="00317FA8">
      <w:pPr>
        <w:pStyle w:val="Brdtext"/>
        <w:numPr>
          <w:ilvl w:val="0"/>
          <w:numId w:val="46"/>
        </w:numPr>
      </w:pPr>
      <w:r>
        <w:t>Ha kontinuitet vilket innebär att gruppen vill anordna aktiviteter under en tid av minst 6 månader.</w:t>
      </w:r>
    </w:p>
    <w:p w14:paraId="2DEF40B4" w14:textId="1AE27032" w:rsidR="00317FA8" w:rsidRDefault="00CA2562" w:rsidP="00317FA8">
      <w:pPr>
        <w:pStyle w:val="Brdtext"/>
        <w:numPr>
          <w:ilvl w:val="0"/>
          <w:numId w:val="46"/>
        </w:numPr>
      </w:pPr>
      <w:r>
        <w:t xml:space="preserve">Redovisa genom aktivitetskort på nätet. </w:t>
      </w:r>
    </w:p>
    <w:p w14:paraId="22475429" w14:textId="77777777" w:rsidR="00317FA8" w:rsidRDefault="00317FA8" w:rsidP="00B76BA3">
      <w:pPr>
        <w:pStyle w:val="Brdtext"/>
      </w:pPr>
    </w:p>
    <w:p w14:paraId="3D17CD4B" w14:textId="77777777" w:rsidR="00317FA8" w:rsidRDefault="00CA2562" w:rsidP="00B76BA3">
      <w:pPr>
        <w:pStyle w:val="Brdtext"/>
      </w:pPr>
      <w:r>
        <w:t xml:space="preserve">Föreningen får inte bedriva en verksamhet som kan skapa positiva attityder till våld, rasism eller missbruk av alkohol och droger. Bidrag utgår inte till aktiviteter, läger eller utbildningar där det förekommer alkoholförtäring eller andra droger. </w:t>
      </w:r>
    </w:p>
    <w:p w14:paraId="7FF653AF" w14:textId="61671173" w:rsidR="00317FA8" w:rsidRDefault="00CA2562" w:rsidP="00B76BA3">
      <w:pPr>
        <w:pStyle w:val="Brdtext"/>
      </w:pPr>
      <w:r>
        <w:t>Föreningar som får bidrag från annan förvaltning i kommu</w:t>
      </w:r>
      <w:r w:rsidR="00317FA8">
        <w:t>nen</w:t>
      </w:r>
      <w:r>
        <w:t xml:space="preserve"> eller från kyrkliga samfund kan inte få bidrag</w:t>
      </w:r>
      <w:r w:rsidR="00317FA8">
        <w:t>.</w:t>
      </w:r>
      <w:r>
        <w:t xml:space="preserve"> </w:t>
      </w:r>
    </w:p>
    <w:p w14:paraId="76B990FE" w14:textId="552B7A0E" w:rsidR="00317FA8" w:rsidRPr="00DA15B5" w:rsidRDefault="00CA2562" w:rsidP="00B76BA3">
      <w:pPr>
        <w:pStyle w:val="Brdtext"/>
      </w:pPr>
      <w:r>
        <w:t xml:space="preserve">Föreningen ska godkännas av nämnden för </w:t>
      </w:r>
      <w:r w:rsidR="00317FA8">
        <w:t xml:space="preserve">Kultur &amp; Fritid </w:t>
      </w:r>
      <w:r>
        <w:t xml:space="preserve">som bidragsberättigad förening. Det </w:t>
      </w:r>
      <w:r w:rsidRPr="00DA15B5">
        <w:t xml:space="preserve">innebär att den måste ha ett namn, stadgar, styrelse och ett bank/plusgiro. </w:t>
      </w:r>
    </w:p>
    <w:p w14:paraId="48F6C417" w14:textId="77777777" w:rsidR="00272DFD" w:rsidRPr="00DA15B5" w:rsidRDefault="00272DFD" w:rsidP="00272DFD">
      <w:pPr>
        <w:pStyle w:val="Brdtext"/>
      </w:pPr>
      <w:r w:rsidRPr="00DA15B5">
        <w:t>Bidrag ges inte till politiska partier, religiösa samfund eller till kommunal, regional eller statlig verksamhet. Däremot kan bidrag ges till dessa organisationer i det fall de driver obunden, fri och för alla öppen verksamhet för samhällets nytta.</w:t>
      </w:r>
    </w:p>
    <w:p w14:paraId="024A14C6" w14:textId="77777777" w:rsidR="00317FA8" w:rsidRDefault="00CA2562" w:rsidP="00B76BA3">
      <w:pPr>
        <w:pStyle w:val="Brdtext"/>
      </w:pPr>
      <w:r>
        <w:t xml:space="preserve">Kampsporter ska tillhöra en </w:t>
      </w:r>
      <w:r w:rsidRPr="00272DFD">
        <w:rPr>
          <w:color w:val="000000" w:themeColor="text1"/>
        </w:rPr>
        <w:t xml:space="preserve">riksorganisation som </w:t>
      </w:r>
      <w:r>
        <w:t xml:space="preserve">är ansluten till Riksidrottsförbundet. </w:t>
      </w:r>
    </w:p>
    <w:p w14:paraId="4F5F639B" w14:textId="77777777" w:rsidR="00317FA8" w:rsidRDefault="00CA2562" w:rsidP="00B76BA3">
      <w:pPr>
        <w:pStyle w:val="Brdtext"/>
      </w:pPr>
      <w:r>
        <w:t xml:space="preserve">En registrerad och godkänd barn- och ungdomsförening som minskar antalet aktiva medlemmar i åldern 7-20 år till mindre än tio medlemmar får kvarstå som bidragsberättigad under max ett år. </w:t>
      </w:r>
    </w:p>
    <w:p w14:paraId="6340202F" w14:textId="2B2F194D" w:rsidR="00B76BA3" w:rsidRPr="00331293" w:rsidRDefault="00CA2562" w:rsidP="00B76BA3">
      <w:pPr>
        <w:pStyle w:val="Brdtext"/>
      </w:pPr>
      <w:r>
        <w:t>Lämnas inte föreningsuppgifter in efter påminnelse, avregistreras föreningen som bidragsberättigad. Ansökningar med direkt felaktiga uppgifter kan innebära att bidraget inte betalas ut. De personer som skriver under ansökan är skyldiga att se till att alla uppgifter är korrekt redovisade. Förvaltningen kontrollerar regelbundet föreningarnas ansökningar. En förening som lämnar felaktiga uppgifter riskerar att helt avstängas från rätten att få bidrag</w:t>
      </w:r>
      <w:r w:rsidR="00317FA8">
        <w:t>.</w:t>
      </w:r>
    </w:p>
    <w:p w14:paraId="04E4A34B" w14:textId="048D6E27" w:rsidR="00331823" w:rsidRDefault="00331823">
      <w:pPr>
        <w:spacing w:after="200" w:line="276" w:lineRule="auto"/>
        <w:rPr>
          <w:b/>
          <w:bCs/>
        </w:rPr>
      </w:pPr>
    </w:p>
    <w:p w14:paraId="2E1F898F" w14:textId="2D4D2DD9" w:rsidR="00B76BA3" w:rsidRPr="00331293" w:rsidRDefault="00331293" w:rsidP="00331293">
      <w:pPr>
        <w:pStyle w:val="Brdtext"/>
        <w:numPr>
          <w:ilvl w:val="0"/>
          <w:numId w:val="25"/>
        </w:numPr>
        <w:rPr>
          <w:b/>
          <w:bCs/>
        </w:rPr>
      </w:pPr>
      <w:r w:rsidRPr="00331293">
        <w:rPr>
          <w:b/>
          <w:bCs/>
        </w:rPr>
        <w:t>Barn- och ungdomsföreningar</w:t>
      </w:r>
    </w:p>
    <w:p w14:paraId="0AED0EAA" w14:textId="124B60F1" w:rsidR="00331293" w:rsidRPr="00331293" w:rsidRDefault="00331293" w:rsidP="00331293">
      <w:pPr>
        <w:pStyle w:val="Brdtext"/>
        <w:rPr>
          <w:b/>
          <w:bCs/>
        </w:rPr>
      </w:pPr>
      <w:r w:rsidRPr="00331293">
        <w:rPr>
          <w:b/>
          <w:bCs/>
        </w:rPr>
        <w:t>Lokalt aktivitetsstöd</w:t>
      </w:r>
    </w:p>
    <w:p w14:paraId="43584FD2" w14:textId="77777777" w:rsidR="00331293" w:rsidRPr="00331293" w:rsidRDefault="00331293" w:rsidP="00331293">
      <w:pPr>
        <w:pStyle w:val="Brdtext"/>
      </w:pPr>
      <w:r w:rsidRPr="00331293">
        <w:t>Föreningar kan ansöka om Lokalt aktivitetsstöd två gånger per år, 25 februari och 25 augusti. </w:t>
      </w:r>
    </w:p>
    <w:p w14:paraId="2DFB10BE" w14:textId="77777777" w:rsidR="00331293" w:rsidRPr="00331293" w:rsidRDefault="00331293" w:rsidP="00331293">
      <w:pPr>
        <w:pStyle w:val="Brdtext"/>
        <w:numPr>
          <w:ilvl w:val="0"/>
          <w:numId w:val="28"/>
        </w:numPr>
      </w:pPr>
      <w:r w:rsidRPr="00331293">
        <w:t xml:space="preserve">Bidraget är </w:t>
      </w:r>
      <w:r>
        <w:t>7</w:t>
      </w:r>
      <w:r w:rsidRPr="00331293">
        <w:t xml:space="preserve"> kronor per deltagare och sammankomst. Kommunen följer i övrigt Riksidrottsförbundets regler</w:t>
      </w:r>
      <w:r>
        <w:t xml:space="preserve"> främst avseende ålder där barn och unga mellan 7-20 år är bidragsberättigade. </w:t>
      </w:r>
    </w:p>
    <w:p w14:paraId="13BE209E" w14:textId="77777777" w:rsidR="00331293" w:rsidRPr="00331293" w:rsidRDefault="00331293" w:rsidP="00331293">
      <w:pPr>
        <w:pStyle w:val="Brdtext"/>
      </w:pPr>
      <w:r w:rsidRPr="00331293">
        <w:t>Lokalt aktivitetsstöd kan du få till en sammankomst som:</w:t>
      </w:r>
    </w:p>
    <w:p w14:paraId="7FF60DD5" w14:textId="77777777" w:rsidR="00331293" w:rsidRPr="00331293" w:rsidRDefault="00331293" w:rsidP="00331293">
      <w:pPr>
        <w:pStyle w:val="Brdtext"/>
        <w:numPr>
          <w:ilvl w:val="0"/>
          <w:numId w:val="24"/>
        </w:numPr>
      </w:pPr>
      <w:r w:rsidRPr="00331293">
        <w:t>varar i minst 60 minuter och innehåller en gemensam samling och avslutning.</w:t>
      </w:r>
    </w:p>
    <w:p w14:paraId="1D7DACAD" w14:textId="77777777" w:rsidR="00331293" w:rsidRPr="00331293" w:rsidRDefault="00331293" w:rsidP="00331293">
      <w:pPr>
        <w:pStyle w:val="Brdtext"/>
        <w:numPr>
          <w:ilvl w:val="0"/>
          <w:numId w:val="24"/>
        </w:numPr>
      </w:pPr>
      <w:r w:rsidRPr="00331293">
        <w:t>är ledarledd. Huvudledaren måste vara över 15 år och hjälpledare måste vara över 13 år. Ledare 13-15 år räknas som hjälpledare och får inte ensam ansvara för grupper.</w:t>
      </w:r>
    </w:p>
    <w:p w14:paraId="79562BE8" w14:textId="77777777" w:rsidR="00331293" w:rsidRPr="00331293" w:rsidRDefault="00331293" w:rsidP="00331293">
      <w:pPr>
        <w:pStyle w:val="Brdtext"/>
        <w:numPr>
          <w:ilvl w:val="0"/>
          <w:numId w:val="24"/>
        </w:numPr>
      </w:pPr>
      <w:r w:rsidRPr="00331293">
        <w:t>har minst tre deltagare utöver ledare i åldern 7-20 år. Ledare som är 13-20 år får räknas med.</w:t>
      </w:r>
    </w:p>
    <w:p w14:paraId="79DF52EC" w14:textId="77777777" w:rsidR="00331293" w:rsidRPr="00331293" w:rsidRDefault="00331293" w:rsidP="00331293">
      <w:pPr>
        <w:pStyle w:val="Brdtext"/>
        <w:numPr>
          <w:ilvl w:val="0"/>
          <w:numId w:val="24"/>
        </w:numPr>
      </w:pPr>
      <w:r w:rsidRPr="00331293">
        <w:t>är beslutad och ekonomisk planerad av styrelsen.</w:t>
      </w:r>
    </w:p>
    <w:p w14:paraId="3D83709E" w14:textId="77777777" w:rsidR="00D60C0C" w:rsidRPr="00DA15B5" w:rsidRDefault="00D60C0C" w:rsidP="00422227">
      <w:pPr>
        <w:pStyle w:val="Brdtext"/>
        <w:rPr>
          <w:b/>
          <w:bCs/>
        </w:rPr>
      </w:pPr>
    </w:p>
    <w:p w14:paraId="60500A30" w14:textId="4FF124F4" w:rsidR="00422227" w:rsidRPr="00DA15B5" w:rsidRDefault="00DA15B5" w:rsidP="00422227">
      <w:pPr>
        <w:pStyle w:val="Brdtext"/>
        <w:rPr>
          <w:b/>
          <w:bCs/>
        </w:rPr>
      </w:pPr>
      <w:r w:rsidRPr="00DA15B5">
        <w:rPr>
          <w:b/>
          <w:bCs/>
        </w:rPr>
        <w:t>Utbildnings- och u</w:t>
      </w:r>
      <w:r w:rsidR="00175035" w:rsidRPr="00DA15B5">
        <w:rPr>
          <w:b/>
          <w:bCs/>
        </w:rPr>
        <w:t>tvecklingsbidrag</w:t>
      </w:r>
      <w:r w:rsidR="00422227" w:rsidRPr="00DA15B5">
        <w:rPr>
          <w:b/>
          <w:bCs/>
        </w:rPr>
        <w:t xml:space="preserve"> </w:t>
      </w:r>
      <w:r w:rsidR="00422227" w:rsidRPr="00DA15B5">
        <w:t>(inkl det gamla medlemsbidraget)</w:t>
      </w:r>
    </w:p>
    <w:p w14:paraId="102583DE" w14:textId="10132935" w:rsidR="00331293" w:rsidRPr="00DA15B5" w:rsidRDefault="00331293" w:rsidP="00422227">
      <w:pPr>
        <w:pStyle w:val="Brdtext"/>
        <w:ind w:left="360"/>
      </w:pPr>
      <w:r w:rsidRPr="00DA15B5">
        <w:t xml:space="preserve">Bidraget </w:t>
      </w:r>
      <w:r w:rsidR="008F05B6" w:rsidRPr="00DA15B5">
        <w:t xml:space="preserve">utgår med en summa per aktiv medlem grundat </w:t>
      </w:r>
      <w:r w:rsidRPr="00DA15B5">
        <w:t>på ett aktivt medlemskap. Det innebär att varje medlem ska delta i minst tio sammankomster per år. Bidraget betalas ut för antal aktiva medlemmar i åldrarna 7-20 år. Deltagare i tillfälliga verksamheter som lov- och simskoleverksamhet får inte räknas som aktiva medlemmar.</w:t>
      </w:r>
    </w:p>
    <w:p w14:paraId="0A4088AF" w14:textId="78EC9039" w:rsidR="00331293" w:rsidRPr="00DA15B5" w:rsidRDefault="00DA15B5" w:rsidP="00422227">
      <w:pPr>
        <w:pStyle w:val="Brdtext"/>
        <w:ind w:left="360"/>
      </w:pPr>
      <w:r w:rsidRPr="00DA15B5">
        <w:t>Utbildnings- och u</w:t>
      </w:r>
      <w:r w:rsidR="00422227" w:rsidRPr="00DA15B5">
        <w:t xml:space="preserve">tvecklingsbidraget </w:t>
      </w:r>
      <w:r w:rsidR="00331293" w:rsidRPr="00DA15B5">
        <w:t xml:space="preserve">är </w:t>
      </w:r>
      <w:r w:rsidR="00422227" w:rsidRPr="00DA15B5">
        <w:t>2</w:t>
      </w:r>
      <w:r w:rsidR="00331293" w:rsidRPr="00DA15B5">
        <w:t xml:space="preserve">00 kronor per aktiv medlem och år. </w:t>
      </w:r>
    </w:p>
    <w:p w14:paraId="68C85B6B" w14:textId="77777777" w:rsidR="00331293" w:rsidRPr="00DA15B5" w:rsidRDefault="00331293" w:rsidP="00422227">
      <w:pPr>
        <w:pStyle w:val="Brdtext"/>
        <w:ind w:left="360"/>
      </w:pPr>
      <w:r w:rsidRPr="00DA15B5">
        <w:t>De föreningar som redovisar en alkohol- och drogpolicy med en handlingsplan får 10 kronor i extra medlemsbidrag per aktiv medlem 7-20 år.</w:t>
      </w:r>
    </w:p>
    <w:p w14:paraId="6967FA66" w14:textId="77777777" w:rsidR="00331293" w:rsidRPr="00DA15B5" w:rsidRDefault="00331293" w:rsidP="00422227">
      <w:pPr>
        <w:pStyle w:val="Brdtext"/>
        <w:ind w:left="360"/>
      </w:pPr>
      <w:r w:rsidRPr="00DA15B5">
        <w:t>Genom att välja att idrotts- och hälsocertifiera sin förening får föreningen 50 kronor i extra bidrag och det alkohol- och drogförebyggande arbetet finns med som en del i hälsocertifieringen. De 10 kronorna föreningen fått i extra bidrag för sin alkohol- och drogpolicy ingår då i de 50 kronorna eftersom alkohol- och drogpolicyn blir en del av idrotts- och hälsocertifieringen.</w:t>
      </w:r>
    </w:p>
    <w:p w14:paraId="7E8A7E19" w14:textId="6CBB0AFC" w:rsidR="00422227" w:rsidRPr="00DA15B5" w:rsidRDefault="00422227" w:rsidP="00422227">
      <w:pPr>
        <w:pStyle w:val="Brdtext"/>
        <w:ind w:left="360"/>
      </w:pPr>
      <w:r w:rsidRPr="00DA15B5">
        <w:t xml:space="preserve">Kommunen överlåter till föreningarna att själva avgöra hur de använder bidraget även om vi vill uppmuntra till ledarutbildning och föreningsutveckling i första hand genom att i namnet för bidraget ange det. </w:t>
      </w:r>
    </w:p>
    <w:p w14:paraId="2214777B" w14:textId="77777777" w:rsidR="00422227" w:rsidRPr="00DA15B5" w:rsidRDefault="00422227" w:rsidP="00422227">
      <w:pPr>
        <w:pStyle w:val="Brdtext"/>
        <w:ind w:left="360"/>
      </w:pPr>
      <w:r w:rsidRPr="00DA15B5">
        <w:t xml:space="preserve">Föreningarna ska istället för att ansöka om bidraget årligen skicka in uppföljning i form av verksamhetsberättelse där det framgår hur bidragen har använts i stora drag. Detta görs lämpligen i årsredovisningen. </w:t>
      </w:r>
    </w:p>
    <w:p w14:paraId="54FE15C9" w14:textId="77777777" w:rsidR="00331293" w:rsidRDefault="00331293" w:rsidP="008601FE">
      <w:pPr>
        <w:pStyle w:val="Brdtext"/>
      </w:pPr>
    </w:p>
    <w:p w14:paraId="7F934442" w14:textId="77777777" w:rsidR="00036C58" w:rsidRDefault="00036C58" w:rsidP="00331293">
      <w:pPr>
        <w:pStyle w:val="Brdtext"/>
        <w:rPr>
          <w:b/>
          <w:bCs/>
        </w:rPr>
      </w:pPr>
    </w:p>
    <w:p w14:paraId="4C5294F0" w14:textId="7A618A85" w:rsidR="00331293" w:rsidRDefault="00331293" w:rsidP="00331293">
      <w:pPr>
        <w:pStyle w:val="Brdtext"/>
      </w:pPr>
      <w:r>
        <w:rPr>
          <w:b/>
          <w:bCs/>
        </w:rPr>
        <w:t>Anläggnings- och skötselbidrag till de med egenägda</w:t>
      </w:r>
      <w:r w:rsidR="00036C58">
        <w:rPr>
          <w:b/>
          <w:bCs/>
        </w:rPr>
        <w:t>/hyrda</w:t>
      </w:r>
      <w:r>
        <w:rPr>
          <w:b/>
          <w:bCs/>
        </w:rPr>
        <w:t xml:space="preserve"> anläggningar</w:t>
      </w:r>
    </w:p>
    <w:p w14:paraId="1728866B" w14:textId="4F36884C" w:rsidR="00331293" w:rsidRPr="00331293" w:rsidRDefault="00331293" w:rsidP="00331293">
      <w:pPr>
        <w:pStyle w:val="Brdtext"/>
      </w:pPr>
      <w:r>
        <w:t>F</w:t>
      </w:r>
      <w:r w:rsidRPr="00331293">
        <w:t xml:space="preserve">ör att täcka </w:t>
      </w:r>
      <w:r>
        <w:t xml:space="preserve">delar av </w:t>
      </w:r>
      <w:r w:rsidRPr="00331293">
        <w:t>kostnader</w:t>
      </w:r>
      <w:r>
        <w:t>na</w:t>
      </w:r>
      <w:r w:rsidRPr="00331293">
        <w:t xml:space="preserve"> för skötsel av </w:t>
      </w:r>
      <w:r w:rsidR="00A61C9F">
        <w:t xml:space="preserve">egenägda/hyrda </w:t>
      </w:r>
      <w:r w:rsidRPr="00331293">
        <w:t>anläggningar har föreningarna möjlighet att få bidrag.</w:t>
      </w:r>
    </w:p>
    <w:p w14:paraId="08B97870" w14:textId="77777777" w:rsidR="00331293" w:rsidRPr="00331293" w:rsidRDefault="00331293" w:rsidP="00331293">
      <w:pPr>
        <w:pStyle w:val="Brdtext"/>
      </w:pPr>
      <w:r w:rsidRPr="00331293">
        <w:t xml:space="preserve">Detta bidrag baseras på en fast årlig schablon per anläggning förknippad med kostnader. Bidrag betalas t.ex. ut per elvamanna fotbollsplan, </w:t>
      </w:r>
      <w:r>
        <w:t xml:space="preserve">per </w:t>
      </w:r>
      <w:r w:rsidRPr="00331293">
        <w:t>km elljusspår osv</w:t>
      </w:r>
      <w:r>
        <w:t>.</w:t>
      </w:r>
    </w:p>
    <w:p w14:paraId="4E4E11B1" w14:textId="77777777" w:rsidR="00331293" w:rsidRPr="00331293" w:rsidRDefault="00331293" w:rsidP="00331293">
      <w:pPr>
        <w:pStyle w:val="Brdtext"/>
      </w:pPr>
      <w:r w:rsidRPr="00331293">
        <w:t>Detta innebär att kommunen överlåter till föreningarna att själva avgöra hur de använder bidragen. Föreningarna ska årligen skicka in uppföljning i form av verksamhetsberättelse där det framgår hur bidragen har använts.</w:t>
      </w:r>
    </w:p>
    <w:p w14:paraId="24098533" w14:textId="77777777" w:rsidR="00331293" w:rsidRPr="00331293" w:rsidRDefault="00331293" w:rsidP="00331293">
      <w:pPr>
        <w:pStyle w:val="Brdtext"/>
      </w:pPr>
      <w:r w:rsidRPr="00331293">
        <w:t>Föreningar som hyr kommunens anläggningar får stöd i och med att taxan är reducerad</w:t>
      </w:r>
      <w:r>
        <w:t xml:space="preserve"> i förhållande till kommunens självkostnad</w:t>
      </w:r>
      <w:r w:rsidRPr="00331293">
        <w:t xml:space="preserve">. </w:t>
      </w:r>
    </w:p>
    <w:p w14:paraId="1C47BD76" w14:textId="77777777" w:rsidR="00331293" w:rsidRDefault="00331293" w:rsidP="00331293">
      <w:pPr>
        <w:pStyle w:val="Brdtext"/>
      </w:pPr>
      <w:r w:rsidRPr="00331293">
        <w:t>Utbetalning görs en gång per år.</w:t>
      </w:r>
    </w:p>
    <w:p w14:paraId="073C19BC" w14:textId="77777777" w:rsidR="009C2017" w:rsidRDefault="009C2017" w:rsidP="00331293">
      <w:pPr>
        <w:pStyle w:val="Brdtext"/>
      </w:pPr>
      <w:r>
        <w:t xml:space="preserve">Nedanstående tabell </w:t>
      </w:r>
      <w:r w:rsidR="006246EF">
        <w:t xml:space="preserve">är uttömmande över de bidrag som finns och </w:t>
      </w:r>
      <w:r>
        <w:t xml:space="preserve">anger de fasta schabloner som </w:t>
      </w:r>
      <w:r w:rsidR="006246EF">
        <w:t>betalas ut som årligt bidrag</w:t>
      </w:r>
      <w:r>
        <w:t>:</w:t>
      </w:r>
    </w:p>
    <w:p w14:paraId="27B3E7D0" w14:textId="70FA5808" w:rsidR="006246EF" w:rsidRDefault="006246EF" w:rsidP="00331293">
      <w:pPr>
        <w:pStyle w:val="Brdtext"/>
      </w:pPr>
      <w:r>
        <w:t>Tennisplan utomhus</w:t>
      </w:r>
      <w:r w:rsidR="00EB415C">
        <w:t>/inomhus</w:t>
      </w:r>
      <w:r>
        <w:tab/>
      </w:r>
      <w:r>
        <w:tab/>
        <w:t>1</w:t>
      </w:r>
      <w:r w:rsidR="00EB415C">
        <w:t>0</w:t>
      </w:r>
      <w:r>
        <w:t>.000 kr</w:t>
      </w:r>
    </w:p>
    <w:p w14:paraId="0F745840" w14:textId="38161628" w:rsidR="007C0DF7" w:rsidRDefault="00EB415C" w:rsidP="00331293">
      <w:pPr>
        <w:pStyle w:val="Brdtext"/>
      </w:pPr>
      <w:r>
        <w:t>Padelanläggning</w:t>
      </w:r>
      <w:r>
        <w:tab/>
      </w:r>
      <w:r>
        <w:tab/>
      </w:r>
      <w:r>
        <w:tab/>
        <w:t>10.000 kr</w:t>
      </w:r>
    </w:p>
    <w:p w14:paraId="55FA5B40" w14:textId="7A17A6DE" w:rsidR="006246EF" w:rsidRDefault="006246EF" w:rsidP="00331293">
      <w:pPr>
        <w:pStyle w:val="Brdtext"/>
      </w:pPr>
      <w:r>
        <w:t>Orienterin</w:t>
      </w:r>
      <w:r w:rsidR="00A61C9F">
        <w:t>g</w:t>
      </w:r>
      <w:r>
        <w:t>skartor</w:t>
      </w:r>
      <w:r>
        <w:tab/>
      </w:r>
      <w:r>
        <w:tab/>
      </w:r>
      <w:r>
        <w:tab/>
        <w:t>50.000 kr</w:t>
      </w:r>
    </w:p>
    <w:p w14:paraId="008B8065" w14:textId="77777777" w:rsidR="006246EF" w:rsidRDefault="006246EF" w:rsidP="00331293">
      <w:pPr>
        <w:pStyle w:val="Brdtext"/>
      </w:pPr>
      <w:r>
        <w:t>Elljusspår</w:t>
      </w:r>
      <w:r>
        <w:tab/>
      </w:r>
      <w:r>
        <w:tab/>
      </w:r>
      <w:r>
        <w:tab/>
      </w:r>
      <w:r>
        <w:tab/>
        <w:t>10.000 kr</w:t>
      </w:r>
    </w:p>
    <w:p w14:paraId="02C94384" w14:textId="77777777" w:rsidR="006246EF" w:rsidRDefault="006246EF" w:rsidP="00331293">
      <w:pPr>
        <w:pStyle w:val="Brdtext"/>
      </w:pPr>
      <w:r>
        <w:t>Motorsport</w:t>
      </w:r>
      <w:r>
        <w:tab/>
      </w:r>
      <w:r>
        <w:tab/>
      </w:r>
      <w:r>
        <w:tab/>
      </w:r>
      <w:r>
        <w:tab/>
        <w:t>15.000 kr</w:t>
      </w:r>
    </w:p>
    <w:p w14:paraId="7E2FC17E" w14:textId="03283F0F" w:rsidR="006246EF" w:rsidRDefault="006246EF" w:rsidP="00331293">
      <w:pPr>
        <w:pStyle w:val="Brdtext"/>
      </w:pPr>
      <w:r>
        <w:t>Modellflyg</w:t>
      </w:r>
      <w:r>
        <w:tab/>
      </w:r>
      <w:r>
        <w:tab/>
      </w:r>
      <w:r>
        <w:tab/>
      </w:r>
      <w:r>
        <w:tab/>
      </w:r>
      <w:r w:rsidR="00331823">
        <w:t>15</w:t>
      </w:r>
      <w:r>
        <w:t>.000 kr</w:t>
      </w:r>
    </w:p>
    <w:p w14:paraId="091F005D" w14:textId="4BA2AFDD" w:rsidR="006246EF" w:rsidRDefault="006246EF" w:rsidP="00331293">
      <w:pPr>
        <w:pStyle w:val="Brdtext"/>
      </w:pPr>
      <w:r>
        <w:t>Skyttebana</w:t>
      </w:r>
      <w:r>
        <w:tab/>
      </w:r>
      <w:r>
        <w:tab/>
      </w:r>
      <w:r>
        <w:tab/>
      </w:r>
      <w:r>
        <w:tab/>
        <w:t>10.000 kr</w:t>
      </w:r>
    </w:p>
    <w:p w14:paraId="3B4185BB" w14:textId="278D973A" w:rsidR="00331823" w:rsidRDefault="00331823" w:rsidP="00331293">
      <w:pPr>
        <w:pStyle w:val="Brdtext"/>
      </w:pPr>
      <w:r>
        <w:t>Dragkampsanläggning</w:t>
      </w:r>
      <w:r>
        <w:tab/>
      </w:r>
      <w:r>
        <w:tab/>
        <w:t>15.000 kr</w:t>
      </w:r>
    </w:p>
    <w:p w14:paraId="055DA537" w14:textId="77777777" w:rsidR="006246EF" w:rsidRDefault="006246EF" w:rsidP="00331293">
      <w:pPr>
        <w:pStyle w:val="Brdtext"/>
      </w:pPr>
      <w:r>
        <w:t>Cykelbana BMX</w:t>
      </w:r>
      <w:r>
        <w:tab/>
      </w:r>
      <w:r>
        <w:tab/>
      </w:r>
      <w:r>
        <w:tab/>
        <w:t>40.000 kr</w:t>
      </w:r>
    </w:p>
    <w:p w14:paraId="7497CFA5" w14:textId="77777777" w:rsidR="006246EF" w:rsidRDefault="006246EF" w:rsidP="00331293">
      <w:pPr>
        <w:pStyle w:val="Brdtext"/>
      </w:pPr>
      <w:r>
        <w:t>Bandy</w:t>
      </w:r>
      <w:r>
        <w:tab/>
      </w:r>
      <w:r>
        <w:tab/>
      </w:r>
      <w:r>
        <w:tab/>
      </w:r>
      <w:r>
        <w:tab/>
      </w:r>
      <w:r>
        <w:tab/>
        <w:t>10.000 kr</w:t>
      </w:r>
    </w:p>
    <w:p w14:paraId="7F05F4A2" w14:textId="62B29DFF" w:rsidR="006246EF" w:rsidRDefault="006246EF" w:rsidP="00331293">
      <w:pPr>
        <w:pStyle w:val="Brdtext"/>
      </w:pPr>
      <w:r>
        <w:t xml:space="preserve">Båtsport </w:t>
      </w:r>
      <w:r>
        <w:tab/>
      </w:r>
      <w:r>
        <w:tab/>
        <w:t xml:space="preserve"> </w:t>
      </w:r>
      <w:r>
        <w:tab/>
      </w:r>
      <w:r>
        <w:tab/>
      </w:r>
      <w:r w:rsidR="00331823">
        <w:t>5</w:t>
      </w:r>
      <w:r>
        <w:t>.000 kr</w:t>
      </w:r>
    </w:p>
    <w:p w14:paraId="2286E942" w14:textId="77777777" w:rsidR="001E2EDA" w:rsidRDefault="001E2EDA" w:rsidP="00331293">
      <w:pPr>
        <w:pStyle w:val="Brdtext"/>
      </w:pPr>
      <w:r>
        <w:t>Schack</w:t>
      </w:r>
      <w:r>
        <w:tab/>
      </w:r>
      <w:r>
        <w:tab/>
      </w:r>
      <w:r>
        <w:tab/>
      </w:r>
      <w:r>
        <w:tab/>
      </w:r>
      <w:r>
        <w:tab/>
        <w:t>10.000 kr</w:t>
      </w:r>
    </w:p>
    <w:p w14:paraId="2CAF4CF0" w14:textId="77777777" w:rsidR="006246EF" w:rsidRDefault="006246EF" w:rsidP="00331293">
      <w:pPr>
        <w:pStyle w:val="Brdtext"/>
      </w:pPr>
      <w:r>
        <w:t>Friluftsliv</w:t>
      </w:r>
      <w:r>
        <w:tab/>
      </w:r>
      <w:r>
        <w:tab/>
      </w:r>
      <w:r>
        <w:tab/>
      </w:r>
      <w:r>
        <w:tab/>
        <w:t>10.000 kr</w:t>
      </w:r>
    </w:p>
    <w:p w14:paraId="5C27635C" w14:textId="77777777" w:rsidR="006246EF" w:rsidRDefault="006246EF" w:rsidP="00331293">
      <w:pPr>
        <w:pStyle w:val="Brdtext"/>
      </w:pPr>
      <w:r>
        <w:t>11-manna gräsfotbollsplan</w:t>
      </w:r>
      <w:r>
        <w:tab/>
      </w:r>
      <w:r>
        <w:tab/>
        <w:t>25.000 kr</w:t>
      </w:r>
    </w:p>
    <w:p w14:paraId="6E1BA7E5" w14:textId="77777777" w:rsidR="006246EF" w:rsidRDefault="006246EF" w:rsidP="006246EF">
      <w:pPr>
        <w:pStyle w:val="Brdtext"/>
      </w:pPr>
      <w:r>
        <w:t>11-manna konstgräsfotbollsplan</w:t>
      </w:r>
      <w:r>
        <w:tab/>
        <w:t>20.000 kr</w:t>
      </w:r>
    </w:p>
    <w:p w14:paraId="3604F67A" w14:textId="5580B686" w:rsidR="006246EF" w:rsidRDefault="006246EF" w:rsidP="006246EF">
      <w:pPr>
        <w:pStyle w:val="Brdtext"/>
      </w:pPr>
      <w:r>
        <w:t>5-9-manna gräsfotbollsplan</w:t>
      </w:r>
      <w:r>
        <w:tab/>
      </w:r>
      <w:r>
        <w:tab/>
        <w:t>2</w:t>
      </w:r>
      <w:r w:rsidR="00D732F0">
        <w:t>0</w:t>
      </w:r>
      <w:r>
        <w:t>.00</w:t>
      </w:r>
      <w:bookmarkStart w:id="1" w:name="_GoBack"/>
      <w:bookmarkEnd w:id="1"/>
      <w:r>
        <w:t>0 kr</w:t>
      </w:r>
    </w:p>
    <w:p w14:paraId="77706A94" w14:textId="77777777" w:rsidR="006246EF" w:rsidRDefault="006246EF" w:rsidP="006246EF">
      <w:pPr>
        <w:pStyle w:val="Brdtext"/>
      </w:pPr>
      <w:r>
        <w:t>5-9-manna konstgräsfotbollsplan</w:t>
      </w:r>
      <w:r>
        <w:tab/>
        <w:t>15.000 kr</w:t>
      </w:r>
    </w:p>
    <w:p w14:paraId="2EB59BD0" w14:textId="355B2C3C" w:rsidR="006246EF" w:rsidRDefault="006246EF" w:rsidP="006246EF">
      <w:pPr>
        <w:pStyle w:val="Brdtext"/>
      </w:pPr>
      <w:r>
        <w:t>Grusfotbollsplan</w:t>
      </w:r>
      <w:r>
        <w:tab/>
      </w:r>
      <w:r>
        <w:tab/>
      </w:r>
      <w:r>
        <w:tab/>
        <w:t>10.000 kr</w:t>
      </w:r>
    </w:p>
    <w:p w14:paraId="05BCCE2C" w14:textId="77777777" w:rsidR="00DA15B5" w:rsidRDefault="00DA15B5" w:rsidP="006246EF">
      <w:pPr>
        <w:pStyle w:val="Brdtext"/>
      </w:pPr>
    </w:p>
    <w:p w14:paraId="4EC0AAAB" w14:textId="77777777" w:rsidR="00DA15B5" w:rsidRPr="00DA15B5" w:rsidRDefault="00D732F0" w:rsidP="006246EF">
      <w:pPr>
        <w:pStyle w:val="Brdtext"/>
      </w:pPr>
      <w:r w:rsidRPr="00DA15B5">
        <w:t>O</w:t>
      </w:r>
      <w:r w:rsidR="006246EF" w:rsidRPr="00DA15B5">
        <w:t>mklädningsrum</w:t>
      </w:r>
      <w:r w:rsidR="00EB415C" w:rsidRPr="00DA15B5">
        <w:t>/klubbhus</w:t>
      </w:r>
      <w:r w:rsidR="00DA15B5" w:rsidRPr="00DA15B5">
        <w:t xml:space="preserve"> </w:t>
      </w:r>
    </w:p>
    <w:p w14:paraId="16596482" w14:textId="77777777" w:rsidR="00DA15B5" w:rsidRPr="00DA15B5" w:rsidRDefault="00DA15B5" w:rsidP="006246EF">
      <w:pPr>
        <w:pStyle w:val="Brdtext"/>
      </w:pPr>
      <w:r w:rsidRPr="00DA15B5">
        <w:t xml:space="preserve">där kommunen inte kan erbjuda </w:t>
      </w:r>
    </w:p>
    <w:p w14:paraId="082751B5" w14:textId="65C0ED44" w:rsidR="006246EF" w:rsidRPr="00152E20" w:rsidRDefault="00DA15B5" w:rsidP="006246EF">
      <w:pPr>
        <w:pStyle w:val="Brdtext"/>
      </w:pPr>
      <w:r w:rsidRPr="00152E20">
        <w:t>alternativ</w:t>
      </w:r>
      <w:r w:rsidRPr="00152E20">
        <w:tab/>
      </w:r>
      <w:r w:rsidRPr="00152E20">
        <w:tab/>
      </w:r>
      <w:r w:rsidR="00EB415C" w:rsidRPr="00152E20">
        <w:tab/>
      </w:r>
      <w:r w:rsidR="00D732F0" w:rsidRPr="00152E20">
        <w:tab/>
      </w:r>
      <w:r w:rsidR="006246EF" w:rsidRPr="00152E20">
        <w:t>40.000 kr</w:t>
      </w:r>
    </w:p>
    <w:p w14:paraId="384AFBE0" w14:textId="77777777" w:rsidR="00D732F0" w:rsidRPr="00152E20" w:rsidRDefault="00D732F0" w:rsidP="006246EF">
      <w:pPr>
        <w:pStyle w:val="Brdtext"/>
      </w:pPr>
    </w:p>
    <w:p w14:paraId="3056E060" w14:textId="085ECF7F" w:rsidR="00D732F0" w:rsidRPr="00152E20" w:rsidRDefault="00D732F0" w:rsidP="006246EF">
      <w:pPr>
        <w:pStyle w:val="Brdtext"/>
      </w:pPr>
      <w:r w:rsidRPr="00152E20">
        <w:t xml:space="preserve">Extra stöd till mindre </w:t>
      </w:r>
    </w:p>
    <w:p w14:paraId="36236ECF" w14:textId="77777777" w:rsidR="00D732F0" w:rsidRPr="00152E20" w:rsidRDefault="00D732F0" w:rsidP="006246EF">
      <w:pPr>
        <w:pStyle w:val="Brdtext"/>
      </w:pPr>
      <w:r w:rsidRPr="00152E20">
        <w:t xml:space="preserve">fotbollsklubbar utanför tätort som </w:t>
      </w:r>
    </w:p>
    <w:p w14:paraId="369D43A8" w14:textId="74EC9825" w:rsidR="00D732F0" w:rsidRPr="00152E20" w:rsidRDefault="00D732F0" w:rsidP="006246EF">
      <w:pPr>
        <w:pStyle w:val="Brdtext"/>
      </w:pPr>
      <w:r w:rsidRPr="00152E20">
        <w:t>sköter planer själva</w:t>
      </w:r>
      <w:r w:rsidRPr="00152E20">
        <w:tab/>
      </w:r>
      <w:r w:rsidRPr="00152E20">
        <w:tab/>
      </w:r>
      <w:r w:rsidRPr="00152E20">
        <w:tab/>
        <w:t>100.000 kr</w:t>
      </w:r>
    </w:p>
    <w:p w14:paraId="1CBF580B" w14:textId="3395B88E" w:rsidR="00272DFD" w:rsidRPr="00152E20" w:rsidRDefault="00272DFD" w:rsidP="00331293">
      <w:pPr>
        <w:pStyle w:val="Brdtext"/>
        <w:rPr>
          <w:b/>
          <w:bCs/>
        </w:rPr>
      </w:pPr>
    </w:p>
    <w:p w14:paraId="11D5F5D5" w14:textId="37B38749" w:rsidR="00D732F0" w:rsidRPr="00152E20" w:rsidRDefault="00926B43" w:rsidP="00331293">
      <w:pPr>
        <w:pStyle w:val="Brdtext"/>
      </w:pPr>
      <w:r w:rsidRPr="00152E20">
        <w:t xml:space="preserve">Anläggnings- och skötselbidrag </w:t>
      </w:r>
      <w:r w:rsidR="00D732F0" w:rsidRPr="00152E20">
        <w:t xml:space="preserve">till ridsport </w:t>
      </w:r>
      <w:r w:rsidRPr="00152E20">
        <w:t xml:space="preserve">hanteras </w:t>
      </w:r>
      <w:r w:rsidR="00D732F0" w:rsidRPr="00152E20">
        <w:t>helt och hållet utanför detta system</w:t>
      </w:r>
      <w:r w:rsidRPr="00152E20">
        <w:t xml:space="preserve">. </w:t>
      </w:r>
      <w:r w:rsidR="00D60C0C" w:rsidRPr="00152E20">
        <w:t>Även några andra föreningar med särskilda förhållanden hanteras utanför systemet.</w:t>
      </w:r>
    </w:p>
    <w:p w14:paraId="5C1A01B4" w14:textId="77777777" w:rsidR="00D732F0" w:rsidRPr="00152E20" w:rsidRDefault="00D732F0" w:rsidP="00331293">
      <w:pPr>
        <w:pStyle w:val="Brdtext"/>
        <w:rPr>
          <w:b/>
          <w:bCs/>
        </w:rPr>
      </w:pPr>
    </w:p>
    <w:p w14:paraId="677649BE" w14:textId="2D89EF52" w:rsidR="006246EF" w:rsidRPr="00152E20" w:rsidRDefault="00272DFD" w:rsidP="00331293">
      <w:pPr>
        <w:pStyle w:val="Brdtext"/>
        <w:rPr>
          <w:b/>
          <w:bCs/>
        </w:rPr>
      </w:pPr>
      <w:r w:rsidRPr="00152E20">
        <w:rPr>
          <w:b/>
          <w:bCs/>
        </w:rPr>
        <w:t>Lovbidrag</w:t>
      </w:r>
    </w:p>
    <w:p w14:paraId="73601B06" w14:textId="77777777" w:rsidR="00272DFD" w:rsidRPr="00152E20" w:rsidRDefault="00272DFD" w:rsidP="00272DFD">
      <w:pPr>
        <w:pStyle w:val="Normalwebb"/>
        <w:shd w:val="clear" w:color="auto" w:fill="FAF9F7"/>
        <w:spacing w:before="75" w:beforeAutospacing="0"/>
      </w:pPr>
      <w:r w:rsidRPr="00152E20">
        <w:t>Syftet med bidraget är att stimulera föreningar och andra intressegrupper att ordna speciella aktiviteter för barn och ungdomar under loven. Barn och ungdomar får möjlighet att prova nya aktiviteter, och föreningarna får presentera sin verksamhet för nya deltagare.</w:t>
      </w:r>
    </w:p>
    <w:p w14:paraId="6DE88B05" w14:textId="77777777" w:rsidR="00272DFD" w:rsidRPr="00152E20" w:rsidRDefault="00272DFD" w:rsidP="00272DFD">
      <w:pPr>
        <w:pStyle w:val="Normalwebb"/>
        <w:shd w:val="clear" w:color="auto" w:fill="FAF9F7"/>
        <w:spacing w:before="75" w:beforeAutospacing="0"/>
      </w:pPr>
      <w:r w:rsidRPr="00152E20">
        <w:t>Sista ansökningsdag för lovbidrag är två veckor före varje lov.</w:t>
      </w:r>
    </w:p>
    <w:p w14:paraId="1150FF99" w14:textId="117B415B" w:rsidR="00272DFD" w:rsidRPr="00152E20" w:rsidRDefault="00272DFD" w:rsidP="00272DFD">
      <w:pPr>
        <w:pStyle w:val="Normalwebb"/>
        <w:shd w:val="clear" w:color="auto" w:fill="FAF9F7"/>
        <w:spacing w:before="75" w:beforeAutospacing="0"/>
      </w:pPr>
      <w:r w:rsidRPr="00152E20">
        <w:t>Aktiviteten måste ha minst tre deltagare och ska vara öppen för alla barn och ungdomar som bor i Kungsbacka</w:t>
      </w:r>
      <w:r w:rsidR="00354200" w:rsidRPr="00152E20">
        <w:t>, dvs både medlemmar och icke-medlemmar kan delta</w:t>
      </w:r>
      <w:r w:rsidR="00FB5B44" w:rsidRPr="00152E20">
        <w:t xml:space="preserve">. Målgruppen ska vara inom åldersintervallet </w:t>
      </w:r>
      <w:r w:rsidRPr="00152E20">
        <w:t>7 och 20 år</w:t>
      </w:r>
      <w:r w:rsidR="00354200" w:rsidRPr="00152E20">
        <w:t xml:space="preserve">. Medlemsavgift får inte utgå för att få delta i lovaktiviteten. </w:t>
      </w:r>
      <w:r w:rsidRPr="00152E20">
        <w:t>Bidrag utgår inte till föreningens ordinarie verksamhet.</w:t>
      </w:r>
    </w:p>
    <w:p w14:paraId="6B6A3824" w14:textId="77777777" w:rsidR="00272DFD" w:rsidRPr="00152E20" w:rsidRDefault="00272DFD" w:rsidP="00272DFD">
      <w:pPr>
        <w:pStyle w:val="Normalwebb"/>
        <w:shd w:val="clear" w:color="auto" w:fill="FAF9F7"/>
        <w:spacing w:before="75" w:beforeAutospacing="0"/>
      </w:pPr>
      <w:r w:rsidRPr="00152E20">
        <w:t>Information om lovaktiviteter ska finns på kommunens webbplats. Föreningen ansvarar för att skicka in manus.</w:t>
      </w:r>
    </w:p>
    <w:p w14:paraId="34F84B1D" w14:textId="06D730AA" w:rsidR="00272DFD" w:rsidRPr="00152E20" w:rsidRDefault="00272DFD" w:rsidP="00272DFD">
      <w:pPr>
        <w:pStyle w:val="Normalwebb"/>
        <w:shd w:val="clear" w:color="auto" w:fill="FAF9F7"/>
        <w:spacing w:before="75" w:beforeAutospacing="0"/>
      </w:pPr>
      <w:r w:rsidRPr="00152E20">
        <w:t xml:space="preserve">Bidraget uppgår till </w:t>
      </w:r>
      <w:r w:rsidR="00EB415C" w:rsidRPr="00152E20">
        <w:t xml:space="preserve">500 kr per dag. </w:t>
      </w:r>
    </w:p>
    <w:p w14:paraId="34665786" w14:textId="77777777" w:rsidR="00272DFD" w:rsidRPr="00152E20" w:rsidRDefault="00272DFD" w:rsidP="00272DFD">
      <w:pPr>
        <w:pStyle w:val="Normalwebb"/>
        <w:shd w:val="clear" w:color="auto" w:fill="FAF9F7"/>
        <w:spacing w:before="75" w:beforeAutospacing="0"/>
      </w:pPr>
      <w:r w:rsidRPr="00152E20">
        <w:t>Bidragsberättigade föreningar kan ansöka om lokalt aktivitetsstöd för lovaktiviteterna oavsett om föreningen får lovbidrag eller inte. Ansökan för lovaktiviteten lämnas då in med ordinarie ansökan 15 februari och 15 augusti.</w:t>
      </w:r>
    </w:p>
    <w:p w14:paraId="55388E2A" w14:textId="77777777" w:rsidR="00272DFD" w:rsidRPr="00152E20" w:rsidRDefault="00272DFD" w:rsidP="00272DFD">
      <w:pPr>
        <w:pStyle w:val="Normalwebb"/>
        <w:shd w:val="clear" w:color="auto" w:fill="FAF9F7"/>
        <w:spacing w:before="75" w:beforeAutospacing="0"/>
      </w:pPr>
      <w:r w:rsidRPr="00152E20">
        <w:t>Om föreningen får bidrag från studieförbund eller andra organisationer kan föreningen inte söka bidrag av Kultur &amp; Fritid.</w:t>
      </w:r>
    </w:p>
    <w:p w14:paraId="75B2BCF8" w14:textId="619E4A51" w:rsidR="00272DFD" w:rsidRDefault="00272DFD" w:rsidP="00272DFD">
      <w:pPr>
        <w:pStyle w:val="Normalwebb"/>
        <w:shd w:val="clear" w:color="auto" w:fill="FAF9F7"/>
        <w:spacing w:before="75" w:beforeAutospacing="0"/>
      </w:pPr>
      <w:r w:rsidRPr="00152E20">
        <w:t>Föreningen eller organisationen måste ha ett plus- eller bankgiro för att få bidrag. Bidrag kan inte betalas ut till privatpersoner.</w:t>
      </w:r>
    </w:p>
    <w:p w14:paraId="1095FF0A" w14:textId="77777777" w:rsidR="00152E20" w:rsidRPr="00152E20" w:rsidRDefault="00152E20" w:rsidP="00272DFD">
      <w:pPr>
        <w:pStyle w:val="Normalwebb"/>
        <w:shd w:val="clear" w:color="auto" w:fill="FAF9F7"/>
        <w:spacing w:before="75" w:beforeAutospacing="0"/>
      </w:pPr>
    </w:p>
    <w:p w14:paraId="3FF7F8AE" w14:textId="4A208888" w:rsidR="00331293" w:rsidRPr="00331293" w:rsidRDefault="00331293" w:rsidP="008601FE">
      <w:pPr>
        <w:pStyle w:val="Brdtext"/>
        <w:rPr>
          <w:b/>
          <w:bCs/>
        </w:rPr>
      </w:pPr>
      <w:r w:rsidRPr="00331293">
        <w:rPr>
          <w:b/>
          <w:bCs/>
        </w:rPr>
        <w:t>Ansökningsförfarande</w:t>
      </w:r>
      <w:r w:rsidR="00272DFD">
        <w:rPr>
          <w:b/>
          <w:bCs/>
        </w:rPr>
        <w:t xml:space="preserve"> för bidragen</w:t>
      </w:r>
    </w:p>
    <w:p w14:paraId="270C1250" w14:textId="1448DF30" w:rsidR="00331293" w:rsidRPr="00331293" w:rsidRDefault="00331293" w:rsidP="00331293">
      <w:pPr>
        <w:pStyle w:val="Brdtext"/>
      </w:pPr>
      <w:r>
        <w:t>De g</w:t>
      </w:r>
      <w:r w:rsidRPr="00331293">
        <w:t>rundläggande krav</w:t>
      </w:r>
      <w:r>
        <w:t xml:space="preserve">en </w:t>
      </w:r>
      <w:r w:rsidR="00670674">
        <w:t xml:space="preserve">som finns idag </w:t>
      </w:r>
      <w:r>
        <w:t xml:space="preserve">för att </w:t>
      </w:r>
      <w:r w:rsidR="00331823">
        <w:t xml:space="preserve">klassas som en </w:t>
      </w:r>
      <w:r>
        <w:t xml:space="preserve">bidragsberättigad </w:t>
      </w:r>
      <w:r w:rsidRPr="00331293">
        <w:t>förening</w:t>
      </w:r>
      <w:r>
        <w:t xml:space="preserve"> </w:t>
      </w:r>
      <w:r w:rsidR="00331823">
        <w:t>har redogjorts för i särskilt avsnitt ovan</w:t>
      </w:r>
      <w:r>
        <w:t>.</w:t>
      </w:r>
    </w:p>
    <w:p w14:paraId="15275E82" w14:textId="1E2E6FD3" w:rsidR="00331293" w:rsidRPr="00354200" w:rsidRDefault="00272DFD" w:rsidP="00670674">
      <w:pPr>
        <w:pStyle w:val="Brdtext"/>
      </w:pPr>
      <w:r>
        <w:t xml:space="preserve">Uppfylls kraven kommer bidrag att utbetalas automatiskt utan ansökningsförfarande. </w:t>
      </w:r>
      <w:r w:rsidR="00670674">
        <w:t>F</w:t>
      </w:r>
      <w:r w:rsidR="00331293" w:rsidRPr="00331293">
        <w:t xml:space="preserve">okus </w:t>
      </w:r>
      <w:r w:rsidR="00670674">
        <w:t xml:space="preserve">kommer ligga på </w:t>
      </w:r>
      <w:r w:rsidR="00331293" w:rsidRPr="00331293">
        <w:t xml:space="preserve">uppföljning </w:t>
      </w:r>
      <w:r w:rsidR="00670674">
        <w:t xml:space="preserve">av föreningens dokumentation och stickprover i verksamheten istället för att </w:t>
      </w:r>
      <w:r>
        <w:t xml:space="preserve">vi </w:t>
      </w:r>
      <w:r w:rsidR="00670674" w:rsidRPr="00354200">
        <w:t>ha</w:t>
      </w:r>
      <w:r w:rsidRPr="00354200">
        <w:t>r</w:t>
      </w:r>
      <w:r w:rsidR="00670674" w:rsidRPr="00354200">
        <w:t xml:space="preserve"> administrativt tunga ansökningsförfaranden. </w:t>
      </w:r>
    </w:p>
    <w:p w14:paraId="7684A5F3" w14:textId="72899B96" w:rsidR="00FB5B44" w:rsidRPr="00354200" w:rsidRDefault="00FB5B44" w:rsidP="00670674">
      <w:pPr>
        <w:pStyle w:val="Brdtext"/>
      </w:pPr>
      <w:r w:rsidRPr="00354200">
        <w:t>Detta gäller dock inte lovbidraget som måste ansökas om särskilt</w:t>
      </w:r>
      <w:r w:rsidR="008F05B6" w:rsidRPr="00354200">
        <w:t xml:space="preserve"> inför varje lov</w:t>
      </w:r>
      <w:r w:rsidRPr="00354200">
        <w:t>.</w:t>
      </w:r>
    </w:p>
    <w:p w14:paraId="226153BB" w14:textId="77777777" w:rsidR="00670674" w:rsidRPr="00670674" w:rsidRDefault="00670674" w:rsidP="00670674">
      <w:pPr>
        <w:pStyle w:val="Brdtext"/>
        <w:rPr>
          <w:b/>
          <w:bCs/>
        </w:rPr>
      </w:pPr>
    </w:p>
    <w:p w14:paraId="0AD5F0BF" w14:textId="77777777" w:rsidR="00331293" w:rsidRPr="00670674" w:rsidRDefault="00670674" w:rsidP="00670674">
      <w:pPr>
        <w:pStyle w:val="Brdtext"/>
        <w:numPr>
          <w:ilvl w:val="0"/>
          <w:numId w:val="25"/>
        </w:numPr>
        <w:rPr>
          <w:b/>
          <w:bCs/>
        </w:rPr>
      </w:pPr>
      <w:r w:rsidRPr="00670674">
        <w:rPr>
          <w:b/>
          <w:bCs/>
        </w:rPr>
        <w:t>Folkhälsoföreningar</w:t>
      </w:r>
    </w:p>
    <w:p w14:paraId="4C81919F" w14:textId="77777777" w:rsidR="00670674" w:rsidRPr="00670674" w:rsidRDefault="00670674" w:rsidP="00670674">
      <w:pPr>
        <w:pStyle w:val="Brdtext"/>
      </w:pPr>
      <w:r w:rsidRPr="00670674">
        <w:t>För att en förening ska få föreningsstöd ska normalt följande grundvillkor vara uppfyllda:</w:t>
      </w:r>
    </w:p>
    <w:p w14:paraId="21BC707B" w14:textId="77777777" w:rsidR="00670674" w:rsidRPr="00670674" w:rsidRDefault="00670674" w:rsidP="00670674">
      <w:pPr>
        <w:pStyle w:val="Brdtext"/>
        <w:numPr>
          <w:ilvl w:val="1"/>
          <w:numId w:val="30"/>
        </w:numPr>
      </w:pPr>
      <w:r w:rsidRPr="00670674">
        <w:t>Föreningen ska ha minst 10 medlemmar</w:t>
      </w:r>
    </w:p>
    <w:p w14:paraId="5533F1DA" w14:textId="77777777" w:rsidR="00670674" w:rsidRPr="00670674" w:rsidRDefault="00670674" w:rsidP="00670674">
      <w:pPr>
        <w:pStyle w:val="Brdtext"/>
        <w:numPr>
          <w:ilvl w:val="1"/>
          <w:numId w:val="30"/>
        </w:numPr>
      </w:pPr>
      <w:r w:rsidRPr="00670674">
        <w:t>Föreningen får inte utöva verksamhet för målgruppen 7-20 år</w:t>
      </w:r>
    </w:p>
    <w:p w14:paraId="44D229DD" w14:textId="77777777" w:rsidR="00670674" w:rsidRPr="00670674" w:rsidRDefault="00670674" w:rsidP="00670674">
      <w:pPr>
        <w:pStyle w:val="Brdtext"/>
        <w:numPr>
          <w:ilvl w:val="1"/>
          <w:numId w:val="30"/>
        </w:numPr>
      </w:pPr>
      <w:r w:rsidRPr="00670674">
        <w:t>Minst 75 procent av föreningens medlemmar ska vara bosatta inom kommunen</w:t>
      </w:r>
    </w:p>
    <w:p w14:paraId="4D9CCBD1" w14:textId="77777777" w:rsidR="00670674" w:rsidRPr="00670674" w:rsidRDefault="00670674" w:rsidP="00670674">
      <w:pPr>
        <w:pStyle w:val="Brdtext"/>
        <w:numPr>
          <w:ilvl w:val="1"/>
          <w:numId w:val="30"/>
        </w:numPr>
      </w:pPr>
      <w:r w:rsidRPr="00670674">
        <w:t>Bidraget ska sporra till fysisk aktivitet i någon form</w:t>
      </w:r>
    </w:p>
    <w:p w14:paraId="1343E42D" w14:textId="77777777" w:rsidR="00670674" w:rsidRPr="00670674" w:rsidRDefault="00670674" w:rsidP="00670674">
      <w:pPr>
        <w:pStyle w:val="Brdtext"/>
        <w:numPr>
          <w:ilvl w:val="1"/>
          <w:numId w:val="30"/>
        </w:numPr>
      </w:pPr>
      <w:r w:rsidRPr="00670674">
        <w:t>Aktiviteten ska vara ledarledd, pågå i minst 30 minuter och bestå av minst tre personer</w:t>
      </w:r>
    </w:p>
    <w:p w14:paraId="2E953E42" w14:textId="77777777" w:rsidR="00670674" w:rsidRPr="00670674" w:rsidRDefault="00670674" w:rsidP="00670674">
      <w:pPr>
        <w:pStyle w:val="Brdtext"/>
        <w:numPr>
          <w:ilvl w:val="1"/>
          <w:numId w:val="30"/>
        </w:numPr>
      </w:pPr>
      <w:r w:rsidRPr="00670674">
        <w:t>Bidraget betalas inte ut till aktiviteter som genomförs i studiecirkelform eller där annat bidrag bekostar verksamheten</w:t>
      </w:r>
    </w:p>
    <w:p w14:paraId="2E822E63" w14:textId="77777777" w:rsidR="00670674" w:rsidRPr="00670674" w:rsidRDefault="00670674" w:rsidP="00670674">
      <w:pPr>
        <w:pStyle w:val="Brdtext"/>
        <w:numPr>
          <w:ilvl w:val="1"/>
          <w:numId w:val="30"/>
        </w:numPr>
      </w:pPr>
      <w:r w:rsidRPr="00670674">
        <w:t xml:space="preserve">Föreningen ska godkännas av nämnden för </w:t>
      </w:r>
      <w:r w:rsidR="00A118FB">
        <w:t xml:space="preserve">Kultur &amp; Fritid som en bidragsberättigad förening som bidrar till kommunens mål och riktar sig till den målgrupp som är prioriterad att stödja. </w:t>
      </w:r>
    </w:p>
    <w:p w14:paraId="533A5F95" w14:textId="77777777" w:rsidR="00670674" w:rsidRPr="00670674" w:rsidRDefault="00670674" w:rsidP="00670674">
      <w:pPr>
        <w:pStyle w:val="Brdtext"/>
        <w:numPr>
          <w:ilvl w:val="0"/>
          <w:numId w:val="32"/>
        </w:numPr>
      </w:pPr>
      <w:r w:rsidRPr="00670674">
        <w:t>Varje sammankomst ska ha minst tre deltagare utöver ledare.</w:t>
      </w:r>
    </w:p>
    <w:p w14:paraId="0171CC3F" w14:textId="77777777" w:rsidR="00A118FB" w:rsidRDefault="00670674" w:rsidP="00B0055C">
      <w:pPr>
        <w:pStyle w:val="Brdtext"/>
        <w:numPr>
          <w:ilvl w:val="0"/>
          <w:numId w:val="32"/>
        </w:numPr>
      </w:pPr>
      <w:r w:rsidRPr="00670674">
        <w:t>Bidraget regleras varje år utifrån det totala antalet ansökningar och nämnden för Kultur &amp; Fritids årliga budget. Det innebär att bidraget kan variera från år till år.</w:t>
      </w:r>
    </w:p>
    <w:p w14:paraId="05B53CB2" w14:textId="77777777" w:rsidR="00670674" w:rsidRPr="00670674" w:rsidRDefault="00670674" w:rsidP="00B0055C">
      <w:pPr>
        <w:pStyle w:val="Brdtext"/>
        <w:numPr>
          <w:ilvl w:val="0"/>
          <w:numId w:val="32"/>
        </w:numPr>
      </w:pPr>
      <w:r w:rsidRPr="00670674">
        <w:t>Redovisning av Folkhälsobidraget ska ske med Aktivitetskort på nätet.</w:t>
      </w:r>
    </w:p>
    <w:p w14:paraId="14E627CC" w14:textId="77777777" w:rsidR="00331293" w:rsidRDefault="00331293" w:rsidP="008601FE">
      <w:pPr>
        <w:pStyle w:val="Brdtext"/>
      </w:pPr>
    </w:p>
    <w:p w14:paraId="5C9185BF" w14:textId="77777777" w:rsidR="00A118FB" w:rsidRPr="00A118FB" w:rsidRDefault="00A118FB" w:rsidP="00A118FB">
      <w:pPr>
        <w:pStyle w:val="Brdtext"/>
        <w:numPr>
          <w:ilvl w:val="0"/>
          <w:numId w:val="25"/>
        </w:numPr>
        <w:rPr>
          <w:b/>
          <w:bCs/>
        </w:rPr>
      </w:pPr>
      <w:r w:rsidRPr="00A118FB">
        <w:rPr>
          <w:b/>
          <w:bCs/>
        </w:rPr>
        <w:t>Handikappförening</w:t>
      </w:r>
    </w:p>
    <w:p w14:paraId="55C4D9A4" w14:textId="77777777" w:rsidR="00A118FB" w:rsidRPr="00A118FB" w:rsidRDefault="00A118FB" w:rsidP="00A118FB">
      <w:pPr>
        <w:pStyle w:val="Brdtext"/>
        <w:numPr>
          <w:ilvl w:val="0"/>
          <w:numId w:val="37"/>
        </w:numPr>
      </w:pPr>
      <w:r w:rsidRPr="00A118FB">
        <w:t>För att en förening ska få föreningsstöd ska föreningen ha minst 10 medlemmar och vara godkänd av nämnden för Kultur &amp; Fritid.</w:t>
      </w:r>
    </w:p>
    <w:p w14:paraId="7BDE5226" w14:textId="77777777" w:rsidR="00A118FB" w:rsidRPr="00A118FB" w:rsidRDefault="00A118FB" w:rsidP="00A118FB">
      <w:pPr>
        <w:pStyle w:val="Brdtext"/>
        <w:numPr>
          <w:ilvl w:val="0"/>
          <w:numId w:val="37"/>
        </w:numPr>
      </w:pPr>
      <w:r w:rsidRPr="00A118FB">
        <w:t>Lokalt aktivitetsstöd utgår där bidrag betalas ut med 7 kronor för varje deltagartillfälle. Varje sammankomst ska ha minst tre deltagare utöver ledare.</w:t>
      </w:r>
    </w:p>
    <w:p w14:paraId="1B027963" w14:textId="77777777" w:rsidR="00A118FB" w:rsidRPr="00A118FB" w:rsidRDefault="00A118FB" w:rsidP="00A118FB">
      <w:pPr>
        <w:pStyle w:val="Brdtext"/>
        <w:numPr>
          <w:ilvl w:val="0"/>
          <w:numId w:val="35"/>
        </w:numPr>
      </w:pPr>
      <w:r w:rsidRPr="00A118FB">
        <w:t>Bidrag utgår till alla medlemmar oavsett ålder.</w:t>
      </w:r>
    </w:p>
    <w:p w14:paraId="48F78EED" w14:textId="77777777" w:rsidR="00A118FB" w:rsidRPr="00A118FB" w:rsidRDefault="00A118FB" w:rsidP="00A118FB">
      <w:pPr>
        <w:pStyle w:val="Brdtext"/>
        <w:numPr>
          <w:ilvl w:val="0"/>
          <w:numId w:val="35"/>
        </w:numPr>
      </w:pPr>
      <w:r w:rsidRPr="00A118FB">
        <w:t>Bidraget regleras varje år utifrån det totala antalet ansökningar och Kultur och Fritids årliga budget. Bidraget kan därför variera.</w:t>
      </w:r>
    </w:p>
    <w:p w14:paraId="5C32EA45" w14:textId="77777777" w:rsidR="00A118FB" w:rsidRPr="00A118FB" w:rsidRDefault="00A118FB" w:rsidP="00A118FB">
      <w:pPr>
        <w:pStyle w:val="Brdtext"/>
        <w:numPr>
          <w:ilvl w:val="0"/>
          <w:numId w:val="35"/>
        </w:numPr>
      </w:pPr>
      <w:r w:rsidRPr="00A118FB">
        <w:t>Redovisning av Lokalt aktivitetsstöd ska ske med Aktivitetskort på nätet.</w:t>
      </w:r>
    </w:p>
    <w:p w14:paraId="2852408B" w14:textId="77777777" w:rsidR="00A118FB" w:rsidRPr="00A118FB" w:rsidRDefault="00A118FB" w:rsidP="00A118FB">
      <w:pPr>
        <w:pStyle w:val="Brdtext"/>
        <w:numPr>
          <w:ilvl w:val="0"/>
          <w:numId w:val="36"/>
        </w:numPr>
      </w:pPr>
      <w:r>
        <w:t xml:space="preserve">Något särskilt </w:t>
      </w:r>
      <w:r w:rsidRPr="00A118FB">
        <w:t xml:space="preserve">lokalbidrag </w:t>
      </w:r>
      <w:r>
        <w:t xml:space="preserve">beviljas i normalfallet inte </w:t>
      </w:r>
      <w:r w:rsidRPr="00A118FB">
        <w:t>men föreningarna är välkomna att boka kommunala lokaler.</w:t>
      </w:r>
    </w:p>
    <w:p w14:paraId="7682E86A" w14:textId="77777777" w:rsidR="00A118FB" w:rsidRPr="00354200" w:rsidRDefault="00A118FB" w:rsidP="008601FE">
      <w:pPr>
        <w:pStyle w:val="Brdtext"/>
      </w:pPr>
    </w:p>
    <w:p w14:paraId="171B1522" w14:textId="09C05B2B" w:rsidR="00426C3C" w:rsidRPr="00354200" w:rsidRDefault="00426C3C" w:rsidP="00426C3C">
      <w:pPr>
        <w:pStyle w:val="Brdtext"/>
      </w:pPr>
      <w:r w:rsidRPr="00354200">
        <w:t xml:space="preserve">Under förutsättning att efterfrågade handlingar lämnas in får lokala handikappföreningar och länsföreningar </w:t>
      </w:r>
      <w:r w:rsidR="00D60C0C" w:rsidRPr="00354200">
        <w:t xml:space="preserve">även </w:t>
      </w:r>
      <w:r w:rsidR="00354200" w:rsidRPr="00354200">
        <w:t>utbildnings- och u</w:t>
      </w:r>
      <w:r w:rsidR="00D60C0C" w:rsidRPr="00354200">
        <w:t xml:space="preserve">tvecklingsbidrag om 200 kr/medlem. </w:t>
      </w:r>
      <w:r w:rsidRPr="00354200">
        <w:t>Bidraget beräknas på ett aktivt medlemskap och det totala antalet deltagartillfällen som föreningen har under ett år. För att medlemmar ska räknas som aktiva ska de delta i minst fyra deltagartillfällen per år.</w:t>
      </w:r>
    </w:p>
    <w:p w14:paraId="05067F1D" w14:textId="7D59D50E" w:rsidR="00331293" w:rsidRPr="00331293" w:rsidRDefault="00331293" w:rsidP="008601FE">
      <w:pPr>
        <w:pStyle w:val="Brdtext"/>
      </w:pPr>
    </w:p>
    <w:p w14:paraId="65473321" w14:textId="77777777" w:rsidR="00426C3C" w:rsidRDefault="00426C3C" w:rsidP="00DB36D7">
      <w:pPr>
        <w:pStyle w:val="Brdtext"/>
      </w:pPr>
    </w:p>
    <w:p w14:paraId="3BCB6D37" w14:textId="5EDF1177" w:rsidR="00426C3C" w:rsidRPr="00036C58" w:rsidRDefault="00426C3C" w:rsidP="00426C3C">
      <w:pPr>
        <w:pStyle w:val="Brdtext"/>
        <w:numPr>
          <w:ilvl w:val="0"/>
          <w:numId w:val="25"/>
        </w:numPr>
        <w:rPr>
          <w:b/>
          <w:bCs/>
        </w:rPr>
      </w:pPr>
      <w:r w:rsidRPr="00036C58">
        <w:rPr>
          <w:b/>
          <w:bCs/>
        </w:rPr>
        <w:t>Årligt verksamhetsbidrag till kulturföreningar</w:t>
      </w:r>
    </w:p>
    <w:p w14:paraId="0629B9D1" w14:textId="77777777" w:rsidR="00426C3C" w:rsidRPr="00426C3C" w:rsidRDefault="00426C3C" w:rsidP="00426C3C">
      <w:pPr>
        <w:pStyle w:val="Brdtext"/>
        <w:ind w:left="360"/>
      </w:pPr>
      <w:r>
        <w:t xml:space="preserve">Årligt verksamhetsbidrag </w:t>
      </w:r>
      <w:r w:rsidRPr="00426C3C">
        <w:t xml:space="preserve">kan sökas av ideella kulturföreningar i Kungsbacka. Ansökan om årligt verksamhetsbidrag för nästkommande år ska lämnas in till Kultur- och Fritidsförvaltningen senast 15 september. </w:t>
      </w:r>
    </w:p>
    <w:p w14:paraId="09CA2A72" w14:textId="77777777" w:rsidR="00426C3C" w:rsidRPr="00426C3C" w:rsidRDefault="00426C3C" w:rsidP="00426C3C">
      <w:pPr>
        <w:pStyle w:val="Brdtext"/>
        <w:ind w:left="720"/>
      </w:pPr>
      <w:r>
        <w:t xml:space="preserve">Bidrag kan beviljas för </w:t>
      </w:r>
      <w:r w:rsidRPr="00426C3C">
        <w:t>kostnader som har direkt koppling till föreningens egen kulturverksamhet som teknikkostnader, lokalkostnader vid offentliga arrangemang, marknadsföring vid offentliga arrangemang och arvoden till föreläsare och artister.</w:t>
      </w:r>
    </w:p>
    <w:p w14:paraId="2BCB0EA3" w14:textId="77777777" w:rsidR="00426C3C" w:rsidRPr="00426C3C" w:rsidRDefault="00426C3C" w:rsidP="00426C3C">
      <w:pPr>
        <w:pStyle w:val="Brdtext"/>
        <w:ind w:left="720"/>
      </w:pPr>
      <w:r w:rsidRPr="00426C3C">
        <w:t>Villkor</w:t>
      </w:r>
    </w:p>
    <w:p w14:paraId="27FD5809" w14:textId="77777777" w:rsidR="00426C3C" w:rsidRPr="00426C3C" w:rsidRDefault="00426C3C" w:rsidP="00426C3C">
      <w:pPr>
        <w:pStyle w:val="Brdtext"/>
        <w:numPr>
          <w:ilvl w:val="1"/>
          <w:numId w:val="38"/>
        </w:numPr>
      </w:pPr>
      <w:r w:rsidRPr="00426C3C">
        <w:t>Föreningar som bedriver ideell och icke vinstdrivande kulturell verksamhet i Kungsbacka kommun.</w:t>
      </w:r>
    </w:p>
    <w:p w14:paraId="3D271C6C" w14:textId="77777777" w:rsidR="00426C3C" w:rsidRPr="00426C3C" w:rsidRDefault="00426C3C" w:rsidP="00426C3C">
      <w:pPr>
        <w:pStyle w:val="Brdtext"/>
        <w:numPr>
          <w:ilvl w:val="1"/>
          <w:numId w:val="38"/>
        </w:numPr>
      </w:pPr>
      <w:r w:rsidRPr="00426C3C">
        <w:t>Föreningar som är demokratiska och öppna för alla.</w:t>
      </w:r>
    </w:p>
    <w:p w14:paraId="207A3C32" w14:textId="77777777" w:rsidR="00426C3C" w:rsidRPr="00426C3C" w:rsidRDefault="00426C3C" w:rsidP="00426C3C">
      <w:pPr>
        <w:pStyle w:val="Brdtext"/>
        <w:numPr>
          <w:ilvl w:val="1"/>
          <w:numId w:val="38"/>
        </w:numPr>
      </w:pPr>
      <w:r w:rsidRPr="00426C3C">
        <w:t>Föreningar som har stadgar, styrelse och årsmöte.</w:t>
      </w:r>
    </w:p>
    <w:p w14:paraId="0C63FF4B" w14:textId="77777777" w:rsidR="00426C3C" w:rsidRPr="00426C3C" w:rsidRDefault="00426C3C" w:rsidP="00426C3C">
      <w:pPr>
        <w:pStyle w:val="Brdtext"/>
        <w:numPr>
          <w:ilvl w:val="1"/>
          <w:numId w:val="38"/>
        </w:numPr>
      </w:pPr>
      <w:r w:rsidRPr="00426C3C">
        <w:t>Föreningar som huvudsakligen består av personer som bor i Kungsbacka.</w:t>
      </w:r>
    </w:p>
    <w:p w14:paraId="73458B67" w14:textId="77777777" w:rsidR="00426C3C" w:rsidRPr="00426C3C" w:rsidRDefault="00426C3C" w:rsidP="00426C3C">
      <w:pPr>
        <w:pStyle w:val="Brdtext"/>
        <w:numPr>
          <w:ilvl w:val="1"/>
          <w:numId w:val="38"/>
        </w:numPr>
      </w:pPr>
      <w:r w:rsidRPr="00426C3C">
        <w:t>Föreningar vars medlemmar betalar en fastställd medlemsavgift.</w:t>
      </w:r>
    </w:p>
    <w:p w14:paraId="4E01E03C" w14:textId="77777777" w:rsidR="00426C3C" w:rsidRPr="00426C3C" w:rsidRDefault="00426C3C" w:rsidP="00426C3C">
      <w:pPr>
        <w:pStyle w:val="Brdtext"/>
        <w:numPr>
          <w:ilvl w:val="1"/>
          <w:numId w:val="38"/>
        </w:numPr>
      </w:pPr>
      <w:r w:rsidRPr="00426C3C">
        <w:t>Föreningar som följer god ekonomisk redovisningssed.</w:t>
      </w:r>
    </w:p>
    <w:p w14:paraId="39043457" w14:textId="77777777" w:rsidR="00426C3C" w:rsidRPr="00426C3C" w:rsidRDefault="00426C3C" w:rsidP="00426C3C">
      <w:pPr>
        <w:pStyle w:val="Brdtext"/>
        <w:numPr>
          <w:ilvl w:val="1"/>
          <w:numId w:val="38"/>
        </w:numPr>
      </w:pPr>
      <w:r w:rsidRPr="00426C3C">
        <w:t>Föreningar vars arrangemang är offentliga och drogfria.</w:t>
      </w:r>
    </w:p>
    <w:p w14:paraId="7158BF93" w14:textId="77777777" w:rsidR="00426C3C" w:rsidRPr="00354200" w:rsidRDefault="00426C3C" w:rsidP="00426C3C">
      <w:pPr>
        <w:pStyle w:val="Brdtext"/>
        <w:ind w:left="720"/>
      </w:pPr>
      <w:r w:rsidRPr="00354200">
        <w:t>Bidrag ges inte till politiska partier, religiösa samfund eller till kommunal, regional eller statlig verksamhet. Däremot kan bidrag ges till dessa organisationer i det fall de driver obunden, fri och för alla öppen verksamhet för samhällets nytta.</w:t>
      </w:r>
    </w:p>
    <w:p w14:paraId="74BA5FAA" w14:textId="77777777" w:rsidR="00426C3C" w:rsidRDefault="00426C3C" w:rsidP="00426C3C">
      <w:pPr>
        <w:pStyle w:val="Brdtext"/>
        <w:ind w:left="720"/>
      </w:pPr>
    </w:p>
    <w:p w14:paraId="2CF4E0F0" w14:textId="3AB8863B" w:rsidR="00426C3C" w:rsidRPr="00426C3C" w:rsidRDefault="00426C3C" w:rsidP="00B0055C">
      <w:pPr>
        <w:pStyle w:val="Brdtext"/>
        <w:numPr>
          <w:ilvl w:val="0"/>
          <w:numId w:val="25"/>
        </w:numPr>
        <w:rPr>
          <w:b/>
          <w:bCs/>
        </w:rPr>
      </w:pPr>
      <w:r w:rsidRPr="00426C3C">
        <w:rPr>
          <w:b/>
          <w:bCs/>
        </w:rPr>
        <w:t xml:space="preserve">Arrangemangsbidrag till </w:t>
      </w:r>
      <w:r w:rsidR="00036C58">
        <w:rPr>
          <w:b/>
          <w:bCs/>
        </w:rPr>
        <w:t>kultur</w:t>
      </w:r>
      <w:r w:rsidRPr="00426C3C">
        <w:rPr>
          <w:b/>
          <w:bCs/>
        </w:rPr>
        <w:t xml:space="preserve">föreningar, nätverk, grupper och enskilda personer </w:t>
      </w:r>
    </w:p>
    <w:p w14:paraId="49662B7B" w14:textId="77777777" w:rsidR="00426C3C" w:rsidRPr="00426C3C" w:rsidRDefault="00426C3C" w:rsidP="00426C3C">
      <w:pPr>
        <w:pStyle w:val="Brdtext"/>
        <w:ind w:left="720"/>
      </w:pPr>
      <w:r>
        <w:t>F</w:t>
      </w:r>
      <w:r w:rsidRPr="00426C3C">
        <w:t xml:space="preserve">öreningar, nätverk, grupper och enskilda personer kan söka bidrag för kulturprojekt. Ansökan görs löpande under året. Projektet ska förankras hos förvaltningen för Kultur &amp; Fritid och ansökan ska göras senast tre veckor före projektstart. </w:t>
      </w:r>
      <w:r>
        <w:t xml:space="preserve">Bidrag beviljas till </w:t>
      </w:r>
      <w:r w:rsidRPr="00426C3C">
        <w:t>kostnader som har direkt koppling till kulturprojektets genomförande som teknikkostnader, lokalkostnader, marknadsföring och arvode till föreläsare och artister.</w:t>
      </w:r>
    </w:p>
    <w:p w14:paraId="6F9EF4C8" w14:textId="77777777" w:rsidR="00426C3C" w:rsidRPr="00426C3C" w:rsidRDefault="00426C3C" w:rsidP="00426C3C">
      <w:pPr>
        <w:pStyle w:val="Brdtext"/>
        <w:ind w:left="720"/>
      </w:pPr>
      <w:r w:rsidRPr="00426C3C">
        <w:t>Villkor</w:t>
      </w:r>
    </w:p>
    <w:p w14:paraId="40219A76" w14:textId="77777777" w:rsidR="00426C3C" w:rsidRPr="00426C3C" w:rsidRDefault="00426C3C" w:rsidP="00426C3C">
      <w:pPr>
        <w:pStyle w:val="Brdtext"/>
        <w:numPr>
          <w:ilvl w:val="1"/>
          <w:numId w:val="39"/>
        </w:numPr>
      </w:pPr>
      <w:r w:rsidRPr="00426C3C">
        <w:t>Avser ideella och icke vinstdrivande kulturprojekt.</w:t>
      </w:r>
    </w:p>
    <w:p w14:paraId="642F79CE" w14:textId="77777777" w:rsidR="00426C3C" w:rsidRPr="00426C3C" w:rsidRDefault="00426C3C" w:rsidP="00426C3C">
      <w:pPr>
        <w:pStyle w:val="Brdtext"/>
        <w:numPr>
          <w:ilvl w:val="1"/>
          <w:numId w:val="39"/>
        </w:numPr>
      </w:pPr>
      <w:r w:rsidRPr="00426C3C">
        <w:t>Projektet sker i Kungsbacka kommun och drivs huvudsakligen av boende i Kungsbacka.</w:t>
      </w:r>
    </w:p>
    <w:p w14:paraId="0C60C4FB" w14:textId="77777777" w:rsidR="00426C3C" w:rsidRPr="00426C3C" w:rsidRDefault="00426C3C" w:rsidP="00426C3C">
      <w:pPr>
        <w:pStyle w:val="Brdtext"/>
        <w:numPr>
          <w:ilvl w:val="1"/>
          <w:numId w:val="39"/>
        </w:numPr>
      </w:pPr>
      <w:r w:rsidRPr="00426C3C">
        <w:t>Projektet är demokratiskt och icke diskriminerande.</w:t>
      </w:r>
    </w:p>
    <w:p w14:paraId="77718F4C" w14:textId="77777777" w:rsidR="00426C3C" w:rsidRPr="00426C3C" w:rsidRDefault="00426C3C" w:rsidP="00426C3C">
      <w:pPr>
        <w:pStyle w:val="Brdtext"/>
        <w:numPr>
          <w:ilvl w:val="1"/>
          <w:numId w:val="39"/>
        </w:numPr>
      </w:pPr>
      <w:r w:rsidRPr="00426C3C">
        <w:t>Projektet framförs offentligt.</w:t>
      </w:r>
    </w:p>
    <w:p w14:paraId="5A9346B3" w14:textId="77777777" w:rsidR="00426C3C" w:rsidRPr="00426C3C" w:rsidRDefault="00426C3C" w:rsidP="00426C3C">
      <w:pPr>
        <w:pStyle w:val="Brdtext"/>
        <w:numPr>
          <w:ilvl w:val="1"/>
          <w:numId w:val="39"/>
        </w:numPr>
      </w:pPr>
      <w:r w:rsidRPr="00426C3C">
        <w:t>Projektet och inramningen är drogfri.</w:t>
      </w:r>
    </w:p>
    <w:p w14:paraId="5F0C370A" w14:textId="77777777" w:rsidR="00426C3C" w:rsidRPr="00426C3C" w:rsidRDefault="00426C3C" w:rsidP="00426C3C">
      <w:pPr>
        <w:pStyle w:val="Brdtext"/>
        <w:numPr>
          <w:ilvl w:val="1"/>
          <w:numId w:val="39"/>
        </w:numPr>
      </w:pPr>
      <w:r w:rsidRPr="00426C3C">
        <w:t>Bidrag ges inte till skolprojekt, utbildningsprogram, forskning, politiska partier, religiösa samfund, eller kommunal, regional eller statlig verksamhet.</w:t>
      </w:r>
    </w:p>
    <w:p w14:paraId="72A857B1" w14:textId="77777777" w:rsidR="00426C3C" w:rsidRPr="00426C3C" w:rsidRDefault="00426C3C" w:rsidP="00426C3C">
      <w:pPr>
        <w:pStyle w:val="Brdtext"/>
        <w:ind w:left="720"/>
      </w:pPr>
      <w:r w:rsidRPr="00426C3C">
        <w:t>Underlaget för ansökan får inte innehålla kostnader som inte har en direkt koppling till kulturprojektets genomförande eller kostnader som frångår principen om att projektet ska vara ideellt. Exempel på kostnader som inte godkänns är reseersättning och arvode till arrangörer och avlönade arrangörer.</w:t>
      </w:r>
    </w:p>
    <w:p w14:paraId="3F391211" w14:textId="77777777" w:rsidR="00426C3C" w:rsidRPr="00426C3C" w:rsidRDefault="00426C3C" w:rsidP="00426C3C">
      <w:pPr>
        <w:pStyle w:val="Brdtext"/>
        <w:ind w:left="720"/>
      </w:pPr>
      <w:r w:rsidRPr="00426C3C">
        <w:t xml:space="preserve">Uppföljning efter avslutat arrangemang ska lämnas till Kultur- och Fritidsförvaltningen i enlighet med ansökan. </w:t>
      </w:r>
    </w:p>
    <w:p w14:paraId="0B76FE41" w14:textId="77777777" w:rsidR="00426C3C" w:rsidRDefault="00426C3C" w:rsidP="00426C3C">
      <w:pPr>
        <w:pStyle w:val="Brdtext"/>
        <w:ind w:left="720"/>
      </w:pPr>
    </w:p>
    <w:p w14:paraId="6F04C28D" w14:textId="77777777" w:rsidR="00B0055C" w:rsidRPr="00B0055C" w:rsidRDefault="00B0055C" w:rsidP="00B0055C">
      <w:pPr>
        <w:pStyle w:val="Brdtext"/>
        <w:rPr>
          <w:b/>
          <w:bCs/>
        </w:rPr>
      </w:pPr>
      <w:r w:rsidRPr="00B0055C">
        <w:rPr>
          <w:b/>
          <w:bCs/>
        </w:rPr>
        <w:t>F. Bidrag till ungas kulturprojekt</w:t>
      </w:r>
    </w:p>
    <w:p w14:paraId="24A88B3E" w14:textId="77777777" w:rsidR="00B0055C" w:rsidRPr="00B0055C" w:rsidRDefault="00B0055C" w:rsidP="00B0055C">
      <w:pPr>
        <w:pStyle w:val="Brdtext"/>
      </w:pPr>
      <w:r w:rsidRPr="00B0055C">
        <w:t>Ungas kulturprojekt är ett stöd som ges till kulturprojekt som drivs av unga och riktar sig till ungdomar i åldern 13-25 år.</w:t>
      </w:r>
      <w:r>
        <w:t xml:space="preserve"> </w:t>
      </w:r>
      <w:r w:rsidRPr="00B0055C">
        <w:t>Ansökan kan göras löpande under året.</w:t>
      </w:r>
    </w:p>
    <w:p w14:paraId="70F29247" w14:textId="77777777" w:rsidR="00426C3C" w:rsidRDefault="00426C3C" w:rsidP="00426C3C">
      <w:pPr>
        <w:pStyle w:val="Brdtext"/>
        <w:ind w:left="720"/>
      </w:pPr>
    </w:p>
    <w:p w14:paraId="24E295F2" w14:textId="7912EF0F" w:rsidR="00B0055C" w:rsidRPr="00B0055C" w:rsidRDefault="006E70AC" w:rsidP="006E70AC">
      <w:pPr>
        <w:pStyle w:val="Brdtext"/>
        <w:rPr>
          <w:b/>
          <w:bCs/>
        </w:rPr>
      </w:pPr>
      <w:r>
        <w:rPr>
          <w:b/>
          <w:bCs/>
        </w:rPr>
        <w:t>G.</w:t>
      </w:r>
      <w:r w:rsidR="00331823">
        <w:rPr>
          <w:b/>
          <w:bCs/>
        </w:rPr>
        <w:t xml:space="preserve"> </w:t>
      </w:r>
      <w:r w:rsidR="00B0055C" w:rsidRPr="00B0055C">
        <w:rPr>
          <w:b/>
          <w:bCs/>
        </w:rPr>
        <w:t>Särskilt bidrag till föreningar och grupper</w:t>
      </w:r>
    </w:p>
    <w:p w14:paraId="239F2AF9" w14:textId="457614C9" w:rsidR="00B0055C" w:rsidRPr="00B0055C" w:rsidRDefault="00B0055C" w:rsidP="006E70AC">
      <w:pPr>
        <w:pStyle w:val="Brdtext"/>
      </w:pPr>
      <w:r w:rsidRPr="00B0055C">
        <w:t xml:space="preserve">Kultur- och fritidsförvaltningen har, utöver ovan nämna bidrag, möjlighet att ge ett särskilt stöd till föreningar som söker bidrag under året och som inte faller inom ramen för någon av bidragstyperna. Detta så att det extraordinära kan hanteras löpande under året. </w:t>
      </w:r>
    </w:p>
    <w:p w14:paraId="2C4065EE" w14:textId="77777777" w:rsidR="00B0055C" w:rsidRPr="00B0055C" w:rsidRDefault="006E70AC" w:rsidP="006E70AC">
      <w:pPr>
        <w:pStyle w:val="Brdtext"/>
      </w:pPr>
      <w:r>
        <w:t xml:space="preserve">Bidrag kan </w:t>
      </w:r>
      <w:r w:rsidR="00B0055C" w:rsidRPr="00B0055C">
        <w:t xml:space="preserve">använda fritt bl a till ej bidragsberättigade föreningar eller till stöd för initiativ som föreningar tar som leder till kommunens måluppfyllelse men som inte ryms inom någon av bidragstyperna. </w:t>
      </w:r>
    </w:p>
    <w:p w14:paraId="3D931C46" w14:textId="3A53B52B" w:rsidR="00B0055C" w:rsidRPr="00B0055C" w:rsidRDefault="00B0055C" w:rsidP="006E70AC">
      <w:pPr>
        <w:pStyle w:val="Brdtext"/>
      </w:pPr>
      <w:r w:rsidRPr="00B0055C">
        <w:t xml:space="preserve">Krav </w:t>
      </w:r>
      <w:r w:rsidR="006E70AC">
        <w:t xml:space="preserve">kommer </w:t>
      </w:r>
      <w:r w:rsidRPr="00B0055C">
        <w:t>ställas på ett tydligt syfte som främjar Kungsbacka kommuns strategi för att främja folkhälsan, bidra till attraktiv kommun</w:t>
      </w:r>
      <w:r w:rsidR="006E70AC">
        <w:t>, ett socialt hållbart samhälle</w:t>
      </w:r>
      <w:r w:rsidRPr="00B0055C">
        <w:t xml:space="preserve"> eller andra eftersträvansvärda mål i kommunen</w:t>
      </w:r>
      <w:r w:rsidR="00FB5B44">
        <w:t xml:space="preserve">. </w:t>
      </w:r>
    </w:p>
    <w:p w14:paraId="788403D1" w14:textId="77777777" w:rsidR="00036C58" w:rsidRDefault="00036C58" w:rsidP="00DB36D7">
      <w:pPr>
        <w:pStyle w:val="Brdtext"/>
      </w:pPr>
    </w:p>
    <w:p w14:paraId="425817D9" w14:textId="77777777" w:rsidR="00B0055C" w:rsidRPr="006E70AC" w:rsidRDefault="006E70AC" w:rsidP="00DB36D7">
      <w:pPr>
        <w:pStyle w:val="Brdtext"/>
        <w:rPr>
          <w:b/>
          <w:bCs/>
        </w:rPr>
      </w:pPr>
      <w:r w:rsidRPr="006E70AC">
        <w:rPr>
          <w:b/>
          <w:bCs/>
        </w:rPr>
        <w:t>Föreningar som inte omfattas av bidrag</w:t>
      </w:r>
    </w:p>
    <w:p w14:paraId="4897CA61" w14:textId="0CC3AB06" w:rsidR="006E70AC" w:rsidRPr="00354200" w:rsidRDefault="00036C58" w:rsidP="006E70AC">
      <w:pPr>
        <w:pStyle w:val="Brdtext"/>
      </w:pPr>
      <w:r w:rsidRPr="00354200">
        <w:t xml:space="preserve">Inom några föreningstyper och </w:t>
      </w:r>
      <w:r w:rsidR="006E70AC" w:rsidRPr="00354200">
        <w:t xml:space="preserve">idrotter finns </w:t>
      </w:r>
      <w:r w:rsidRPr="00354200">
        <w:t xml:space="preserve">det </w:t>
      </w:r>
      <w:r w:rsidR="006E70AC" w:rsidRPr="00354200">
        <w:t xml:space="preserve">en stor betalningskraft och betalningsvilja från vuxna personer. Inkomster från den målgruppen medför goda förutsättningar att täcka </w:t>
      </w:r>
      <w:r w:rsidRPr="00354200">
        <w:t xml:space="preserve">föreningens </w:t>
      </w:r>
      <w:r w:rsidR="006E70AC" w:rsidRPr="00354200">
        <w:t>kostnader för barnverksamhet</w:t>
      </w:r>
      <w:r w:rsidRPr="00354200">
        <w:t>,</w:t>
      </w:r>
      <w:r w:rsidR="006E70AC" w:rsidRPr="00354200">
        <w:t xml:space="preserve"> varför skattemedel inte kommer användas för att </w:t>
      </w:r>
      <w:r w:rsidRPr="00354200">
        <w:t xml:space="preserve">bidra till just anläggningskostnaderna </w:t>
      </w:r>
      <w:r w:rsidR="006E70AC" w:rsidRPr="00354200">
        <w:t xml:space="preserve">inom </w:t>
      </w:r>
      <w:r w:rsidRPr="00354200">
        <w:t xml:space="preserve">dessa sporter. Det gäller </w:t>
      </w:r>
      <w:r w:rsidR="006E70AC" w:rsidRPr="00354200">
        <w:t>t ex golf, klättring, bowling och i viss mån tennis</w:t>
      </w:r>
      <w:r w:rsidR="00FB5B44" w:rsidRPr="00354200">
        <w:t xml:space="preserve"> och padel</w:t>
      </w:r>
      <w:r w:rsidR="006E70AC" w:rsidRPr="00354200">
        <w:t xml:space="preserve"> där ett tak för anläggningsbidrag satts. Det kan även komma andra framtida sporter där denna princip kan komma att tillämpas.</w:t>
      </w:r>
      <w:r w:rsidRPr="00354200">
        <w:t xml:space="preserve"> </w:t>
      </w:r>
      <w:r w:rsidR="00354200" w:rsidRPr="00354200">
        <w:t xml:space="preserve">Föreningar inom dessa idrotter kan dock få sk Lokalt aktivitetsstöd och utbildnings- och utvecklingsbidrag för sina unga medlemmar. </w:t>
      </w:r>
    </w:p>
    <w:p w14:paraId="023BD052" w14:textId="72908578" w:rsidR="00B0055C" w:rsidRDefault="00B0055C" w:rsidP="00DB36D7">
      <w:pPr>
        <w:pStyle w:val="Brdtext"/>
      </w:pPr>
    </w:p>
    <w:p w14:paraId="2D5D345F" w14:textId="165BB182" w:rsidR="00FB5B44" w:rsidRPr="00354200" w:rsidRDefault="00FB5B44" w:rsidP="00DB36D7">
      <w:pPr>
        <w:pStyle w:val="Brdtext"/>
        <w:rPr>
          <w:b/>
          <w:bCs/>
        </w:rPr>
      </w:pPr>
      <w:r w:rsidRPr="00354200">
        <w:rPr>
          <w:b/>
          <w:bCs/>
        </w:rPr>
        <w:t>Övergångsbestämmelser</w:t>
      </w:r>
    </w:p>
    <w:p w14:paraId="4BB38E8A" w14:textId="7F93B63D" w:rsidR="00B0055C" w:rsidRPr="00354200" w:rsidRDefault="00FB5B44" w:rsidP="00DB36D7">
      <w:pPr>
        <w:pStyle w:val="Brdtext"/>
      </w:pPr>
      <w:r w:rsidRPr="00354200">
        <w:t xml:space="preserve">I samband med att både ett nytt bidragssystem och ett nytt taxesystem börjar tillämpas under 2022 kan oväntade effekter uppstå. Trots noggranna analyser kan det uppstå situationer som Förvaltningen för Kultur &amp; Fritid inte förutsett och som är svåra eller omöjliga att hantera för en förening. Förvaltningen kommer därför kontinuerligt </w:t>
      </w:r>
      <w:r w:rsidR="008978C2" w:rsidRPr="00354200">
        <w:t>följa upp</w:t>
      </w:r>
      <w:r w:rsidRPr="00354200">
        <w:t xml:space="preserve"> effekten av detta beslut på föreningslivet i stort och för enskilda föreningar.</w:t>
      </w:r>
      <w:r w:rsidR="00354200" w:rsidRPr="00354200">
        <w:t xml:space="preserve"> Avrapportering sker till nämnden. </w:t>
      </w:r>
      <w:r w:rsidRPr="00354200">
        <w:t>Efter två år ska en utvärde</w:t>
      </w:r>
      <w:r w:rsidR="008978C2" w:rsidRPr="00354200">
        <w:t>ring av beslutet göras</w:t>
      </w:r>
      <w:r w:rsidR="00354200" w:rsidRPr="00354200">
        <w:t xml:space="preserve"> som också ska avrapporteras till nämnden</w:t>
      </w:r>
      <w:r w:rsidR="008978C2" w:rsidRPr="00354200">
        <w:t xml:space="preserve">. Förvaltningen för Kultur &amp; Fritid kommer föra dialog med den förening som eventuellt upplever ett problem. Utifrån den föreningens unika situation kommer förvaltningen föreslå nämnden i särskilt förslag till beslut att övergångsbidrag ska betalas ut under en övergångsperiod tills föreningen har hunnit öka sina intäkter, sänkt sina kostnader eller det annars konstaterats att bidragssystemet behöver revideras vid nästkommande utvärdering. </w:t>
      </w:r>
    </w:p>
    <w:p w14:paraId="0DA1DFAF" w14:textId="160EF2E6" w:rsidR="00FB5B44" w:rsidRDefault="00FB5B44" w:rsidP="00DB36D7">
      <w:pPr>
        <w:pStyle w:val="Brdtext"/>
      </w:pPr>
    </w:p>
    <w:p w14:paraId="640CFB8F" w14:textId="77777777" w:rsidR="00FB5B44" w:rsidRDefault="00FB5B44" w:rsidP="00DB36D7">
      <w:pPr>
        <w:pStyle w:val="Brdtext"/>
      </w:pPr>
    </w:p>
    <w:p w14:paraId="4270192E" w14:textId="77777777" w:rsidR="00DB36D7" w:rsidRPr="00331293" w:rsidRDefault="007640C7" w:rsidP="00DB36D7">
      <w:pPr>
        <w:pStyle w:val="Brdtext"/>
      </w:pPr>
      <w:r w:rsidRPr="00331293">
        <w:t>Ulrika Granfors</w:t>
      </w:r>
      <w:r w:rsidR="00DB36D7" w:rsidRPr="00331293">
        <w:tab/>
      </w:r>
    </w:p>
    <w:p w14:paraId="6182CA68" w14:textId="77777777" w:rsidR="007640C7" w:rsidRPr="00331293" w:rsidRDefault="007640C7" w:rsidP="008601FE">
      <w:pPr>
        <w:pStyle w:val="Brdtext"/>
      </w:pPr>
      <w:r w:rsidRPr="00331293">
        <w:t>Förvaltningschef</w:t>
      </w:r>
    </w:p>
    <w:p w14:paraId="056048ED" w14:textId="77777777" w:rsidR="001E2EDA" w:rsidRPr="00331293" w:rsidRDefault="001E2EDA" w:rsidP="008601FE">
      <w:pPr>
        <w:pStyle w:val="Brdtext"/>
      </w:pPr>
    </w:p>
    <w:p w14:paraId="59DA4CB1" w14:textId="77777777" w:rsidR="007640C7" w:rsidRPr="00331293" w:rsidRDefault="007640C7" w:rsidP="008601FE">
      <w:pPr>
        <w:pStyle w:val="Brdtext"/>
      </w:pPr>
      <w:r w:rsidRPr="00331293">
        <w:t>Marie Persson</w:t>
      </w:r>
    </w:p>
    <w:p w14:paraId="26BCFCAB" w14:textId="77777777" w:rsidR="007640C7" w:rsidRPr="00331293" w:rsidRDefault="007640C7" w:rsidP="008601FE">
      <w:pPr>
        <w:pStyle w:val="Brdtext"/>
      </w:pPr>
      <w:r w:rsidRPr="00331293">
        <w:t>Enhetschef</w:t>
      </w:r>
    </w:p>
    <w:p w14:paraId="3B35E1D8" w14:textId="77777777" w:rsidR="007640C7" w:rsidRPr="00331293" w:rsidRDefault="007640C7" w:rsidP="008601FE">
      <w:pPr>
        <w:pStyle w:val="Brdtext"/>
      </w:pPr>
    </w:p>
    <w:p w14:paraId="559C79B9" w14:textId="77777777" w:rsidR="007640C7" w:rsidRPr="00331293" w:rsidRDefault="007640C7" w:rsidP="008601FE">
      <w:pPr>
        <w:pStyle w:val="Brdtext"/>
      </w:pPr>
      <w:r w:rsidRPr="00331293">
        <w:t>Malin Fjellström</w:t>
      </w:r>
    </w:p>
    <w:p w14:paraId="02BFA6AF" w14:textId="59EAD985" w:rsidR="007640C7" w:rsidRPr="00331293" w:rsidRDefault="007640C7" w:rsidP="008601FE">
      <w:pPr>
        <w:pStyle w:val="Brdtext"/>
      </w:pPr>
      <w:r w:rsidRPr="00331293">
        <w:t>Förvaltningscontroller</w:t>
      </w:r>
      <w:r w:rsidR="00DB36D7" w:rsidRPr="00331293">
        <w:tab/>
      </w:r>
      <w:bookmarkEnd w:id="0"/>
    </w:p>
    <w:sectPr w:rsidR="007640C7" w:rsidRPr="00331293" w:rsidSect="00BB49A9">
      <w:headerReference w:type="even" r:id="rId12"/>
      <w:headerReference w:type="default" r:id="rId13"/>
      <w:headerReference w:type="first" r:id="rId14"/>
      <w:footerReference w:type="first" r:id="rId15"/>
      <w:pgSz w:w="12240" w:h="15840" w:code="1"/>
      <w:pgMar w:top="2933" w:right="900" w:bottom="1418" w:left="1418" w:header="426" w:footer="51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30650" w14:textId="77777777" w:rsidR="00DA15B5" w:rsidRDefault="00DA15B5">
      <w:r>
        <w:separator/>
      </w:r>
    </w:p>
  </w:endnote>
  <w:endnote w:type="continuationSeparator" w:id="0">
    <w:p w14:paraId="71B23DB6" w14:textId="77777777" w:rsidR="00DA15B5" w:rsidRDefault="00DA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4" w:type="dxa"/>
      <w:tblBorders>
        <w:top w:val="single" w:sz="4" w:space="0" w:color="auto"/>
      </w:tblBorders>
      <w:tblLook w:val="0400" w:firstRow="0" w:lastRow="0" w:firstColumn="0" w:lastColumn="0" w:noHBand="0" w:noVBand="1"/>
    </w:tblPr>
    <w:tblGrid>
      <w:gridCol w:w="3322"/>
      <w:gridCol w:w="3308"/>
      <w:gridCol w:w="3326"/>
    </w:tblGrid>
    <w:tr w:rsidR="00DA15B5" w14:paraId="7E5B9F3D" w14:textId="77777777" w:rsidTr="00D111E0">
      <w:tc>
        <w:tcPr>
          <w:tcW w:w="3354" w:type="dxa"/>
          <w:tcBorders>
            <w:top w:val="single" w:sz="4" w:space="0" w:color="auto"/>
          </w:tcBorders>
        </w:tcPr>
        <w:p w14:paraId="798BE058" w14:textId="77777777" w:rsidR="00DA15B5" w:rsidRPr="00DB36D7" w:rsidRDefault="00DA15B5" w:rsidP="00DB36D7">
          <w:pPr>
            <w:pStyle w:val="Sidfot"/>
            <w:jc w:val="left"/>
            <w:rPr>
              <w:noProof w:val="0"/>
            </w:rPr>
          </w:pPr>
          <w:r w:rsidRPr="00DB36D7">
            <w:br/>
          </w:r>
          <w:r>
            <w:rPr>
              <w:noProof w:val="0"/>
            </w:rPr>
            <w:t>Kungsbacka kommun</w:t>
          </w:r>
        </w:p>
        <w:p w14:paraId="062A9173" w14:textId="77777777" w:rsidR="00DA15B5" w:rsidRPr="00174D87" w:rsidRDefault="00DA15B5" w:rsidP="00DB36D7">
          <w:pPr>
            <w:pStyle w:val="Sidfot"/>
            <w:jc w:val="left"/>
          </w:pPr>
          <w:r>
            <w:rPr>
              <w:noProof w:val="0"/>
            </w:rPr>
            <w:t>Ulrika Granfors</w:t>
          </w:r>
          <w:r w:rsidRPr="00DB36D7">
            <w:br/>
          </w:r>
          <w:r>
            <w:rPr>
              <w:noProof w:val="0"/>
            </w:rPr>
            <w:t>0300-83 40 98</w:t>
          </w:r>
          <w:r w:rsidRPr="00DB36D7">
            <w:br/>
          </w:r>
          <w:r>
            <w:rPr>
              <w:noProof w:val="0"/>
            </w:rPr>
            <w:t>Förvaltningschef</w:t>
          </w:r>
        </w:p>
      </w:tc>
      <w:tc>
        <w:tcPr>
          <w:tcW w:w="3354" w:type="dxa"/>
          <w:tcBorders>
            <w:top w:val="single" w:sz="4" w:space="0" w:color="auto"/>
          </w:tcBorders>
        </w:tcPr>
        <w:p w14:paraId="2A1A9776" w14:textId="77777777" w:rsidR="00DA15B5" w:rsidRDefault="00DA15B5" w:rsidP="00DB36D7">
          <w:pPr>
            <w:pStyle w:val="Sidfot"/>
          </w:pPr>
          <w:r w:rsidRPr="008A55A0">
            <w:fldChar w:fldCharType="begin"/>
          </w:r>
          <w:r w:rsidRPr="008A55A0">
            <w:instrText xml:space="preserve"> PAGE   \* MERGEFORMAT </w:instrText>
          </w:r>
          <w:r w:rsidRPr="008A55A0">
            <w:fldChar w:fldCharType="separate"/>
          </w:r>
          <w:r w:rsidR="0032092A">
            <w:t>1</w:t>
          </w:r>
          <w:r w:rsidRPr="008A55A0">
            <w:fldChar w:fldCharType="end"/>
          </w:r>
          <w:r w:rsidRPr="008A55A0">
            <w:rPr>
              <w:rFonts w:ascii="Garamond" w:hAnsi="Garamond"/>
            </w:rPr>
            <w:t xml:space="preserve"> (</w:t>
          </w:r>
          <w:fldSimple w:instr=" NUMPAGES   \* MERGEFORMAT ">
            <w:r w:rsidR="0032092A">
              <w:t>13</w:t>
            </w:r>
          </w:fldSimple>
          <w:r w:rsidRPr="008A55A0">
            <w:rPr>
              <w:rFonts w:ascii="Garamond" w:hAnsi="Garamond"/>
            </w:rPr>
            <w:t>)</w:t>
          </w:r>
        </w:p>
      </w:tc>
      <w:tc>
        <w:tcPr>
          <w:tcW w:w="3354" w:type="dxa"/>
          <w:tcBorders>
            <w:top w:val="single" w:sz="4" w:space="0" w:color="auto"/>
          </w:tcBorders>
        </w:tcPr>
        <w:p w14:paraId="59314390" w14:textId="77777777" w:rsidR="00DA15B5" w:rsidRPr="00DB36D7" w:rsidRDefault="00DA15B5" w:rsidP="00DB36D7">
          <w:pPr>
            <w:pStyle w:val="Sidfot"/>
          </w:pPr>
          <w:r w:rsidRPr="00DB36D7">
            <w:t xml:space="preserve"> </w:t>
          </w:r>
          <w:r w:rsidRPr="00DB36D7">
            <w:br/>
            <w:t xml:space="preserve"> Kungsbacka kommun</w:t>
          </w:r>
          <w:r w:rsidRPr="00DB36D7">
            <w:br/>
            <w:t>434 81 Kungsbacka</w:t>
          </w:r>
        </w:p>
        <w:p w14:paraId="51F9BFE8" w14:textId="77777777" w:rsidR="00DA15B5" w:rsidRPr="00174D87" w:rsidRDefault="00DA15B5" w:rsidP="00DB36D7">
          <w:pPr>
            <w:pStyle w:val="Sidfot-adress"/>
          </w:pPr>
          <w:r w:rsidRPr="00174D87">
            <w:t>Besöksadress</w:t>
          </w:r>
          <w:r w:rsidRPr="00174D87">
            <w:br/>
            <w:t>Stadshuset, Storgatan 37</w:t>
          </w:r>
        </w:p>
        <w:p w14:paraId="754403E4" w14:textId="77777777" w:rsidR="00DA15B5" w:rsidRPr="00174D87" w:rsidRDefault="00DA15B5" w:rsidP="00DB36D7">
          <w:pPr>
            <w:pStyle w:val="Sidfot-adress"/>
          </w:pPr>
          <w:r w:rsidRPr="00174D87">
            <w:t>Telefon 0300-83 40 00</w:t>
          </w:r>
        </w:p>
        <w:p w14:paraId="4D562F26" w14:textId="77777777" w:rsidR="00DA15B5" w:rsidRDefault="00DA15B5" w:rsidP="00DB36D7">
          <w:pPr>
            <w:pStyle w:val="Sidfot"/>
          </w:pPr>
          <w:r w:rsidRPr="00174D87">
            <w:br/>
            <w:t>www.kungsbacka.se</w:t>
          </w:r>
        </w:p>
      </w:tc>
    </w:tr>
  </w:tbl>
  <w:p w14:paraId="1BF8F095" w14:textId="77777777" w:rsidR="00DA15B5" w:rsidRDefault="00DA15B5" w:rsidP="00DB36D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11AEE" w14:textId="77777777" w:rsidR="00DA15B5" w:rsidRDefault="00DA15B5">
      <w:r>
        <w:separator/>
      </w:r>
    </w:p>
  </w:footnote>
  <w:footnote w:type="continuationSeparator" w:id="0">
    <w:p w14:paraId="3533AD3B" w14:textId="77777777" w:rsidR="00DA15B5" w:rsidRDefault="00DA1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dxa"/>
      <w:tblInd w:w="108" w:type="dxa"/>
      <w:tblLook w:val="04A0" w:firstRow="1" w:lastRow="0" w:firstColumn="1" w:lastColumn="0" w:noHBand="0" w:noVBand="1"/>
    </w:tblPr>
    <w:tblGrid>
      <w:gridCol w:w="4464"/>
      <w:gridCol w:w="5622"/>
    </w:tblGrid>
    <w:tr w:rsidR="00DA15B5" w14:paraId="2A1FC1A7" w14:textId="77777777" w:rsidTr="00BB49A9">
      <w:tc>
        <w:tcPr>
          <w:tcW w:w="4464" w:type="dxa"/>
        </w:tcPr>
        <w:p w14:paraId="504D833A" w14:textId="77777777" w:rsidR="00DA15B5" w:rsidRDefault="00DA15B5">
          <w:pPr>
            <w:pStyle w:val="Sidhuvud"/>
          </w:pPr>
        </w:p>
      </w:tc>
      <w:tc>
        <w:tcPr>
          <w:tcW w:w="5622" w:type="dxa"/>
        </w:tcPr>
        <w:p w14:paraId="48B02F9F" w14:textId="77777777" w:rsidR="00DA15B5" w:rsidRPr="008A55A0" w:rsidRDefault="00DA15B5" w:rsidP="008A55A0">
          <w:pPr>
            <w:pStyle w:val="Sidhuvud"/>
            <w:tabs>
              <w:tab w:val="left" w:pos="2790"/>
            </w:tabs>
            <w:jc w:val="right"/>
            <w:rPr>
              <w:rFonts w:cs="Arial"/>
            </w:rPr>
          </w:pPr>
          <w:r w:rsidRPr="008A55A0">
            <w:rPr>
              <w:rFonts w:cs="Arial"/>
            </w:rPr>
            <w:t>KUNGSBACKA KOMMUN</w:t>
          </w:r>
        </w:p>
      </w:tc>
    </w:tr>
    <w:tr w:rsidR="00DA15B5" w14:paraId="1C5EB173" w14:textId="77777777" w:rsidTr="00BB49A9">
      <w:tc>
        <w:tcPr>
          <w:tcW w:w="4464" w:type="dxa"/>
        </w:tcPr>
        <w:p w14:paraId="1F54E3CF" w14:textId="77777777" w:rsidR="00DA15B5" w:rsidRDefault="00DA15B5">
          <w:pPr>
            <w:pStyle w:val="Sidhuvud"/>
          </w:pPr>
        </w:p>
      </w:tc>
      <w:tc>
        <w:tcPr>
          <w:tcW w:w="5622" w:type="dxa"/>
        </w:tcPr>
        <w:p w14:paraId="16B44243" w14:textId="77777777" w:rsidR="00DA15B5" w:rsidRPr="008A55A0" w:rsidRDefault="00DA15B5" w:rsidP="008A55A0">
          <w:pPr>
            <w:pStyle w:val="Sidhuvud"/>
            <w:jc w:val="right"/>
          </w:pPr>
          <w:r w:rsidRPr="008A55A0">
            <w:rPr>
              <w:sz w:val="22"/>
              <w:szCs w:val="22"/>
            </w:rPr>
            <w:fldChar w:fldCharType="begin"/>
          </w:r>
          <w:r w:rsidRPr="008A55A0">
            <w:rPr>
              <w:sz w:val="22"/>
              <w:szCs w:val="22"/>
            </w:rPr>
            <w:instrText xml:space="preserve"> PAGE   \* MERGEFORMAT </w:instrText>
          </w:r>
          <w:r w:rsidRPr="008A55A0">
            <w:rPr>
              <w:sz w:val="22"/>
              <w:szCs w:val="22"/>
            </w:rPr>
            <w:fldChar w:fldCharType="separate"/>
          </w:r>
          <w:r w:rsidR="0032092A">
            <w:rPr>
              <w:noProof/>
              <w:sz w:val="22"/>
              <w:szCs w:val="22"/>
            </w:rPr>
            <w:t>12</w:t>
          </w:r>
          <w:r w:rsidRPr="008A55A0">
            <w:rPr>
              <w:sz w:val="22"/>
              <w:szCs w:val="22"/>
            </w:rPr>
            <w:fldChar w:fldCharType="end"/>
          </w:r>
          <w:r w:rsidRPr="008A55A0">
            <w:rPr>
              <w:rFonts w:ascii="Garamond" w:hAnsi="Garamond"/>
              <w:sz w:val="22"/>
              <w:szCs w:val="22"/>
            </w:rPr>
            <w:t xml:space="preserve"> (</w:t>
          </w:r>
          <w:r w:rsidRPr="008A55A0">
            <w:rPr>
              <w:sz w:val="22"/>
              <w:szCs w:val="22"/>
            </w:rPr>
            <w:fldChar w:fldCharType="begin"/>
          </w:r>
          <w:r w:rsidRPr="008A55A0">
            <w:rPr>
              <w:sz w:val="22"/>
              <w:szCs w:val="22"/>
            </w:rPr>
            <w:instrText xml:space="preserve"> NUMPAGES   \* MERGEFORMAT </w:instrText>
          </w:r>
          <w:r w:rsidRPr="008A55A0">
            <w:rPr>
              <w:sz w:val="22"/>
              <w:szCs w:val="22"/>
            </w:rPr>
            <w:fldChar w:fldCharType="separate"/>
          </w:r>
          <w:r w:rsidR="0032092A">
            <w:rPr>
              <w:noProof/>
              <w:sz w:val="22"/>
              <w:szCs w:val="22"/>
            </w:rPr>
            <w:t>13</w:t>
          </w:r>
          <w:r w:rsidRPr="008A55A0">
            <w:rPr>
              <w:sz w:val="22"/>
              <w:szCs w:val="22"/>
            </w:rPr>
            <w:fldChar w:fldCharType="end"/>
          </w:r>
          <w:r w:rsidRPr="008A55A0">
            <w:rPr>
              <w:rFonts w:ascii="Garamond" w:hAnsi="Garamond"/>
              <w:sz w:val="22"/>
              <w:szCs w:val="22"/>
            </w:rPr>
            <w:t>)</w:t>
          </w:r>
        </w:p>
      </w:tc>
    </w:tr>
  </w:tbl>
  <w:p w14:paraId="77CA4996" w14:textId="77777777" w:rsidR="00DA15B5" w:rsidRDefault="00DA15B5" w:rsidP="00D111E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E7973" w14:textId="77777777" w:rsidR="00DA15B5" w:rsidRDefault="00DA15B5">
    <w:pPr>
      <w:pStyle w:val="Sidhuvud"/>
      <w:rPr>
        <w:rFonts w:cs="Arial"/>
      </w:rPr>
    </w:pPr>
    <w:r>
      <w:rPr>
        <w:rFonts w:cs="Arial"/>
      </w:rPr>
      <w:t>KUNGSBACKA KOMMUN</w:t>
    </w:r>
  </w:p>
  <w:tbl>
    <w:tblPr>
      <w:tblW w:w="10149" w:type="dxa"/>
      <w:tblCellMar>
        <w:left w:w="0" w:type="dxa"/>
      </w:tblCellMar>
      <w:tblLook w:val="01E0" w:firstRow="1" w:lastRow="1" w:firstColumn="1" w:lastColumn="1" w:noHBand="0" w:noVBand="0"/>
    </w:tblPr>
    <w:tblGrid>
      <w:gridCol w:w="10149"/>
    </w:tblGrid>
    <w:tr w:rsidR="00DA15B5" w:rsidRPr="00F61328" w14:paraId="27236673" w14:textId="77777777" w:rsidTr="008A55A0">
      <w:tc>
        <w:tcPr>
          <w:tcW w:w="3815" w:type="dxa"/>
        </w:tcPr>
        <w:p w14:paraId="2CD5F4F7" w14:textId="77777777" w:rsidR="00DA15B5" w:rsidRPr="00F61328" w:rsidRDefault="00DA15B5" w:rsidP="008A55A0">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sidR="0032092A">
            <w:rPr>
              <w:rStyle w:val="Sidnummer"/>
              <w:noProof/>
            </w:rPr>
            <w:t>11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sidR="0032092A">
            <w:rPr>
              <w:rStyle w:val="Sidnummer"/>
              <w:noProof/>
            </w:rPr>
            <w:t>13</w:t>
          </w:r>
          <w:r>
            <w:rPr>
              <w:rStyle w:val="Sidnummer"/>
            </w:rPr>
            <w:fldChar w:fldCharType="end"/>
          </w:r>
          <w:r>
            <w:rPr>
              <w:rStyle w:val="Sidnummer"/>
            </w:rPr>
            <w:t xml:space="preserve">) </w:t>
          </w:r>
        </w:p>
      </w:tc>
    </w:tr>
  </w:tbl>
  <w:p w14:paraId="141DFE88" w14:textId="77777777" w:rsidR="00DA15B5" w:rsidRDefault="00DA15B5" w:rsidP="008A55A0">
    <w:pPr>
      <w:pStyle w:val="Sidhuvud"/>
    </w:pPr>
  </w:p>
  <w:p w14:paraId="5DBA5616" w14:textId="77777777" w:rsidR="00DA15B5" w:rsidRPr="008A55A0" w:rsidRDefault="00DA15B5">
    <w:pPr>
      <w:pStyle w:val="Sidhuvud"/>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A5E60" w14:textId="77777777" w:rsidR="00DA15B5" w:rsidRDefault="00DA15B5" w:rsidP="00E43906">
    <w:pPr>
      <w:jc w:val="right"/>
    </w:pPr>
    <w:r>
      <w:rPr>
        <w:noProof/>
      </w:rPr>
      <mc:AlternateContent>
        <mc:Choice Requires="wps">
          <w:drawing>
            <wp:anchor distT="0" distB="0" distL="114300" distR="114300" simplePos="0" relativeHeight="251659264" behindDoc="0" locked="0" layoutInCell="1" allowOverlap="1" wp14:anchorId="56A8C523" wp14:editId="239FB77E">
              <wp:simplePos x="0" y="0"/>
              <wp:positionH relativeFrom="column">
                <wp:posOffset>3852545</wp:posOffset>
              </wp:positionH>
              <wp:positionV relativeFrom="paragraph">
                <wp:posOffset>110490</wp:posOffset>
              </wp:positionV>
              <wp:extent cx="1730375" cy="335915"/>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EC117" w14:textId="77777777" w:rsidR="00DA15B5" w:rsidRPr="00B85A1E" w:rsidRDefault="00DA15B5" w:rsidP="002C1BFE">
                          <w:pPr>
                            <w:rPr>
                              <w:rFonts w:ascii="Arial" w:hAnsi="Arial" w:cs="Arial"/>
                            </w:rPr>
                          </w:pPr>
                          <w:r w:rsidRPr="00B85A1E">
                            <w:rPr>
                              <w:rFonts w:ascii="Arial" w:hAnsi="Arial" w:cs="Arial"/>
                            </w:rPr>
                            <w:t>TJÄNSTESKRIVELSE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A8C523" id="_x0000_t202" coordsize="21600,21600" o:spt="202" path="m,l,21600r21600,l21600,xe">
              <v:stroke joinstyle="miter"/>
              <v:path gradientshapeok="t" o:connecttype="rect"/>
            </v:shapetype>
            <v:shape id="Textruta 2" o:spid="_x0000_s1026" type="#_x0000_t202" style="position:absolute;left:0;text-align:left;margin-left:303.35pt;margin-top:8.7pt;width:136.25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" stroked="f">
              <v:textbox>
                <w:txbxContent>
                  <w:p w14:paraId="123EC117" w14:textId="77777777" w:rsidR="00DA15B5" w:rsidRPr="00B85A1E" w:rsidRDefault="00DA15B5" w:rsidP="002C1BFE">
                    <w:pPr>
                      <w:rPr>
                        <w:rFonts w:ascii="Arial" w:hAnsi="Arial" w:cs="Arial"/>
                      </w:rPr>
                    </w:pPr>
                    <w:r w:rsidRPr="00B85A1E">
                      <w:rPr>
                        <w:rFonts w:ascii="Arial" w:hAnsi="Arial" w:cs="Arial"/>
                      </w:rPr>
                      <w:t>TJÄNSTESKRIVELSE</w:t>
                    </w:r>
                  </w:p>
                </w:txbxContent>
              </v:textbox>
            </v:shape>
          </w:pict>
        </mc:Fallback>
      </mc:AlternateContent>
    </w:r>
  </w:p>
  <w:tbl>
    <w:tblPr>
      <w:tblW w:w="9077" w:type="dxa"/>
      <w:tblCellMar>
        <w:left w:w="0" w:type="dxa"/>
        <w:right w:w="0" w:type="dxa"/>
      </w:tblCellMar>
      <w:tblLook w:val="00A0" w:firstRow="1" w:lastRow="0" w:firstColumn="1" w:lastColumn="0" w:noHBand="0" w:noVBand="0"/>
    </w:tblPr>
    <w:tblGrid>
      <w:gridCol w:w="6379"/>
      <w:gridCol w:w="2698"/>
    </w:tblGrid>
    <w:tr w:rsidR="00DA15B5" w14:paraId="41232F9F" w14:textId="77777777" w:rsidTr="00933148">
      <w:trPr>
        <w:trHeight w:val="1669"/>
      </w:trPr>
      <w:tc>
        <w:tcPr>
          <w:tcW w:w="9077" w:type="dxa"/>
          <w:gridSpan w:val="2"/>
          <w:hideMark/>
        </w:tcPr>
        <w:tbl>
          <w:tblPr>
            <w:tblpPr w:leftFromText="141" w:rightFromText="141" w:horzAnchor="page" w:tblpX="6358" w:tblpY="557"/>
            <w:tblOverlap w:val="never"/>
            <w:tblW w:w="0" w:type="auto"/>
            <w:tblLook w:val="04A0" w:firstRow="1" w:lastRow="0" w:firstColumn="1" w:lastColumn="0" w:noHBand="0" w:noVBand="1"/>
          </w:tblPr>
          <w:tblGrid>
            <w:gridCol w:w="2410"/>
          </w:tblGrid>
          <w:tr w:rsidR="00DA15B5" w14:paraId="6DD7E396" w14:textId="77777777" w:rsidTr="008900BD">
            <w:trPr>
              <w:trHeight w:val="95"/>
            </w:trPr>
            <w:tc>
              <w:tcPr>
                <w:tcW w:w="2410" w:type="dxa"/>
                <w:hideMark/>
              </w:tcPr>
              <w:p w14:paraId="59A36EA0" w14:textId="77777777" w:rsidR="00DA15B5" w:rsidRPr="00BC6DCA" w:rsidRDefault="00DA15B5" w:rsidP="00BC6DCA">
                <w:pPr>
                  <w:pStyle w:val="Sidhuvud"/>
                  <w:spacing w:line="276" w:lineRule="auto"/>
                  <w:ind w:right="-1"/>
                  <w:jc w:val="right"/>
                  <w:rPr>
                    <w:rStyle w:val="Sidnummer"/>
                    <w:rFonts w:cs="Arial"/>
                    <w:noProof/>
                    <w:sz w:val="14"/>
                    <w:szCs w:val="14"/>
                  </w:rPr>
                </w:pPr>
                <w:r w:rsidRPr="00BC6DCA">
                  <w:rPr>
                    <w:rStyle w:val="Sidnummer"/>
                    <w:rFonts w:cs="Arial"/>
                    <w:noProof/>
                    <w:sz w:val="14"/>
                    <w:szCs w:val="14"/>
                  </w:rPr>
                  <w:t>Datum</w:t>
                </w:r>
              </w:p>
            </w:tc>
          </w:tr>
          <w:tr w:rsidR="00DA15B5" w14:paraId="38B7F16A" w14:textId="77777777" w:rsidTr="008900BD">
            <w:trPr>
              <w:trHeight w:val="315"/>
            </w:trPr>
            <w:tc>
              <w:tcPr>
                <w:tcW w:w="2410" w:type="dxa"/>
                <w:hideMark/>
              </w:tcPr>
              <w:p w14:paraId="0E42EE2D" w14:textId="6A54FCD9" w:rsidR="00DA15B5" w:rsidRPr="00040EE4" w:rsidRDefault="00DA15B5" w:rsidP="00BC6DCA">
                <w:pPr>
                  <w:pStyle w:val="Sidhuvud"/>
                  <w:spacing w:line="276" w:lineRule="auto"/>
                  <w:ind w:right="-1"/>
                  <w:jc w:val="right"/>
                  <w:rPr>
                    <w:rStyle w:val="Sidnummer"/>
                  </w:rPr>
                </w:pPr>
                <w:r>
                  <w:t>2021-09-</w:t>
                </w:r>
                <w:r w:rsidR="00152E20">
                  <w:t>20</w:t>
                </w:r>
              </w:p>
            </w:tc>
          </w:tr>
          <w:tr w:rsidR="00DA15B5" w14:paraId="5D024A8C" w14:textId="77777777" w:rsidTr="008900BD">
            <w:trPr>
              <w:trHeight w:val="131"/>
            </w:trPr>
            <w:tc>
              <w:tcPr>
                <w:tcW w:w="2410" w:type="dxa"/>
                <w:vAlign w:val="bottom"/>
                <w:hideMark/>
              </w:tcPr>
              <w:p w14:paraId="03B54AC6" w14:textId="77777777" w:rsidR="00DA15B5" w:rsidRPr="00BC6DCA" w:rsidRDefault="00DA15B5" w:rsidP="00BC6DCA">
                <w:pPr>
                  <w:pStyle w:val="Sidhuvud"/>
                  <w:spacing w:line="276" w:lineRule="auto"/>
                  <w:ind w:right="-1"/>
                  <w:jc w:val="right"/>
                  <w:rPr>
                    <w:rStyle w:val="Sidnummer"/>
                    <w:noProof/>
                  </w:rPr>
                </w:pPr>
                <w:r w:rsidRPr="00BC6DCA">
                  <w:rPr>
                    <w:rStyle w:val="Sidnummer"/>
                    <w:rFonts w:cs="Arial"/>
                    <w:noProof/>
                    <w:sz w:val="14"/>
                    <w:szCs w:val="14"/>
                  </w:rPr>
                  <w:t>Diarienummer</w:t>
                </w:r>
              </w:p>
            </w:tc>
          </w:tr>
          <w:tr w:rsidR="00DA15B5" w14:paraId="690A2630" w14:textId="77777777" w:rsidTr="00041C79">
            <w:trPr>
              <w:trHeight w:val="263"/>
            </w:trPr>
            <w:tc>
              <w:tcPr>
                <w:tcW w:w="2410" w:type="dxa"/>
                <w:vAlign w:val="bottom"/>
                <w:hideMark/>
              </w:tcPr>
              <w:p w14:paraId="3BF2B4AD" w14:textId="77777777" w:rsidR="00DA15B5" w:rsidRPr="00040EE4" w:rsidRDefault="00DA15B5" w:rsidP="00E107B0">
                <w:pPr>
                  <w:pStyle w:val="Sidhuvud"/>
                  <w:spacing w:line="276" w:lineRule="auto"/>
                  <w:ind w:right="-1"/>
                  <w:jc w:val="right"/>
                  <w:rPr>
                    <w:rStyle w:val="Sidnummer"/>
                    <w:noProof/>
                  </w:rPr>
                </w:pPr>
                <w:r w:rsidRPr="00A30662">
                  <w:rPr>
                    <w:sz w:val="22"/>
                  </w:rPr>
                  <w:t>KFT</w:t>
                </w:r>
                <w:r>
                  <w:rPr>
                    <w:rStyle w:val="Sidnummer"/>
                    <w:noProof/>
                  </w:rPr>
                  <w:t xml:space="preserve"> </w:t>
                </w:r>
                <w:r w:rsidRPr="00A30662">
                  <w:rPr>
                    <w:sz w:val="22"/>
                  </w:rPr>
                  <w:t>2021-00176</w:t>
                </w:r>
              </w:p>
            </w:tc>
          </w:tr>
        </w:tbl>
        <w:p w14:paraId="4567FB5E" w14:textId="77777777" w:rsidR="00DA15B5" w:rsidRDefault="00DA15B5" w:rsidP="00B3372B">
          <w:pPr>
            <w:rPr>
              <w:sz w:val="32"/>
              <w:szCs w:val="32"/>
            </w:rPr>
          </w:pPr>
          <w:r>
            <w:rPr>
              <w:noProof/>
            </w:rPr>
            <w:drawing>
              <wp:anchor distT="0" distB="0" distL="114300" distR="114300" simplePos="0" relativeHeight="251660288" behindDoc="0" locked="0" layoutInCell="1" allowOverlap="1" wp14:anchorId="414F2634" wp14:editId="14797308">
                <wp:simplePos x="0" y="0"/>
                <wp:positionH relativeFrom="column">
                  <wp:posOffset>5570855</wp:posOffset>
                </wp:positionH>
                <wp:positionV relativeFrom="paragraph">
                  <wp:posOffset>22860</wp:posOffset>
                </wp:positionV>
                <wp:extent cx="802640" cy="950595"/>
                <wp:effectExtent l="0" t="0" r="0" b="0"/>
                <wp:wrapNone/>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9505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A15B5" w14:paraId="191B7E40" w14:textId="77777777" w:rsidTr="00933148">
      <w:trPr>
        <w:gridAfter w:val="1"/>
        <w:wAfter w:w="2698" w:type="dxa"/>
        <w:trHeight w:val="175"/>
      </w:trPr>
      <w:tc>
        <w:tcPr>
          <w:tcW w:w="6379" w:type="dxa"/>
          <w:hideMark/>
        </w:tcPr>
        <w:p w14:paraId="7DE6C4DE" w14:textId="77777777" w:rsidR="00DA15B5" w:rsidRDefault="00DA15B5" w:rsidP="00B3372B"/>
      </w:tc>
    </w:tr>
  </w:tbl>
  <w:p w14:paraId="4EC70BA1" w14:textId="77777777" w:rsidR="00DA15B5" w:rsidRDefault="00DA15B5" w:rsidP="002C1B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DEADD3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E669F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350056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246404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22231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0660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AA10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2C1E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0E0B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EB20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B03EA"/>
    <w:multiLevelType w:val="hybridMultilevel"/>
    <w:tmpl w:val="88B4E8C6"/>
    <w:lvl w:ilvl="0" w:tplc="9B8E3A4C">
      <w:start w:val="1"/>
      <w:numFmt w:val="bullet"/>
      <w:lvlText w:val="•"/>
      <w:lvlJc w:val="left"/>
      <w:pPr>
        <w:tabs>
          <w:tab w:val="num" w:pos="720"/>
        </w:tabs>
        <w:ind w:left="720" w:hanging="360"/>
      </w:pPr>
      <w:rPr>
        <w:rFonts w:ascii="Arial" w:hAnsi="Arial" w:hint="default"/>
      </w:rPr>
    </w:lvl>
    <w:lvl w:ilvl="1" w:tplc="CEF404C0">
      <w:numFmt w:val="bullet"/>
      <w:lvlText w:val="•"/>
      <w:lvlJc w:val="left"/>
      <w:pPr>
        <w:tabs>
          <w:tab w:val="num" w:pos="1440"/>
        </w:tabs>
        <w:ind w:left="1440" w:hanging="360"/>
      </w:pPr>
      <w:rPr>
        <w:rFonts w:ascii="Arial" w:hAnsi="Arial" w:hint="default"/>
      </w:rPr>
    </w:lvl>
    <w:lvl w:ilvl="2" w:tplc="7DE8B960" w:tentative="1">
      <w:start w:val="1"/>
      <w:numFmt w:val="bullet"/>
      <w:lvlText w:val="•"/>
      <w:lvlJc w:val="left"/>
      <w:pPr>
        <w:tabs>
          <w:tab w:val="num" w:pos="2160"/>
        </w:tabs>
        <w:ind w:left="2160" w:hanging="360"/>
      </w:pPr>
      <w:rPr>
        <w:rFonts w:ascii="Arial" w:hAnsi="Arial" w:hint="default"/>
      </w:rPr>
    </w:lvl>
    <w:lvl w:ilvl="3" w:tplc="2CF03F3C" w:tentative="1">
      <w:start w:val="1"/>
      <w:numFmt w:val="bullet"/>
      <w:lvlText w:val="•"/>
      <w:lvlJc w:val="left"/>
      <w:pPr>
        <w:tabs>
          <w:tab w:val="num" w:pos="2880"/>
        </w:tabs>
        <w:ind w:left="2880" w:hanging="360"/>
      </w:pPr>
      <w:rPr>
        <w:rFonts w:ascii="Arial" w:hAnsi="Arial" w:hint="default"/>
      </w:rPr>
    </w:lvl>
    <w:lvl w:ilvl="4" w:tplc="48764A7E" w:tentative="1">
      <w:start w:val="1"/>
      <w:numFmt w:val="bullet"/>
      <w:lvlText w:val="•"/>
      <w:lvlJc w:val="left"/>
      <w:pPr>
        <w:tabs>
          <w:tab w:val="num" w:pos="3600"/>
        </w:tabs>
        <w:ind w:left="3600" w:hanging="360"/>
      </w:pPr>
      <w:rPr>
        <w:rFonts w:ascii="Arial" w:hAnsi="Arial" w:hint="default"/>
      </w:rPr>
    </w:lvl>
    <w:lvl w:ilvl="5" w:tplc="5AE2F3A6" w:tentative="1">
      <w:start w:val="1"/>
      <w:numFmt w:val="bullet"/>
      <w:lvlText w:val="•"/>
      <w:lvlJc w:val="left"/>
      <w:pPr>
        <w:tabs>
          <w:tab w:val="num" w:pos="4320"/>
        </w:tabs>
        <w:ind w:left="4320" w:hanging="360"/>
      </w:pPr>
      <w:rPr>
        <w:rFonts w:ascii="Arial" w:hAnsi="Arial" w:hint="default"/>
      </w:rPr>
    </w:lvl>
    <w:lvl w:ilvl="6" w:tplc="C95093E2" w:tentative="1">
      <w:start w:val="1"/>
      <w:numFmt w:val="bullet"/>
      <w:lvlText w:val="•"/>
      <w:lvlJc w:val="left"/>
      <w:pPr>
        <w:tabs>
          <w:tab w:val="num" w:pos="5040"/>
        </w:tabs>
        <w:ind w:left="5040" w:hanging="360"/>
      </w:pPr>
      <w:rPr>
        <w:rFonts w:ascii="Arial" w:hAnsi="Arial" w:hint="default"/>
      </w:rPr>
    </w:lvl>
    <w:lvl w:ilvl="7" w:tplc="E2F46E32" w:tentative="1">
      <w:start w:val="1"/>
      <w:numFmt w:val="bullet"/>
      <w:lvlText w:val="•"/>
      <w:lvlJc w:val="left"/>
      <w:pPr>
        <w:tabs>
          <w:tab w:val="num" w:pos="5760"/>
        </w:tabs>
        <w:ind w:left="5760" w:hanging="360"/>
      </w:pPr>
      <w:rPr>
        <w:rFonts w:ascii="Arial" w:hAnsi="Arial" w:hint="default"/>
      </w:rPr>
    </w:lvl>
    <w:lvl w:ilvl="8" w:tplc="D75EC5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7284CD4"/>
    <w:multiLevelType w:val="hybridMultilevel"/>
    <w:tmpl w:val="5BC63944"/>
    <w:lvl w:ilvl="0" w:tplc="56C41EC6">
      <w:start w:val="1"/>
      <w:numFmt w:val="bullet"/>
      <w:lvlText w:val="•"/>
      <w:lvlJc w:val="left"/>
      <w:pPr>
        <w:tabs>
          <w:tab w:val="num" w:pos="720"/>
        </w:tabs>
        <w:ind w:left="720" w:hanging="360"/>
      </w:pPr>
      <w:rPr>
        <w:rFonts w:ascii="Arial" w:hAnsi="Arial" w:hint="default"/>
      </w:rPr>
    </w:lvl>
    <w:lvl w:ilvl="1" w:tplc="FDFE91E4">
      <w:start w:val="1"/>
      <w:numFmt w:val="bullet"/>
      <w:lvlText w:val="•"/>
      <w:lvlJc w:val="left"/>
      <w:pPr>
        <w:tabs>
          <w:tab w:val="num" w:pos="1440"/>
        </w:tabs>
        <w:ind w:left="1440" w:hanging="360"/>
      </w:pPr>
      <w:rPr>
        <w:rFonts w:ascii="Arial" w:hAnsi="Arial" w:hint="default"/>
      </w:rPr>
    </w:lvl>
    <w:lvl w:ilvl="2" w:tplc="39D042C6" w:tentative="1">
      <w:start w:val="1"/>
      <w:numFmt w:val="bullet"/>
      <w:lvlText w:val="•"/>
      <w:lvlJc w:val="left"/>
      <w:pPr>
        <w:tabs>
          <w:tab w:val="num" w:pos="2160"/>
        </w:tabs>
        <w:ind w:left="2160" w:hanging="360"/>
      </w:pPr>
      <w:rPr>
        <w:rFonts w:ascii="Arial" w:hAnsi="Arial" w:hint="default"/>
      </w:rPr>
    </w:lvl>
    <w:lvl w:ilvl="3" w:tplc="2548B408" w:tentative="1">
      <w:start w:val="1"/>
      <w:numFmt w:val="bullet"/>
      <w:lvlText w:val="•"/>
      <w:lvlJc w:val="left"/>
      <w:pPr>
        <w:tabs>
          <w:tab w:val="num" w:pos="2880"/>
        </w:tabs>
        <w:ind w:left="2880" w:hanging="360"/>
      </w:pPr>
      <w:rPr>
        <w:rFonts w:ascii="Arial" w:hAnsi="Arial" w:hint="default"/>
      </w:rPr>
    </w:lvl>
    <w:lvl w:ilvl="4" w:tplc="276CE666" w:tentative="1">
      <w:start w:val="1"/>
      <w:numFmt w:val="bullet"/>
      <w:lvlText w:val="•"/>
      <w:lvlJc w:val="left"/>
      <w:pPr>
        <w:tabs>
          <w:tab w:val="num" w:pos="3600"/>
        </w:tabs>
        <w:ind w:left="3600" w:hanging="360"/>
      </w:pPr>
      <w:rPr>
        <w:rFonts w:ascii="Arial" w:hAnsi="Arial" w:hint="default"/>
      </w:rPr>
    </w:lvl>
    <w:lvl w:ilvl="5" w:tplc="7EEC9C22" w:tentative="1">
      <w:start w:val="1"/>
      <w:numFmt w:val="bullet"/>
      <w:lvlText w:val="•"/>
      <w:lvlJc w:val="left"/>
      <w:pPr>
        <w:tabs>
          <w:tab w:val="num" w:pos="4320"/>
        </w:tabs>
        <w:ind w:left="4320" w:hanging="360"/>
      </w:pPr>
      <w:rPr>
        <w:rFonts w:ascii="Arial" w:hAnsi="Arial" w:hint="default"/>
      </w:rPr>
    </w:lvl>
    <w:lvl w:ilvl="6" w:tplc="2E76CC92" w:tentative="1">
      <w:start w:val="1"/>
      <w:numFmt w:val="bullet"/>
      <w:lvlText w:val="•"/>
      <w:lvlJc w:val="left"/>
      <w:pPr>
        <w:tabs>
          <w:tab w:val="num" w:pos="5040"/>
        </w:tabs>
        <w:ind w:left="5040" w:hanging="360"/>
      </w:pPr>
      <w:rPr>
        <w:rFonts w:ascii="Arial" w:hAnsi="Arial" w:hint="default"/>
      </w:rPr>
    </w:lvl>
    <w:lvl w:ilvl="7" w:tplc="8CFC222C" w:tentative="1">
      <w:start w:val="1"/>
      <w:numFmt w:val="bullet"/>
      <w:lvlText w:val="•"/>
      <w:lvlJc w:val="left"/>
      <w:pPr>
        <w:tabs>
          <w:tab w:val="num" w:pos="5760"/>
        </w:tabs>
        <w:ind w:left="5760" w:hanging="360"/>
      </w:pPr>
      <w:rPr>
        <w:rFonts w:ascii="Arial" w:hAnsi="Arial" w:hint="default"/>
      </w:rPr>
    </w:lvl>
    <w:lvl w:ilvl="8" w:tplc="40A8C49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A9652D2"/>
    <w:multiLevelType w:val="multilevel"/>
    <w:tmpl w:val="3E5CC4F8"/>
    <w:lvl w:ilvl="0">
      <w:start w:val="1"/>
      <w:numFmt w:val="decimal"/>
      <w:lvlText w:val="%1"/>
      <w:lvlJc w:val="left"/>
      <w:pPr>
        <w:tabs>
          <w:tab w:val="num" w:pos="357"/>
        </w:tabs>
        <w:ind w:left="357" w:hanging="35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5D84557"/>
    <w:multiLevelType w:val="hybridMultilevel"/>
    <w:tmpl w:val="9B9AE8E4"/>
    <w:lvl w:ilvl="0" w:tplc="175EFA32">
      <w:start w:val="1"/>
      <w:numFmt w:val="bullet"/>
      <w:lvlText w:val="•"/>
      <w:lvlJc w:val="left"/>
      <w:pPr>
        <w:tabs>
          <w:tab w:val="num" w:pos="720"/>
        </w:tabs>
        <w:ind w:left="720" w:hanging="360"/>
      </w:pPr>
      <w:rPr>
        <w:rFonts w:ascii="Arial" w:hAnsi="Arial" w:hint="default"/>
      </w:rPr>
    </w:lvl>
    <w:lvl w:ilvl="1" w:tplc="127460EA" w:tentative="1">
      <w:start w:val="1"/>
      <w:numFmt w:val="bullet"/>
      <w:lvlText w:val="•"/>
      <w:lvlJc w:val="left"/>
      <w:pPr>
        <w:tabs>
          <w:tab w:val="num" w:pos="1440"/>
        </w:tabs>
        <w:ind w:left="1440" w:hanging="360"/>
      </w:pPr>
      <w:rPr>
        <w:rFonts w:ascii="Arial" w:hAnsi="Arial" w:hint="default"/>
      </w:rPr>
    </w:lvl>
    <w:lvl w:ilvl="2" w:tplc="65DC4034" w:tentative="1">
      <w:start w:val="1"/>
      <w:numFmt w:val="bullet"/>
      <w:lvlText w:val="•"/>
      <w:lvlJc w:val="left"/>
      <w:pPr>
        <w:tabs>
          <w:tab w:val="num" w:pos="2160"/>
        </w:tabs>
        <w:ind w:left="2160" w:hanging="360"/>
      </w:pPr>
      <w:rPr>
        <w:rFonts w:ascii="Arial" w:hAnsi="Arial" w:hint="default"/>
      </w:rPr>
    </w:lvl>
    <w:lvl w:ilvl="3" w:tplc="82C2E0C0" w:tentative="1">
      <w:start w:val="1"/>
      <w:numFmt w:val="bullet"/>
      <w:lvlText w:val="•"/>
      <w:lvlJc w:val="left"/>
      <w:pPr>
        <w:tabs>
          <w:tab w:val="num" w:pos="2880"/>
        </w:tabs>
        <w:ind w:left="2880" w:hanging="360"/>
      </w:pPr>
      <w:rPr>
        <w:rFonts w:ascii="Arial" w:hAnsi="Arial" w:hint="default"/>
      </w:rPr>
    </w:lvl>
    <w:lvl w:ilvl="4" w:tplc="CA606C70" w:tentative="1">
      <w:start w:val="1"/>
      <w:numFmt w:val="bullet"/>
      <w:lvlText w:val="•"/>
      <w:lvlJc w:val="left"/>
      <w:pPr>
        <w:tabs>
          <w:tab w:val="num" w:pos="3600"/>
        </w:tabs>
        <w:ind w:left="3600" w:hanging="360"/>
      </w:pPr>
      <w:rPr>
        <w:rFonts w:ascii="Arial" w:hAnsi="Arial" w:hint="default"/>
      </w:rPr>
    </w:lvl>
    <w:lvl w:ilvl="5" w:tplc="63787A9A" w:tentative="1">
      <w:start w:val="1"/>
      <w:numFmt w:val="bullet"/>
      <w:lvlText w:val="•"/>
      <w:lvlJc w:val="left"/>
      <w:pPr>
        <w:tabs>
          <w:tab w:val="num" w:pos="4320"/>
        </w:tabs>
        <w:ind w:left="4320" w:hanging="360"/>
      </w:pPr>
      <w:rPr>
        <w:rFonts w:ascii="Arial" w:hAnsi="Arial" w:hint="default"/>
      </w:rPr>
    </w:lvl>
    <w:lvl w:ilvl="6" w:tplc="F3521890" w:tentative="1">
      <w:start w:val="1"/>
      <w:numFmt w:val="bullet"/>
      <w:lvlText w:val="•"/>
      <w:lvlJc w:val="left"/>
      <w:pPr>
        <w:tabs>
          <w:tab w:val="num" w:pos="5040"/>
        </w:tabs>
        <w:ind w:left="5040" w:hanging="360"/>
      </w:pPr>
      <w:rPr>
        <w:rFonts w:ascii="Arial" w:hAnsi="Arial" w:hint="default"/>
      </w:rPr>
    </w:lvl>
    <w:lvl w:ilvl="7" w:tplc="D37CF732" w:tentative="1">
      <w:start w:val="1"/>
      <w:numFmt w:val="bullet"/>
      <w:lvlText w:val="•"/>
      <w:lvlJc w:val="left"/>
      <w:pPr>
        <w:tabs>
          <w:tab w:val="num" w:pos="5760"/>
        </w:tabs>
        <w:ind w:left="5760" w:hanging="360"/>
      </w:pPr>
      <w:rPr>
        <w:rFonts w:ascii="Arial" w:hAnsi="Arial" w:hint="default"/>
      </w:rPr>
    </w:lvl>
    <w:lvl w:ilvl="8" w:tplc="B968439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6D07146"/>
    <w:multiLevelType w:val="multilevel"/>
    <w:tmpl w:val="761805BC"/>
    <w:lvl w:ilvl="0">
      <w:start w:val="1"/>
      <w:numFmt w:val="bullet"/>
      <w:pStyle w:val="Kungsbackapunktlista"/>
      <w:lvlText w:val="•"/>
      <w:lvlJc w:val="left"/>
      <w:pPr>
        <w:tabs>
          <w:tab w:val="num" w:pos="357"/>
        </w:tabs>
        <w:ind w:left="357" w:hanging="357"/>
      </w:pPr>
      <w:rPr>
        <w:rFonts w:ascii="Times New Roman" w:hAnsi="Times New Roman" w:hint="default"/>
        <w:sz w:val="18"/>
      </w:rPr>
    </w:lvl>
    <w:lvl w:ilvl="1">
      <w:start w:val="1"/>
      <w:numFmt w:val="bullet"/>
      <w:lvlText w:val="×"/>
      <w:lvlJc w:val="left"/>
      <w:pPr>
        <w:tabs>
          <w:tab w:val="num" w:pos="737"/>
        </w:tabs>
        <w:ind w:left="737" w:hanging="380"/>
      </w:pPr>
      <w:rPr>
        <w:rFonts w:ascii="Times New Roman" w:hAnsi="Times New Roman" w:hint="default"/>
      </w:rPr>
    </w:lvl>
    <w:lvl w:ilvl="2">
      <w:start w:val="1"/>
      <w:numFmt w:val="bullet"/>
      <w:lvlText w:val="–"/>
      <w:lvlJc w:val="left"/>
      <w:pPr>
        <w:tabs>
          <w:tab w:val="num" w:pos="1021"/>
        </w:tabs>
        <w:ind w:left="1021" w:hanging="284"/>
      </w:pPr>
      <w:rPr>
        <w:rFonts w:ascii="Times New Roman" w:hAnsi="Times New Roman" w:hint="default"/>
      </w:rPr>
    </w:lvl>
    <w:lvl w:ilvl="3">
      <w:start w:val="1"/>
      <w:numFmt w:val="decimal"/>
      <w:lvlText w:val="%4."/>
      <w:lvlJc w:val="left"/>
      <w:pPr>
        <w:tabs>
          <w:tab w:val="num" w:pos="5710"/>
        </w:tabs>
        <w:ind w:left="5710" w:hanging="360"/>
      </w:pPr>
      <w:rPr>
        <w:rFonts w:cs="Times New Roman" w:hint="default"/>
      </w:rPr>
    </w:lvl>
    <w:lvl w:ilvl="4">
      <w:start w:val="1"/>
      <w:numFmt w:val="lowerLetter"/>
      <w:lvlText w:val="%5."/>
      <w:lvlJc w:val="left"/>
      <w:pPr>
        <w:tabs>
          <w:tab w:val="num" w:pos="6430"/>
        </w:tabs>
        <w:ind w:left="6430" w:hanging="360"/>
      </w:pPr>
      <w:rPr>
        <w:rFonts w:cs="Times New Roman" w:hint="default"/>
      </w:rPr>
    </w:lvl>
    <w:lvl w:ilvl="5">
      <w:start w:val="1"/>
      <w:numFmt w:val="lowerRoman"/>
      <w:lvlText w:val="%6."/>
      <w:lvlJc w:val="right"/>
      <w:pPr>
        <w:tabs>
          <w:tab w:val="num" w:pos="7150"/>
        </w:tabs>
        <w:ind w:left="7150" w:hanging="180"/>
      </w:pPr>
      <w:rPr>
        <w:rFonts w:cs="Times New Roman" w:hint="default"/>
      </w:rPr>
    </w:lvl>
    <w:lvl w:ilvl="6">
      <w:start w:val="1"/>
      <w:numFmt w:val="decimal"/>
      <w:lvlText w:val="%7."/>
      <w:lvlJc w:val="left"/>
      <w:pPr>
        <w:tabs>
          <w:tab w:val="num" w:pos="7870"/>
        </w:tabs>
        <w:ind w:left="7870" w:hanging="360"/>
      </w:pPr>
      <w:rPr>
        <w:rFonts w:cs="Times New Roman" w:hint="default"/>
      </w:rPr>
    </w:lvl>
    <w:lvl w:ilvl="7">
      <w:start w:val="1"/>
      <w:numFmt w:val="lowerLetter"/>
      <w:lvlText w:val="%8."/>
      <w:lvlJc w:val="left"/>
      <w:pPr>
        <w:tabs>
          <w:tab w:val="num" w:pos="8590"/>
        </w:tabs>
        <w:ind w:left="8590" w:hanging="360"/>
      </w:pPr>
      <w:rPr>
        <w:rFonts w:cs="Times New Roman" w:hint="default"/>
      </w:rPr>
    </w:lvl>
    <w:lvl w:ilvl="8">
      <w:start w:val="1"/>
      <w:numFmt w:val="lowerRoman"/>
      <w:lvlText w:val="%9."/>
      <w:lvlJc w:val="right"/>
      <w:pPr>
        <w:tabs>
          <w:tab w:val="num" w:pos="9310"/>
        </w:tabs>
        <w:ind w:left="9310" w:hanging="180"/>
      </w:pPr>
      <w:rPr>
        <w:rFonts w:cs="Times New Roman" w:hint="default"/>
      </w:rPr>
    </w:lvl>
  </w:abstractNum>
  <w:abstractNum w:abstractNumId="15" w15:restartNumberingAfterBreak="0">
    <w:nsid w:val="1FC86B16"/>
    <w:multiLevelType w:val="multilevel"/>
    <w:tmpl w:val="041D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5562080"/>
    <w:multiLevelType w:val="hybridMultilevel"/>
    <w:tmpl w:val="202C95AC"/>
    <w:lvl w:ilvl="0" w:tplc="8940F7CE">
      <w:start w:val="1"/>
      <w:numFmt w:val="bullet"/>
      <w:lvlText w:val="•"/>
      <w:lvlJc w:val="left"/>
      <w:pPr>
        <w:tabs>
          <w:tab w:val="num" w:pos="720"/>
        </w:tabs>
        <w:ind w:left="720" w:hanging="360"/>
      </w:pPr>
      <w:rPr>
        <w:rFonts w:ascii="Arial" w:hAnsi="Arial" w:hint="default"/>
      </w:rPr>
    </w:lvl>
    <w:lvl w:ilvl="1" w:tplc="57446506">
      <w:start w:val="1"/>
      <w:numFmt w:val="bullet"/>
      <w:lvlText w:val="•"/>
      <w:lvlJc w:val="left"/>
      <w:pPr>
        <w:tabs>
          <w:tab w:val="num" w:pos="1440"/>
        </w:tabs>
        <w:ind w:left="1440" w:hanging="360"/>
      </w:pPr>
      <w:rPr>
        <w:rFonts w:ascii="Arial" w:hAnsi="Arial" w:hint="default"/>
      </w:rPr>
    </w:lvl>
    <w:lvl w:ilvl="2" w:tplc="0BDAE542" w:tentative="1">
      <w:start w:val="1"/>
      <w:numFmt w:val="bullet"/>
      <w:lvlText w:val="•"/>
      <w:lvlJc w:val="left"/>
      <w:pPr>
        <w:tabs>
          <w:tab w:val="num" w:pos="2160"/>
        </w:tabs>
        <w:ind w:left="2160" w:hanging="360"/>
      </w:pPr>
      <w:rPr>
        <w:rFonts w:ascii="Arial" w:hAnsi="Arial" w:hint="default"/>
      </w:rPr>
    </w:lvl>
    <w:lvl w:ilvl="3" w:tplc="C818ED3A" w:tentative="1">
      <w:start w:val="1"/>
      <w:numFmt w:val="bullet"/>
      <w:lvlText w:val="•"/>
      <w:lvlJc w:val="left"/>
      <w:pPr>
        <w:tabs>
          <w:tab w:val="num" w:pos="2880"/>
        </w:tabs>
        <w:ind w:left="2880" w:hanging="360"/>
      </w:pPr>
      <w:rPr>
        <w:rFonts w:ascii="Arial" w:hAnsi="Arial" w:hint="default"/>
      </w:rPr>
    </w:lvl>
    <w:lvl w:ilvl="4" w:tplc="48D68656" w:tentative="1">
      <w:start w:val="1"/>
      <w:numFmt w:val="bullet"/>
      <w:lvlText w:val="•"/>
      <w:lvlJc w:val="left"/>
      <w:pPr>
        <w:tabs>
          <w:tab w:val="num" w:pos="3600"/>
        </w:tabs>
        <w:ind w:left="3600" w:hanging="360"/>
      </w:pPr>
      <w:rPr>
        <w:rFonts w:ascii="Arial" w:hAnsi="Arial" w:hint="default"/>
      </w:rPr>
    </w:lvl>
    <w:lvl w:ilvl="5" w:tplc="00E221DA" w:tentative="1">
      <w:start w:val="1"/>
      <w:numFmt w:val="bullet"/>
      <w:lvlText w:val="•"/>
      <w:lvlJc w:val="left"/>
      <w:pPr>
        <w:tabs>
          <w:tab w:val="num" w:pos="4320"/>
        </w:tabs>
        <w:ind w:left="4320" w:hanging="360"/>
      </w:pPr>
      <w:rPr>
        <w:rFonts w:ascii="Arial" w:hAnsi="Arial" w:hint="default"/>
      </w:rPr>
    </w:lvl>
    <w:lvl w:ilvl="6" w:tplc="291EB610" w:tentative="1">
      <w:start w:val="1"/>
      <w:numFmt w:val="bullet"/>
      <w:lvlText w:val="•"/>
      <w:lvlJc w:val="left"/>
      <w:pPr>
        <w:tabs>
          <w:tab w:val="num" w:pos="5040"/>
        </w:tabs>
        <w:ind w:left="5040" w:hanging="360"/>
      </w:pPr>
      <w:rPr>
        <w:rFonts w:ascii="Arial" w:hAnsi="Arial" w:hint="default"/>
      </w:rPr>
    </w:lvl>
    <w:lvl w:ilvl="7" w:tplc="3062A146" w:tentative="1">
      <w:start w:val="1"/>
      <w:numFmt w:val="bullet"/>
      <w:lvlText w:val="•"/>
      <w:lvlJc w:val="left"/>
      <w:pPr>
        <w:tabs>
          <w:tab w:val="num" w:pos="5760"/>
        </w:tabs>
        <w:ind w:left="5760" w:hanging="360"/>
      </w:pPr>
      <w:rPr>
        <w:rFonts w:ascii="Arial" w:hAnsi="Arial" w:hint="default"/>
      </w:rPr>
    </w:lvl>
    <w:lvl w:ilvl="8" w:tplc="8578BE1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974831"/>
    <w:multiLevelType w:val="hybridMultilevel"/>
    <w:tmpl w:val="6F2C46E2"/>
    <w:lvl w:ilvl="0" w:tplc="3C644278">
      <w:start w:val="1"/>
      <w:numFmt w:val="decimal"/>
      <w:lvlText w:val="%1"/>
      <w:lvlJc w:val="left"/>
      <w:pPr>
        <w:tabs>
          <w:tab w:val="num" w:pos="360"/>
        </w:tabs>
        <w:ind w:left="357" w:hanging="357"/>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C60C38"/>
    <w:multiLevelType w:val="hybridMultilevel"/>
    <w:tmpl w:val="09B0FF42"/>
    <w:lvl w:ilvl="0" w:tplc="03BC871A">
      <w:start w:val="1"/>
      <w:numFmt w:val="decimal"/>
      <w:lvlText w:val="§ %1"/>
      <w:lvlJc w:val="left"/>
      <w:pPr>
        <w:tabs>
          <w:tab w:val="num" w:pos="567"/>
        </w:tabs>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8129C0"/>
    <w:multiLevelType w:val="hybridMultilevel"/>
    <w:tmpl w:val="E968029C"/>
    <w:lvl w:ilvl="0" w:tplc="720E0F66">
      <w:start w:val="1"/>
      <w:numFmt w:val="bullet"/>
      <w:lvlText w:val="•"/>
      <w:lvlJc w:val="left"/>
      <w:pPr>
        <w:tabs>
          <w:tab w:val="num" w:pos="720"/>
        </w:tabs>
        <w:ind w:left="720" w:hanging="360"/>
      </w:pPr>
      <w:rPr>
        <w:rFonts w:ascii="Arial" w:hAnsi="Arial" w:hint="default"/>
      </w:rPr>
    </w:lvl>
    <w:lvl w:ilvl="1" w:tplc="2696A48E" w:tentative="1">
      <w:start w:val="1"/>
      <w:numFmt w:val="bullet"/>
      <w:lvlText w:val="•"/>
      <w:lvlJc w:val="left"/>
      <w:pPr>
        <w:tabs>
          <w:tab w:val="num" w:pos="1440"/>
        </w:tabs>
        <w:ind w:left="1440" w:hanging="360"/>
      </w:pPr>
      <w:rPr>
        <w:rFonts w:ascii="Arial" w:hAnsi="Arial" w:hint="default"/>
      </w:rPr>
    </w:lvl>
    <w:lvl w:ilvl="2" w:tplc="5CD00BEE" w:tentative="1">
      <w:start w:val="1"/>
      <w:numFmt w:val="bullet"/>
      <w:lvlText w:val="•"/>
      <w:lvlJc w:val="left"/>
      <w:pPr>
        <w:tabs>
          <w:tab w:val="num" w:pos="2160"/>
        </w:tabs>
        <w:ind w:left="2160" w:hanging="360"/>
      </w:pPr>
      <w:rPr>
        <w:rFonts w:ascii="Arial" w:hAnsi="Arial" w:hint="default"/>
      </w:rPr>
    </w:lvl>
    <w:lvl w:ilvl="3" w:tplc="EC4E0D56" w:tentative="1">
      <w:start w:val="1"/>
      <w:numFmt w:val="bullet"/>
      <w:lvlText w:val="•"/>
      <w:lvlJc w:val="left"/>
      <w:pPr>
        <w:tabs>
          <w:tab w:val="num" w:pos="2880"/>
        </w:tabs>
        <w:ind w:left="2880" w:hanging="360"/>
      </w:pPr>
      <w:rPr>
        <w:rFonts w:ascii="Arial" w:hAnsi="Arial" w:hint="default"/>
      </w:rPr>
    </w:lvl>
    <w:lvl w:ilvl="4" w:tplc="1DE4F31C" w:tentative="1">
      <w:start w:val="1"/>
      <w:numFmt w:val="bullet"/>
      <w:lvlText w:val="•"/>
      <w:lvlJc w:val="left"/>
      <w:pPr>
        <w:tabs>
          <w:tab w:val="num" w:pos="3600"/>
        </w:tabs>
        <w:ind w:left="3600" w:hanging="360"/>
      </w:pPr>
      <w:rPr>
        <w:rFonts w:ascii="Arial" w:hAnsi="Arial" w:hint="default"/>
      </w:rPr>
    </w:lvl>
    <w:lvl w:ilvl="5" w:tplc="24C4F9DE" w:tentative="1">
      <w:start w:val="1"/>
      <w:numFmt w:val="bullet"/>
      <w:lvlText w:val="•"/>
      <w:lvlJc w:val="left"/>
      <w:pPr>
        <w:tabs>
          <w:tab w:val="num" w:pos="4320"/>
        </w:tabs>
        <w:ind w:left="4320" w:hanging="360"/>
      </w:pPr>
      <w:rPr>
        <w:rFonts w:ascii="Arial" w:hAnsi="Arial" w:hint="default"/>
      </w:rPr>
    </w:lvl>
    <w:lvl w:ilvl="6" w:tplc="7A64C04A" w:tentative="1">
      <w:start w:val="1"/>
      <w:numFmt w:val="bullet"/>
      <w:lvlText w:val="•"/>
      <w:lvlJc w:val="left"/>
      <w:pPr>
        <w:tabs>
          <w:tab w:val="num" w:pos="5040"/>
        </w:tabs>
        <w:ind w:left="5040" w:hanging="360"/>
      </w:pPr>
      <w:rPr>
        <w:rFonts w:ascii="Arial" w:hAnsi="Arial" w:hint="default"/>
      </w:rPr>
    </w:lvl>
    <w:lvl w:ilvl="7" w:tplc="638C552E" w:tentative="1">
      <w:start w:val="1"/>
      <w:numFmt w:val="bullet"/>
      <w:lvlText w:val="•"/>
      <w:lvlJc w:val="left"/>
      <w:pPr>
        <w:tabs>
          <w:tab w:val="num" w:pos="5760"/>
        </w:tabs>
        <w:ind w:left="5760" w:hanging="360"/>
      </w:pPr>
      <w:rPr>
        <w:rFonts w:ascii="Arial" w:hAnsi="Arial" w:hint="default"/>
      </w:rPr>
    </w:lvl>
    <w:lvl w:ilvl="8" w:tplc="30F0CBD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B662E1"/>
    <w:multiLevelType w:val="hybridMultilevel"/>
    <w:tmpl w:val="1F289492"/>
    <w:lvl w:ilvl="0" w:tplc="31421442">
      <w:start w:val="1"/>
      <w:numFmt w:val="bullet"/>
      <w:lvlText w:val="•"/>
      <w:lvlJc w:val="left"/>
      <w:pPr>
        <w:tabs>
          <w:tab w:val="num" w:pos="720"/>
        </w:tabs>
        <w:ind w:left="720" w:hanging="360"/>
      </w:pPr>
      <w:rPr>
        <w:rFonts w:ascii="Arial" w:hAnsi="Arial" w:hint="default"/>
      </w:rPr>
    </w:lvl>
    <w:lvl w:ilvl="1" w:tplc="8A321E56" w:tentative="1">
      <w:start w:val="1"/>
      <w:numFmt w:val="bullet"/>
      <w:lvlText w:val="•"/>
      <w:lvlJc w:val="left"/>
      <w:pPr>
        <w:tabs>
          <w:tab w:val="num" w:pos="1440"/>
        </w:tabs>
        <w:ind w:left="1440" w:hanging="360"/>
      </w:pPr>
      <w:rPr>
        <w:rFonts w:ascii="Arial" w:hAnsi="Arial" w:hint="default"/>
      </w:rPr>
    </w:lvl>
    <w:lvl w:ilvl="2" w:tplc="32D20A1A" w:tentative="1">
      <w:start w:val="1"/>
      <w:numFmt w:val="bullet"/>
      <w:lvlText w:val="•"/>
      <w:lvlJc w:val="left"/>
      <w:pPr>
        <w:tabs>
          <w:tab w:val="num" w:pos="2160"/>
        </w:tabs>
        <w:ind w:left="2160" w:hanging="360"/>
      </w:pPr>
      <w:rPr>
        <w:rFonts w:ascii="Arial" w:hAnsi="Arial" w:hint="default"/>
      </w:rPr>
    </w:lvl>
    <w:lvl w:ilvl="3" w:tplc="0D0E339C" w:tentative="1">
      <w:start w:val="1"/>
      <w:numFmt w:val="bullet"/>
      <w:lvlText w:val="•"/>
      <w:lvlJc w:val="left"/>
      <w:pPr>
        <w:tabs>
          <w:tab w:val="num" w:pos="2880"/>
        </w:tabs>
        <w:ind w:left="2880" w:hanging="360"/>
      </w:pPr>
      <w:rPr>
        <w:rFonts w:ascii="Arial" w:hAnsi="Arial" w:hint="default"/>
      </w:rPr>
    </w:lvl>
    <w:lvl w:ilvl="4" w:tplc="6ED6741A" w:tentative="1">
      <w:start w:val="1"/>
      <w:numFmt w:val="bullet"/>
      <w:lvlText w:val="•"/>
      <w:lvlJc w:val="left"/>
      <w:pPr>
        <w:tabs>
          <w:tab w:val="num" w:pos="3600"/>
        </w:tabs>
        <w:ind w:left="3600" w:hanging="360"/>
      </w:pPr>
      <w:rPr>
        <w:rFonts w:ascii="Arial" w:hAnsi="Arial" w:hint="default"/>
      </w:rPr>
    </w:lvl>
    <w:lvl w:ilvl="5" w:tplc="9326BDBA" w:tentative="1">
      <w:start w:val="1"/>
      <w:numFmt w:val="bullet"/>
      <w:lvlText w:val="•"/>
      <w:lvlJc w:val="left"/>
      <w:pPr>
        <w:tabs>
          <w:tab w:val="num" w:pos="4320"/>
        </w:tabs>
        <w:ind w:left="4320" w:hanging="360"/>
      </w:pPr>
      <w:rPr>
        <w:rFonts w:ascii="Arial" w:hAnsi="Arial" w:hint="default"/>
      </w:rPr>
    </w:lvl>
    <w:lvl w:ilvl="6" w:tplc="3ADEDF3E" w:tentative="1">
      <w:start w:val="1"/>
      <w:numFmt w:val="bullet"/>
      <w:lvlText w:val="•"/>
      <w:lvlJc w:val="left"/>
      <w:pPr>
        <w:tabs>
          <w:tab w:val="num" w:pos="5040"/>
        </w:tabs>
        <w:ind w:left="5040" w:hanging="360"/>
      </w:pPr>
      <w:rPr>
        <w:rFonts w:ascii="Arial" w:hAnsi="Arial" w:hint="default"/>
      </w:rPr>
    </w:lvl>
    <w:lvl w:ilvl="7" w:tplc="08B2D144" w:tentative="1">
      <w:start w:val="1"/>
      <w:numFmt w:val="bullet"/>
      <w:lvlText w:val="•"/>
      <w:lvlJc w:val="left"/>
      <w:pPr>
        <w:tabs>
          <w:tab w:val="num" w:pos="5760"/>
        </w:tabs>
        <w:ind w:left="5760" w:hanging="360"/>
      </w:pPr>
      <w:rPr>
        <w:rFonts w:ascii="Arial" w:hAnsi="Arial" w:hint="default"/>
      </w:rPr>
    </w:lvl>
    <w:lvl w:ilvl="8" w:tplc="C410213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0C4AFF"/>
    <w:multiLevelType w:val="hybridMultilevel"/>
    <w:tmpl w:val="B24ED9DA"/>
    <w:lvl w:ilvl="0" w:tplc="418E31DE">
      <w:start w:val="1"/>
      <w:numFmt w:val="bullet"/>
      <w:lvlText w:val="•"/>
      <w:lvlJc w:val="left"/>
      <w:pPr>
        <w:tabs>
          <w:tab w:val="num" w:pos="720"/>
        </w:tabs>
        <w:ind w:left="720" w:hanging="360"/>
      </w:pPr>
      <w:rPr>
        <w:rFonts w:ascii="Arial" w:hAnsi="Arial" w:hint="default"/>
      </w:rPr>
    </w:lvl>
    <w:lvl w:ilvl="1" w:tplc="88FEDDB6" w:tentative="1">
      <w:start w:val="1"/>
      <w:numFmt w:val="bullet"/>
      <w:lvlText w:val="•"/>
      <w:lvlJc w:val="left"/>
      <w:pPr>
        <w:tabs>
          <w:tab w:val="num" w:pos="1440"/>
        </w:tabs>
        <w:ind w:left="1440" w:hanging="360"/>
      </w:pPr>
      <w:rPr>
        <w:rFonts w:ascii="Arial" w:hAnsi="Arial" w:hint="default"/>
      </w:rPr>
    </w:lvl>
    <w:lvl w:ilvl="2" w:tplc="093221C6" w:tentative="1">
      <w:start w:val="1"/>
      <w:numFmt w:val="bullet"/>
      <w:lvlText w:val="•"/>
      <w:lvlJc w:val="left"/>
      <w:pPr>
        <w:tabs>
          <w:tab w:val="num" w:pos="2160"/>
        </w:tabs>
        <w:ind w:left="2160" w:hanging="360"/>
      </w:pPr>
      <w:rPr>
        <w:rFonts w:ascii="Arial" w:hAnsi="Arial" w:hint="default"/>
      </w:rPr>
    </w:lvl>
    <w:lvl w:ilvl="3" w:tplc="141236EC" w:tentative="1">
      <w:start w:val="1"/>
      <w:numFmt w:val="bullet"/>
      <w:lvlText w:val="•"/>
      <w:lvlJc w:val="left"/>
      <w:pPr>
        <w:tabs>
          <w:tab w:val="num" w:pos="2880"/>
        </w:tabs>
        <w:ind w:left="2880" w:hanging="360"/>
      </w:pPr>
      <w:rPr>
        <w:rFonts w:ascii="Arial" w:hAnsi="Arial" w:hint="default"/>
      </w:rPr>
    </w:lvl>
    <w:lvl w:ilvl="4" w:tplc="430C84DE" w:tentative="1">
      <w:start w:val="1"/>
      <w:numFmt w:val="bullet"/>
      <w:lvlText w:val="•"/>
      <w:lvlJc w:val="left"/>
      <w:pPr>
        <w:tabs>
          <w:tab w:val="num" w:pos="3600"/>
        </w:tabs>
        <w:ind w:left="3600" w:hanging="360"/>
      </w:pPr>
      <w:rPr>
        <w:rFonts w:ascii="Arial" w:hAnsi="Arial" w:hint="default"/>
      </w:rPr>
    </w:lvl>
    <w:lvl w:ilvl="5" w:tplc="A0208AFC" w:tentative="1">
      <w:start w:val="1"/>
      <w:numFmt w:val="bullet"/>
      <w:lvlText w:val="•"/>
      <w:lvlJc w:val="left"/>
      <w:pPr>
        <w:tabs>
          <w:tab w:val="num" w:pos="4320"/>
        </w:tabs>
        <w:ind w:left="4320" w:hanging="360"/>
      </w:pPr>
      <w:rPr>
        <w:rFonts w:ascii="Arial" w:hAnsi="Arial" w:hint="default"/>
      </w:rPr>
    </w:lvl>
    <w:lvl w:ilvl="6" w:tplc="6E785AB2" w:tentative="1">
      <w:start w:val="1"/>
      <w:numFmt w:val="bullet"/>
      <w:lvlText w:val="•"/>
      <w:lvlJc w:val="left"/>
      <w:pPr>
        <w:tabs>
          <w:tab w:val="num" w:pos="5040"/>
        </w:tabs>
        <w:ind w:left="5040" w:hanging="360"/>
      </w:pPr>
      <w:rPr>
        <w:rFonts w:ascii="Arial" w:hAnsi="Arial" w:hint="default"/>
      </w:rPr>
    </w:lvl>
    <w:lvl w:ilvl="7" w:tplc="E6667E9E" w:tentative="1">
      <w:start w:val="1"/>
      <w:numFmt w:val="bullet"/>
      <w:lvlText w:val="•"/>
      <w:lvlJc w:val="left"/>
      <w:pPr>
        <w:tabs>
          <w:tab w:val="num" w:pos="5760"/>
        </w:tabs>
        <w:ind w:left="5760" w:hanging="360"/>
      </w:pPr>
      <w:rPr>
        <w:rFonts w:ascii="Arial" w:hAnsi="Arial" w:hint="default"/>
      </w:rPr>
    </w:lvl>
    <w:lvl w:ilvl="8" w:tplc="E3D4DF2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A587241"/>
    <w:multiLevelType w:val="hybridMultilevel"/>
    <w:tmpl w:val="D486DA74"/>
    <w:lvl w:ilvl="0" w:tplc="24EA6CAA">
      <w:start w:val="1"/>
      <w:numFmt w:val="bullet"/>
      <w:lvlText w:val="•"/>
      <w:lvlJc w:val="left"/>
      <w:pPr>
        <w:tabs>
          <w:tab w:val="num" w:pos="1440"/>
        </w:tabs>
        <w:ind w:left="1440" w:hanging="360"/>
      </w:pPr>
      <w:rPr>
        <w:rFonts w:ascii="Arial" w:hAnsi="Arial" w:hint="default"/>
      </w:rPr>
    </w:lvl>
    <w:lvl w:ilvl="1" w:tplc="341CA67E" w:tentative="1">
      <w:start w:val="1"/>
      <w:numFmt w:val="bullet"/>
      <w:lvlText w:val="•"/>
      <w:lvlJc w:val="left"/>
      <w:pPr>
        <w:tabs>
          <w:tab w:val="num" w:pos="2160"/>
        </w:tabs>
        <w:ind w:left="2160" w:hanging="360"/>
      </w:pPr>
      <w:rPr>
        <w:rFonts w:ascii="Arial" w:hAnsi="Arial" w:hint="default"/>
      </w:rPr>
    </w:lvl>
    <w:lvl w:ilvl="2" w:tplc="9BDA71DC" w:tentative="1">
      <w:start w:val="1"/>
      <w:numFmt w:val="bullet"/>
      <w:lvlText w:val="•"/>
      <w:lvlJc w:val="left"/>
      <w:pPr>
        <w:tabs>
          <w:tab w:val="num" w:pos="2880"/>
        </w:tabs>
        <w:ind w:left="2880" w:hanging="360"/>
      </w:pPr>
      <w:rPr>
        <w:rFonts w:ascii="Arial" w:hAnsi="Arial" w:hint="default"/>
      </w:rPr>
    </w:lvl>
    <w:lvl w:ilvl="3" w:tplc="90465B2A" w:tentative="1">
      <w:start w:val="1"/>
      <w:numFmt w:val="bullet"/>
      <w:lvlText w:val="•"/>
      <w:lvlJc w:val="left"/>
      <w:pPr>
        <w:tabs>
          <w:tab w:val="num" w:pos="3600"/>
        </w:tabs>
        <w:ind w:left="3600" w:hanging="360"/>
      </w:pPr>
      <w:rPr>
        <w:rFonts w:ascii="Arial" w:hAnsi="Arial" w:hint="default"/>
      </w:rPr>
    </w:lvl>
    <w:lvl w:ilvl="4" w:tplc="ECD68D64" w:tentative="1">
      <w:start w:val="1"/>
      <w:numFmt w:val="bullet"/>
      <w:lvlText w:val="•"/>
      <w:lvlJc w:val="left"/>
      <w:pPr>
        <w:tabs>
          <w:tab w:val="num" w:pos="4320"/>
        </w:tabs>
        <w:ind w:left="4320" w:hanging="360"/>
      </w:pPr>
      <w:rPr>
        <w:rFonts w:ascii="Arial" w:hAnsi="Arial" w:hint="default"/>
      </w:rPr>
    </w:lvl>
    <w:lvl w:ilvl="5" w:tplc="CE2AA57E" w:tentative="1">
      <w:start w:val="1"/>
      <w:numFmt w:val="bullet"/>
      <w:lvlText w:val="•"/>
      <w:lvlJc w:val="left"/>
      <w:pPr>
        <w:tabs>
          <w:tab w:val="num" w:pos="5040"/>
        </w:tabs>
        <w:ind w:left="5040" w:hanging="360"/>
      </w:pPr>
      <w:rPr>
        <w:rFonts w:ascii="Arial" w:hAnsi="Arial" w:hint="default"/>
      </w:rPr>
    </w:lvl>
    <w:lvl w:ilvl="6" w:tplc="409AA172" w:tentative="1">
      <w:start w:val="1"/>
      <w:numFmt w:val="bullet"/>
      <w:lvlText w:val="•"/>
      <w:lvlJc w:val="left"/>
      <w:pPr>
        <w:tabs>
          <w:tab w:val="num" w:pos="5760"/>
        </w:tabs>
        <w:ind w:left="5760" w:hanging="360"/>
      </w:pPr>
      <w:rPr>
        <w:rFonts w:ascii="Arial" w:hAnsi="Arial" w:hint="default"/>
      </w:rPr>
    </w:lvl>
    <w:lvl w:ilvl="7" w:tplc="2D28A9DA" w:tentative="1">
      <w:start w:val="1"/>
      <w:numFmt w:val="bullet"/>
      <w:lvlText w:val="•"/>
      <w:lvlJc w:val="left"/>
      <w:pPr>
        <w:tabs>
          <w:tab w:val="num" w:pos="6480"/>
        </w:tabs>
        <w:ind w:left="6480" w:hanging="360"/>
      </w:pPr>
      <w:rPr>
        <w:rFonts w:ascii="Arial" w:hAnsi="Arial" w:hint="default"/>
      </w:rPr>
    </w:lvl>
    <w:lvl w:ilvl="8" w:tplc="A2D68A40" w:tentative="1">
      <w:start w:val="1"/>
      <w:numFmt w:val="bullet"/>
      <w:lvlText w:val="•"/>
      <w:lvlJc w:val="left"/>
      <w:pPr>
        <w:tabs>
          <w:tab w:val="num" w:pos="7200"/>
        </w:tabs>
        <w:ind w:left="7200" w:hanging="360"/>
      </w:pPr>
      <w:rPr>
        <w:rFonts w:ascii="Arial" w:hAnsi="Arial" w:hint="default"/>
      </w:rPr>
    </w:lvl>
  </w:abstractNum>
  <w:abstractNum w:abstractNumId="23" w15:restartNumberingAfterBreak="0">
    <w:nsid w:val="3C2C16D6"/>
    <w:multiLevelType w:val="hybridMultilevel"/>
    <w:tmpl w:val="7834D032"/>
    <w:lvl w:ilvl="0" w:tplc="8FE25FB8">
      <w:start w:val="1"/>
      <w:numFmt w:val="bullet"/>
      <w:lvlText w:val="•"/>
      <w:lvlJc w:val="left"/>
      <w:pPr>
        <w:tabs>
          <w:tab w:val="num" w:pos="720"/>
        </w:tabs>
        <w:ind w:left="720" w:hanging="360"/>
      </w:pPr>
      <w:rPr>
        <w:rFonts w:ascii="Arial" w:hAnsi="Arial" w:hint="default"/>
      </w:rPr>
    </w:lvl>
    <w:lvl w:ilvl="1" w:tplc="95D0E654" w:tentative="1">
      <w:start w:val="1"/>
      <w:numFmt w:val="bullet"/>
      <w:lvlText w:val="•"/>
      <w:lvlJc w:val="left"/>
      <w:pPr>
        <w:tabs>
          <w:tab w:val="num" w:pos="1440"/>
        </w:tabs>
        <w:ind w:left="1440" w:hanging="360"/>
      </w:pPr>
      <w:rPr>
        <w:rFonts w:ascii="Arial" w:hAnsi="Arial" w:hint="default"/>
      </w:rPr>
    </w:lvl>
    <w:lvl w:ilvl="2" w:tplc="ADDC47B2" w:tentative="1">
      <w:start w:val="1"/>
      <w:numFmt w:val="bullet"/>
      <w:lvlText w:val="•"/>
      <w:lvlJc w:val="left"/>
      <w:pPr>
        <w:tabs>
          <w:tab w:val="num" w:pos="2160"/>
        </w:tabs>
        <w:ind w:left="2160" w:hanging="360"/>
      </w:pPr>
      <w:rPr>
        <w:rFonts w:ascii="Arial" w:hAnsi="Arial" w:hint="default"/>
      </w:rPr>
    </w:lvl>
    <w:lvl w:ilvl="3" w:tplc="CE9CD32A" w:tentative="1">
      <w:start w:val="1"/>
      <w:numFmt w:val="bullet"/>
      <w:lvlText w:val="•"/>
      <w:lvlJc w:val="left"/>
      <w:pPr>
        <w:tabs>
          <w:tab w:val="num" w:pos="2880"/>
        </w:tabs>
        <w:ind w:left="2880" w:hanging="360"/>
      </w:pPr>
      <w:rPr>
        <w:rFonts w:ascii="Arial" w:hAnsi="Arial" w:hint="default"/>
      </w:rPr>
    </w:lvl>
    <w:lvl w:ilvl="4" w:tplc="7CC29374" w:tentative="1">
      <w:start w:val="1"/>
      <w:numFmt w:val="bullet"/>
      <w:lvlText w:val="•"/>
      <w:lvlJc w:val="left"/>
      <w:pPr>
        <w:tabs>
          <w:tab w:val="num" w:pos="3600"/>
        </w:tabs>
        <w:ind w:left="3600" w:hanging="360"/>
      </w:pPr>
      <w:rPr>
        <w:rFonts w:ascii="Arial" w:hAnsi="Arial" w:hint="default"/>
      </w:rPr>
    </w:lvl>
    <w:lvl w:ilvl="5" w:tplc="43FA511E" w:tentative="1">
      <w:start w:val="1"/>
      <w:numFmt w:val="bullet"/>
      <w:lvlText w:val="•"/>
      <w:lvlJc w:val="left"/>
      <w:pPr>
        <w:tabs>
          <w:tab w:val="num" w:pos="4320"/>
        </w:tabs>
        <w:ind w:left="4320" w:hanging="360"/>
      </w:pPr>
      <w:rPr>
        <w:rFonts w:ascii="Arial" w:hAnsi="Arial" w:hint="default"/>
      </w:rPr>
    </w:lvl>
    <w:lvl w:ilvl="6" w:tplc="6A746110" w:tentative="1">
      <w:start w:val="1"/>
      <w:numFmt w:val="bullet"/>
      <w:lvlText w:val="•"/>
      <w:lvlJc w:val="left"/>
      <w:pPr>
        <w:tabs>
          <w:tab w:val="num" w:pos="5040"/>
        </w:tabs>
        <w:ind w:left="5040" w:hanging="360"/>
      </w:pPr>
      <w:rPr>
        <w:rFonts w:ascii="Arial" w:hAnsi="Arial" w:hint="default"/>
      </w:rPr>
    </w:lvl>
    <w:lvl w:ilvl="7" w:tplc="39E43EE0" w:tentative="1">
      <w:start w:val="1"/>
      <w:numFmt w:val="bullet"/>
      <w:lvlText w:val="•"/>
      <w:lvlJc w:val="left"/>
      <w:pPr>
        <w:tabs>
          <w:tab w:val="num" w:pos="5760"/>
        </w:tabs>
        <w:ind w:left="5760" w:hanging="360"/>
      </w:pPr>
      <w:rPr>
        <w:rFonts w:ascii="Arial" w:hAnsi="Arial" w:hint="default"/>
      </w:rPr>
    </w:lvl>
    <w:lvl w:ilvl="8" w:tplc="89D6719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4C72CE"/>
    <w:multiLevelType w:val="hybridMultilevel"/>
    <w:tmpl w:val="45EE1F4A"/>
    <w:lvl w:ilvl="0" w:tplc="A0406024">
      <w:start w:val="1"/>
      <w:numFmt w:val="bullet"/>
      <w:lvlText w:val="•"/>
      <w:lvlJc w:val="left"/>
      <w:pPr>
        <w:tabs>
          <w:tab w:val="num" w:pos="720"/>
        </w:tabs>
        <w:ind w:left="720" w:hanging="360"/>
      </w:pPr>
      <w:rPr>
        <w:rFonts w:ascii="Arial" w:hAnsi="Arial" w:hint="default"/>
      </w:rPr>
    </w:lvl>
    <w:lvl w:ilvl="1" w:tplc="ABC4EB96">
      <w:start w:val="1"/>
      <w:numFmt w:val="bullet"/>
      <w:lvlText w:val="•"/>
      <w:lvlJc w:val="left"/>
      <w:pPr>
        <w:tabs>
          <w:tab w:val="num" w:pos="1440"/>
        </w:tabs>
        <w:ind w:left="1440" w:hanging="360"/>
      </w:pPr>
      <w:rPr>
        <w:rFonts w:ascii="Arial" w:hAnsi="Arial" w:hint="default"/>
      </w:rPr>
    </w:lvl>
    <w:lvl w:ilvl="2" w:tplc="71BCD03A" w:tentative="1">
      <w:start w:val="1"/>
      <w:numFmt w:val="bullet"/>
      <w:lvlText w:val="•"/>
      <w:lvlJc w:val="left"/>
      <w:pPr>
        <w:tabs>
          <w:tab w:val="num" w:pos="2160"/>
        </w:tabs>
        <w:ind w:left="2160" w:hanging="360"/>
      </w:pPr>
      <w:rPr>
        <w:rFonts w:ascii="Arial" w:hAnsi="Arial" w:hint="default"/>
      </w:rPr>
    </w:lvl>
    <w:lvl w:ilvl="3" w:tplc="CC184824" w:tentative="1">
      <w:start w:val="1"/>
      <w:numFmt w:val="bullet"/>
      <w:lvlText w:val="•"/>
      <w:lvlJc w:val="left"/>
      <w:pPr>
        <w:tabs>
          <w:tab w:val="num" w:pos="2880"/>
        </w:tabs>
        <w:ind w:left="2880" w:hanging="360"/>
      </w:pPr>
      <w:rPr>
        <w:rFonts w:ascii="Arial" w:hAnsi="Arial" w:hint="default"/>
      </w:rPr>
    </w:lvl>
    <w:lvl w:ilvl="4" w:tplc="15388868" w:tentative="1">
      <w:start w:val="1"/>
      <w:numFmt w:val="bullet"/>
      <w:lvlText w:val="•"/>
      <w:lvlJc w:val="left"/>
      <w:pPr>
        <w:tabs>
          <w:tab w:val="num" w:pos="3600"/>
        </w:tabs>
        <w:ind w:left="3600" w:hanging="360"/>
      </w:pPr>
      <w:rPr>
        <w:rFonts w:ascii="Arial" w:hAnsi="Arial" w:hint="default"/>
      </w:rPr>
    </w:lvl>
    <w:lvl w:ilvl="5" w:tplc="86B6749C" w:tentative="1">
      <w:start w:val="1"/>
      <w:numFmt w:val="bullet"/>
      <w:lvlText w:val="•"/>
      <w:lvlJc w:val="left"/>
      <w:pPr>
        <w:tabs>
          <w:tab w:val="num" w:pos="4320"/>
        </w:tabs>
        <w:ind w:left="4320" w:hanging="360"/>
      </w:pPr>
      <w:rPr>
        <w:rFonts w:ascii="Arial" w:hAnsi="Arial" w:hint="default"/>
      </w:rPr>
    </w:lvl>
    <w:lvl w:ilvl="6" w:tplc="E5E2B5A2" w:tentative="1">
      <w:start w:val="1"/>
      <w:numFmt w:val="bullet"/>
      <w:lvlText w:val="•"/>
      <w:lvlJc w:val="left"/>
      <w:pPr>
        <w:tabs>
          <w:tab w:val="num" w:pos="5040"/>
        </w:tabs>
        <w:ind w:left="5040" w:hanging="360"/>
      </w:pPr>
      <w:rPr>
        <w:rFonts w:ascii="Arial" w:hAnsi="Arial" w:hint="default"/>
      </w:rPr>
    </w:lvl>
    <w:lvl w:ilvl="7" w:tplc="AA9EE83E" w:tentative="1">
      <w:start w:val="1"/>
      <w:numFmt w:val="bullet"/>
      <w:lvlText w:val="•"/>
      <w:lvlJc w:val="left"/>
      <w:pPr>
        <w:tabs>
          <w:tab w:val="num" w:pos="5760"/>
        </w:tabs>
        <w:ind w:left="5760" w:hanging="360"/>
      </w:pPr>
      <w:rPr>
        <w:rFonts w:ascii="Arial" w:hAnsi="Arial" w:hint="default"/>
      </w:rPr>
    </w:lvl>
    <w:lvl w:ilvl="8" w:tplc="27F2EB3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F9D350E"/>
    <w:multiLevelType w:val="hybridMultilevel"/>
    <w:tmpl w:val="1452D2CE"/>
    <w:lvl w:ilvl="0" w:tplc="C628650C">
      <w:start w:val="1"/>
      <w:numFmt w:val="bullet"/>
      <w:lvlText w:val="•"/>
      <w:lvlJc w:val="left"/>
      <w:pPr>
        <w:tabs>
          <w:tab w:val="num" w:pos="720"/>
        </w:tabs>
        <w:ind w:left="720" w:hanging="360"/>
      </w:pPr>
      <w:rPr>
        <w:rFonts w:ascii="Arial" w:hAnsi="Arial" w:hint="default"/>
      </w:rPr>
    </w:lvl>
    <w:lvl w:ilvl="1" w:tplc="1E60BA2A">
      <w:start w:val="1"/>
      <w:numFmt w:val="bullet"/>
      <w:lvlText w:val="•"/>
      <w:lvlJc w:val="left"/>
      <w:pPr>
        <w:tabs>
          <w:tab w:val="num" w:pos="1440"/>
        </w:tabs>
        <w:ind w:left="1440" w:hanging="360"/>
      </w:pPr>
      <w:rPr>
        <w:rFonts w:ascii="Arial" w:hAnsi="Arial" w:hint="default"/>
      </w:rPr>
    </w:lvl>
    <w:lvl w:ilvl="2" w:tplc="59349B1E" w:tentative="1">
      <w:start w:val="1"/>
      <w:numFmt w:val="bullet"/>
      <w:lvlText w:val="•"/>
      <w:lvlJc w:val="left"/>
      <w:pPr>
        <w:tabs>
          <w:tab w:val="num" w:pos="2160"/>
        </w:tabs>
        <w:ind w:left="2160" w:hanging="360"/>
      </w:pPr>
      <w:rPr>
        <w:rFonts w:ascii="Arial" w:hAnsi="Arial" w:hint="default"/>
      </w:rPr>
    </w:lvl>
    <w:lvl w:ilvl="3" w:tplc="668EB50C" w:tentative="1">
      <w:start w:val="1"/>
      <w:numFmt w:val="bullet"/>
      <w:lvlText w:val="•"/>
      <w:lvlJc w:val="left"/>
      <w:pPr>
        <w:tabs>
          <w:tab w:val="num" w:pos="2880"/>
        </w:tabs>
        <w:ind w:left="2880" w:hanging="360"/>
      </w:pPr>
      <w:rPr>
        <w:rFonts w:ascii="Arial" w:hAnsi="Arial" w:hint="default"/>
      </w:rPr>
    </w:lvl>
    <w:lvl w:ilvl="4" w:tplc="403CB7EC" w:tentative="1">
      <w:start w:val="1"/>
      <w:numFmt w:val="bullet"/>
      <w:lvlText w:val="•"/>
      <w:lvlJc w:val="left"/>
      <w:pPr>
        <w:tabs>
          <w:tab w:val="num" w:pos="3600"/>
        </w:tabs>
        <w:ind w:left="3600" w:hanging="360"/>
      </w:pPr>
      <w:rPr>
        <w:rFonts w:ascii="Arial" w:hAnsi="Arial" w:hint="default"/>
      </w:rPr>
    </w:lvl>
    <w:lvl w:ilvl="5" w:tplc="755A98B6" w:tentative="1">
      <w:start w:val="1"/>
      <w:numFmt w:val="bullet"/>
      <w:lvlText w:val="•"/>
      <w:lvlJc w:val="left"/>
      <w:pPr>
        <w:tabs>
          <w:tab w:val="num" w:pos="4320"/>
        </w:tabs>
        <w:ind w:left="4320" w:hanging="360"/>
      </w:pPr>
      <w:rPr>
        <w:rFonts w:ascii="Arial" w:hAnsi="Arial" w:hint="default"/>
      </w:rPr>
    </w:lvl>
    <w:lvl w:ilvl="6" w:tplc="EA766A3C" w:tentative="1">
      <w:start w:val="1"/>
      <w:numFmt w:val="bullet"/>
      <w:lvlText w:val="•"/>
      <w:lvlJc w:val="left"/>
      <w:pPr>
        <w:tabs>
          <w:tab w:val="num" w:pos="5040"/>
        </w:tabs>
        <w:ind w:left="5040" w:hanging="360"/>
      </w:pPr>
      <w:rPr>
        <w:rFonts w:ascii="Arial" w:hAnsi="Arial" w:hint="default"/>
      </w:rPr>
    </w:lvl>
    <w:lvl w:ilvl="7" w:tplc="EB8E2814" w:tentative="1">
      <w:start w:val="1"/>
      <w:numFmt w:val="bullet"/>
      <w:lvlText w:val="•"/>
      <w:lvlJc w:val="left"/>
      <w:pPr>
        <w:tabs>
          <w:tab w:val="num" w:pos="5760"/>
        </w:tabs>
        <w:ind w:left="5760" w:hanging="360"/>
      </w:pPr>
      <w:rPr>
        <w:rFonts w:ascii="Arial" w:hAnsi="Arial" w:hint="default"/>
      </w:rPr>
    </w:lvl>
    <w:lvl w:ilvl="8" w:tplc="0C76827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2C1F57"/>
    <w:multiLevelType w:val="hybridMultilevel"/>
    <w:tmpl w:val="FF3640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6950733"/>
    <w:multiLevelType w:val="hybridMultilevel"/>
    <w:tmpl w:val="DC205FA0"/>
    <w:lvl w:ilvl="0" w:tplc="EB8ACE20">
      <w:start w:val="1"/>
      <w:numFmt w:val="bullet"/>
      <w:lvlText w:val="•"/>
      <w:lvlJc w:val="left"/>
      <w:pPr>
        <w:tabs>
          <w:tab w:val="num" w:pos="720"/>
        </w:tabs>
        <w:ind w:left="720" w:hanging="360"/>
      </w:pPr>
      <w:rPr>
        <w:rFonts w:ascii="Arial" w:hAnsi="Arial" w:hint="default"/>
      </w:rPr>
    </w:lvl>
    <w:lvl w:ilvl="1" w:tplc="5F105482" w:tentative="1">
      <w:start w:val="1"/>
      <w:numFmt w:val="bullet"/>
      <w:lvlText w:val="•"/>
      <w:lvlJc w:val="left"/>
      <w:pPr>
        <w:tabs>
          <w:tab w:val="num" w:pos="1440"/>
        </w:tabs>
        <w:ind w:left="1440" w:hanging="360"/>
      </w:pPr>
      <w:rPr>
        <w:rFonts w:ascii="Arial" w:hAnsi="Arial" w:hint="default"/>
      </w:rPr>
    </w:lvl>
    <w:lvl w:ilvl="2" w:tplc="814CD2D6" w:tentative="1">
      <w:start w:val="1"/>
      <w:numFmt w:val="bullet"/>
      <w:lvlText w:val="•"/>
      <w:lvlJc w:val="left"/>
      <w:pPr>
        <w:tabs>
          <w:tab w:val="num" w:pos="2160"/>
        </w:tabs>
        <w:ind w:left="2160" w:hanging="360"/>
      </w:pPr>
      <w:rPr>
        <w:rFonts w:ascii="Arial" w:hAnsi="Arial" w:hint="default"/>
      </w:rPr>
    </w:lvl>
    <w:lvl w:ilvl="3" w:tplc="152EC338" w:tentative="1">
      <w:start w:val="1"/>
      <w:numFmt w:val="bullet"/>
      <w:lvlText w:val="•"/>
      <w:lvlJc w:val="left"/>
      <w:pPr>
        <w:tabs>
          <w:tab w:val="num" w:pos="2880"/>
        </w:tabs>
        <w:ind w:left="2880" w:hanging="360"/>
      </w:pPr>
      <w:rPr>
        <w:rFonts w:ascii="Arial" w:hAnsi="Arial" w:hint="default"/>
      </w:rPr>
    </w:lvl>
    <w:lvl w:ilvl="4" w:tplc="D07CC332" w:tentative="1">
      <w:start w:val="1"/>
      <w:numFmt w:val="bullet"/>
      <w:lvlText w:val="•"/>
      <w:lvlJc w:val="left"/>
      <w:pPr>
        <w:tabs>
          <w:tab w:val="num" w:pos="3600"/>
        </w:tabs>
        <w:ind w:left="3600" w:hanging="360"/>
      </w:pPr>
      <w:rPr>
        <w:rFonts w:ascii="Arial" w:hAnsi="Arial" w:hint="default"/>
      </w:rPr>
    </w:lvl>
    <w:lvl w:ilvl="5" w:tplc="C7CEC538" w:tentative="1">
      <w:start w:val="1"/>
      <w:numFmt w:val="bullet"/>
      <w:lvlText w:val="•"/>
      <w:lvlJc w:val="left"/>
      <w:pPr>
        <w:tabs>
          <w:tab w:val="num" w:pos="4320"/>
        </w:tabs>
        <w:ind w:left="4320" w:hanging="360"/>
      </w:pPr>
      <w:rPr>
        <w:rFonts w:ascii="Arial" w:hAnsi="Arial" w:hint="default"/>
      </w:rPr>
    </w:lvl>
    <w:lvl w:ilvl="6" w:tplc="A5F05260" w:tentative="1">
      <w:start w:val="1"/>
      <w:numFmt w:val="bullet"/>
      <w:lvlText w:val="•"/>
      <w:lvlJc w:val="left"/>
      <w:pPr>
        <w:tabs>
          <w:tab w:val="num" w:pos="5040"/>
        </w:tabs>
        <w:ind w:left="5040" w:hanging="360"/>
      </w:pPr>
      <w:rPr>
        <w:rFonts w:ascii="Arial" w:hAnsi="Arial" w:hint="default"/>
      </w:rPr>
    </w:lvl>
    <w:lvl w:ilvl="7" w:tplc="C7827096" w:tentative="1">
      <w:start w:val="1"/>
      <w:numFmt w:val="bullet"/>
      <w:lvlText w:val="•"/>
      <w:lvlJc w:val="left"/>
      <w:pPr>
        <w:tabs>
          <w:tab w:val="num" w:pos="5760"/>
        </w:tabs>
        <w:ind w:left="5760" w:hanging="360"/>
      </w:pPr>
      <w:rPr>
        <w:rFonts w:ascii="Arial" w:hAnsi="Arial" w:hint="default"/>
      </w:rPr>
    </w:lvl>
    <w:lvl w:ilvl="8" w:tplc="CB364A5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BFE0D33"/>
    <w:multiLevelType w:val="hybridMultilevel"/>
    <w:tmpl w:val="41502FF0"/>
    <w:lvl w:ilvl="0" w:tplc="8CBA2E68">
      <w:start w:val="1"/>
      <w:numFmt w:val="bullet"/>
      <w:lvlText w:val="•"/>
      <w:lvlJc w:val="left"/>
      <w:pPr>
        <w:tabs>
          <w:tab w:val="num" w:pos="720"/>
        </w:tabs>
        <w:ind w:left="720" w:hanging="360"/>
      </w:pPr>
      <w:rPr>
        <w:rFonts w:ascii="Arial" w:hAnsi="Arial" w:hint="default"/>
      </w:rPr>
    </w:lvl>
    <w:lvl w:ilvl="1" w:tplc="D6E826AA">
      <w:start w:val="1"/>
      <w:numFmt w:val="bullet"/>
      <w:lvlText w:val="•"/>
      <w:lvlJc w:val="left"/>
      <w:pPr>
        <w:tabs>
          <w:tab w:val="num" w:pos="1440"/>
        </w:tabs>
        <w:ind w:left="1440" w:hanging="360"/>
      </w:pPr>
      <w:rPr>
        <w:rFonts w:ascii="Arial" w:hAnsi="Arial" w:hint="default"/>
      </w:rPr>
    </w:lvl>
    <w:lvl w:ilvl="2" w:tplc="C0FAD2CC" w:tentative="1">
      <w:start w:val="1"/>
      <w:numFmt w:val="bullet"/>
      <w:lvlText w:val="•"/>
      <w:lvlJc w:val="left"/>
      <w:pPr>
        <w:tabs>
          <w:tab w:val="num" w:pos="2160"/>
        </w:tabs>
        <w:ind w:left="2160" w:hanging="360"/>
      </w:pPr>
      <w:rPr>
        <w:rFonts w:ascii="Arial" w:hAnsi="Arial" w:hint="default"/>
      </w:rPr>
    </w:lvl>
    <w:lvl w:ilvl="3" w:tplc="9BF0AEF8" w:tentative="1">
      <w:start w:val="1"/>
      <w:numFmt w:val="bullet"/>
      <w:lvlText w:val="•"/>
      <w:lvlJc w:val="left"/>
      <w:pPr>
        <w:tabs>
          <w:tab w:val="num" w:pos="2880"/>
        </w:tabs>
        <w:ind w:left="2880" w:hanging="360"/>
      </w:pPr>
      <w:rPr>
        <w:rFonts w:ascii="Arial" w:hAnsi="Arial" w:hint="default"/>
      </w:rPr>
    </w:lvl>
    <w:lvl w:ilvl="4" w:tplc="EE84BE6A" w:tentative="1">
      <w:start w:val="1"/>
      <w:numFmt w:val="bullet"/>
      <w:lvlText w:val="•"/>
      <w:lvlJc w:val="left"/>
      <w:pPr>
        <w:tabs>
          <w:tab w:val="num" w:pos="3600"/>
        </w:tabs>
        <w:ind w:left="3600" w:hanging="360"/>
      </w:pPr>
      <w:rPr>
        <w:rFonts w:ascii="Arial" w:hAnsi="Arial" w:hint="default"/>
      </w:rPr>
    </w:lvl>
    <w:lvl w:ilvl="5" w:tplc="9682A3C4" w:tentative="1">
      <w:start w:val="1"/>
      <w:numFmt w:val="bullet"/>
      <w:lvlText w:val="•"/>
      <w:lvlJc w:val="left"/>
      <w:pPr>
        <w:tabs>
          <w:tab w:val="num" w:pos="4320"/>
        </w:tabs>
        <w:ind w:left="4320" w:hanging="360"/>
      </w:pPr>
      <w:rPr>
        <w:rFonts w:ascii="Arial" w:hAnsi="Arial" w:hint="default"/>
      </w:rPr>
    </w:lvl>
    <w:lvl w:ilvl="6" w:tplc="FDA8B706" w:tentative="1">
      <w:start w:val="1"/>
      <w:numFmt w:val="bullet"/>
      <w:lvlText w:val="•"/>
      <w:lvlJc w:val="left"/>
      <w:pPr>
        <w:tabs>
          <w:tab w:val="num" w:pos="5040"/>
        </w:tabs>
        <w:ind w:left="5040" w:hanging="360"/>
      </w:pPr>
      <w:rPr>
        <w:rFonts w:ascii="Arial" w:hAnsi="Arial" w:hint="default"/>
      </w:rPr>
    </w:lvl>
    <w:lvl w:ilvl="7" w:tplc="FE86E4F6" w:tentative="1">
      <w:start w:val="1"/>
      <w:numFmt w:val="bullet"/>
      <w:lvlText w:val="•"/>
      <w:lvlJc w:val="left"/>
      <w:pPr>
        <w:tabs>
          <w:tab w:val="num" w:pos="5760"/>
        </w:tabs>
        <w:ind w:left="5760" w:hanging="360"/>
      </w:pPr>
      <w:rPr>
        <w:rFonts w:ascii="Arial" w:hAnsi="Arial" w:hint="default"/>
      </w:rPr>
    </w:lvl>
    <w:lvl w:ilvl="8" w:tplc="6932108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23204C"/>
    <w:multiLevelType w:val="hybridMultilevel"/>
    <w:tmpl w:val="20E0A6C8"/>
    <w:lvl w:ilvl="0" w:tplc="041D0015">
      <w:start w:val="7"/>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11435AC"/>
    <w:multiLevelType w:val="hybridMultilevel"/>
    <w:tmpl w:val="98240B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1BD7F63"/>
    <w:multiLevelType w:val="hybridMultilevel"/>
    <w:tmpl w:val="C8143074"/>
    <w:lvl w:ilvl="0" w:tplc="292262BC">
      <w:start w:val="1"/>
      <w:numFmt w:val="bullet"/>
      <w:lvlText w:val="•"/>
      <w:lvlJc w:val="left"/>
      <w:pPr>
        <w:tabs>
          <w:tab w:val="num" w:pos="720"/>
        </w:tabs>
        <w:ind w:left="720" w:hanging="360"/>
      </w:pPr>
      <w:rPr>
        <w:rFonts w:ascii="Arial" w:hAnsi="Arial" w:hint="default"/>
      </w:rPr>
    </w:lvl>
    <w:lvl w:ilvl="1" w:tplc="2EDC310C" w:tentative="1">
      <w:start w:val="1"/>
      <w:numFmt w:val="bullet"/>
      <w:lvlText w:val="•"/>
      <w:lvlJc w:val="left"/>
      <w:pPr>
        <w:tabs>
          <w:tab w:val="num" w:pos="1440"/>
        </w:tabs>
        <w:ind w:left="1440" w:hanging="360"/>
      </w:pPr>
      <w:rPr>
        <w:rFonts w:ascii="Arial" w:hAnsi="Arial" w:hint="default"/>
      </w:rPr>
    </w:lvl>
    <w:lvl w:ilvl="2" w:tplc="F9C20FEE" w:tentative="1">
      <w:start w:val="1"/>
      <w:numFmt w:val="bullet"/>
      <w:lvlText w:val="•"/>
      <w:lvlJc w:val="left"/>
      <w:pPr>
        <w:tabs>
          <w:tab w:val="num" w:pos="2160"/>
        </w:tabs>
        <w:ind w:left="2160" w:hanging="360"/>
      </w:pPr>
      <w:rPr>
        <w:rFonts w:ascii="Arial" w:hAnsi="Arial" w:hint="default"/>
      </w:rPr>
    </w:lvl>
    <w:lvl w:ilvl="3" w:tplc="9482D044" w:tentative="1">
      <w:start w:val="1"/>
      <w:numFmt w:val="bullet"/>
      <w:lvlText w:val="•"/>
      <w:lvlJc w:val="left"/>
      <w:pPr>
        <w:tabs>
          <w:tab w:val="num" w:pos="2880"/>
        </w:tabs>
        <w:ind w:left="2880" w:hanging="360"/>
      </w:pPr>
      <w:rPr>
        <w:rFonts w:ascii="Arial" w:hAnsi="Arial" w:hint="default"/>
      </w:rPr>
    </w:lvl>
    <w:lvl w:ilvl="4" w:tplc="72EE9FB8" w:tentative="1">
      <w:start w:val="1"/>
      <w:numFmt w:val="bullet"/>
      <w:lvlText w:val="•"/>
      <w:lvlJc w:val="left"/>
      <w:pPr>
        <w:tabs>
          <w:tab w:val="num" w:pos="3600"/>
        </w:tabs>
        <w:ind w:left="3600" w:hanging="360"/>
      </w:pPr>
      <w:rPr>
        <w:rFonts w:ascii="Arial" w:hAnsi="Arial" w:hint="default"/>
      </w:rPr>
    </w:lvl>
    <w:lvl w:ilvl="5" w:tplc="DF1239CE" w:tentative="1">
      <w:start w:val="1"/>
      <w:numFmt w:val="bullet"/>
      <w:lvlText w:val="•"/>
      <w:lvlJc w:val="left"/>
      <w:pPr>
        <w:tabs>
          <w:tab w:val="num" w:pos="4320"/>
        </w:tabs>
        <w:ind w:left="4320" w:hanging="360"/>
      </w:pPr>
      <w:rPr>
        <w:rFonts w:ascii="Arial" w:hAnsi="Arial" w:hint="default"/>
      </w:rPr>
    </w:lvl>
    <w:lvl w:ilvl="6" w:tplc="17C0890A" w:tentative="1">
      <w:start w:val="1"/>
      <w:numFmt w:val="bullet"/>
      <w:lvlText w:val="•"/>
      <w:lvlJc w:val="left"/>
      <w:pPr>
        <w:tabs>
          <w:tab w:val="num" w:pos="5040"/>
        </w:tabs>
        <w:ind w:left="5040" w:hanging="360"/>
      </w:pPr>
      <w:rPr>
        <w:rFonts w:ascii="Arial" w:hAnsi="Arial" w:hint="default"/>
      </w:rPr>
    </w:lvl>
    <w:lvl w:ilvl="7" w:tplc="CCDA516C" w:tentative="1">
      <w:start w:val="1"/>
      <w:numFmt w:val="bullet"/>
      <w:lvlText w:val="•"/>
      <w:lvlJc w:val="left"/>
      <w:pPr>
        <w:tabs>
          <w:tab w:val="num" w:pos="5760"/>
        </w:tabs>
        <w:ind w:left="5760" w:hanging="360"/>
      </w:pPr>
      <w:rPr>
        <w:rFonts w:ascii="Arial" w:hAnsi="Arial" w:hint="default"/>
      </w:rPr>
    </w:lvl>
    <w:lvl w:ilvl="8" w:tplc="21A2884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A971B6"/>
    <w:multiLevelType w:val="hybridMultilevel"/>
    <w:tmpl w:val="3962CEBC"/>
    <w:lvl w:ilvl="0" w:tplc="BD1E9CB0">
      <w:start w:val="1"/>
      <w:numFmt w:val="bullet"/>
      <w:lvlText w:val=""/>
      <w:lvlJc w:val="left"/>
      <w:pPr>
        <w:tabs>
          <w:tab w:val="num" w:pos="360"/>
        </w:tabs>
        <w:ind w:left="357" w:hanging="35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1B3F36"/>
    <w:multiLevelType w:val="hybridMultilevel"/>
    <w:tmpl w:val="525E760E"/>
    <w:lvl w:ilvl="0" w:tplc="F6F6E99A">
      <w:start w:val="1"/>
      <w:numFmt w:val="decimal"/>
      <w:lvlText w:val="%1"/>
      <w:lvlJc w:val="left"/>
      <w:pPr>
        <w:tabs>
          <w:tab w:val="num" w:pos="360"/>
        </w:tabs>
        <w:ind w:left="360" w:hanging="360"/>
      </w:pPr>
      <w:rPr>
        <w:rFonts w:cs="Times New Roman" w:hint="default"/>
        <w:sz w:val="24"/>
        <w:szCs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D5649F"/>
    <w:multiLevelType w:val="hybridMultilevel"/>
    <w:tmpl w:val="AAB45F28"/>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45E32A0"/>
    <w:multiLevelType w:val="hybridMultilevel"/>
    <w:tmpl w:val="A0FA2206"/>
    <w:lvl w:ilvl="0" w:tplc="C9AEA24A">
      <w:start w:val="1"/>
      <w:numFmt w:val="bullet"/>
      <w:lvlText w:val="•"/>
      <w:lvlJc w:val="left"/>
      <w:pPr>
        <w:tabs>
          <w:tab w:val="num" w:pos="720"/>
        </w:tabs>
        <w:ind w:left="720" w:hanging="360"/>
      </w:pPr>
      <w:rPr>
        <w:rFonts w:ascii="Arial" w:hAnsi="Arial" w:hint="default"/>
      </w:rPr>
    </w:lvl>
    <w:lvl w:ilvl="1" w:tplc="980A250A">
      <w:start w:val="1"/>
      <w:numFmt w:val="bullet"/>
      <w:lvlText w:val="•"/>
      <w:lvlJc w:val="left"/>
      <w:pPr>
        <w:tabs>
          <w:tab w:val="num" w:pos="1440"/>
        </w:tabs>
        <w:ind w:left="1440" w:hanging="360"/>
      </w:pPr>
      <w:rPr>
        <w:rFonts w:ascii="Arial" w:hAnsi="Arial" w:hint="default"/>
      </w:rPr>
    </w:lvl>
    <w:lvl w:ilvl="2" w:tplc="72B8693C" w:tentative="1">
      <w:start w:val="1"/>
      <w:numFmt w:val="bullet"/>
      <w:lvlText w:val="•"/>
      <w:lvlJc w:val="left"/>
      <w:pPr>
        <w:tabs>
          <w:tab w:val="num" w:pos="2160"/>
        </w:tabs>
        <w:ind w:left="2160" w:hanging="360"/>
      </w:pPr>
      <w:rPr>
        <w:rFonts w:ascii="Arial" w:hAnsi="Arial" w:hint="default"/>
      </w:rPr>
    </w:lvl>
    <w:lvl w:ilvl="3" w:tplc="87C65F7A" w:tentative="1">
      <w:start w:val="1"/>
      <w:numFmt w:val="bullet"/>
      <w:lvlText w:val="•"/>
      <w:lvlJc w:val="left"/>
      <w:pPr>
        <w:tabs>
          <w:tab w:val="num" w:pos="2880"/>
        </w:tabs>
        <w:ind w:left="2880" w:hanging="360"/>
      </w:pPr>
      <w:rPr>
        <w:rFonts w:ascii="Arial" w:hAnsi="Arial" w:hint="default"/>
      </w:rPr>
    </w:lvl>
    <w:lvl w:ilvl="4" w:tplc="533A714C" w:tentative="1">
      <w:start w:val="1"/>
      <w:numFmt w:val="bullet"/>
      <w:lvlText w:val="•"/>
      <w:lvlJc w:val="left"/>
      <w:pPr>
        <w:tabs>
          <w:tab w:val="num" w:pos="3600"/>
        </w:tabs>
        <w:ind w:left="3600" w:hanging="360"/>
      </w:pPr>
      <w:rPr>
        <w:rFonts w:ascii="Arial" w:hAnsi="Arial" w:hint="default"/>
      </w:rPr>
    </w:lvl>
    <w:lvl w:ilvl="5" w:tplc="05888934" w:tentative="1">
      <w:start w:val="1"/>
      <w:numFmt w:val="bullet"/>
      <w:lvlText w:val="•"/>
      <w:lvlJc w:val="left"/>
      <w:pPr>
        <w:tabs>
          <w:tab w:val="num" w:pos="4320"/>
        </w:tabs>
        <w:ind w:left="4320" w:hanging="360"/>
      </w:pPr>
      <w:rPr>
        <w:rFonts w:ascii="Arial" w:hAnsi="Arial" w:hint="default"/>
      </w:rPr>
    </w:lvl>
    <w:lvl w:ilvl="6" w:tplc="10922232" w:tentative="1">
      <w:start w:val="1"/>
      <w:numFmt w:val="bullet"/>
      <w:lvlText w:val="•"/>
      <w:lvlJc w:val="left"/>
      <w:pPr>
        <w:tabs>
          <w:tab w:val="num" w:pos="5040"/>
        </w:tabs>
        <w:ind w:left="5040" w:hanging="360"/>
      </w:pPr>
      <w:rPr>
        <w:rFonts w:ascii="Arial" w:hAnsi="Arial" w:hint="default"/>
      </w:rPr>
    </w:lvl>
    <w:lvl w:ilvl="7" w:tplc="2334F8AC" w:tentative="1">
      <w:start w:val="1"/>
      <w:numFmt w:val="bullet"/>
      <w:lvlText w:val="•"/>
      <w:lvlJc w:val="left"/>
      <w:pPr>
        <w:tabs>
          <w:tab w:val="num" w:pos="5760"/>
        </w:tabs>
        <w:ind w:left="5760" w:hanging="360"/>
      </w:pPr>
      <w:rPr>
        <w:rFonts w:ascii="Arial" w:hAnsi="Arial" w:hint="default"/>
      </w:rPr>
    </w:lvl>
    <w:lvl w:ilvl="8" w:tplc="90802C4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BA60258"/>
    <w:multiLevelType w:val="hybridMultilevel"/>
    <w:tmpl w:val="171AAAB4"/>
    <w:lvl w:ilvl="0" w:tplc="43FCAECA">
      <w:start w:val="1"/>
      <w:numFmt w:val="bullet"/>
      <w:lvlText w:val="•"/>
      <w:lvlJc w:val="left"/>
      <w:pPr>
        <w:tabs>
          <w:tab w:val="num" w:pos="720"/>
        </w:tabs>
        <w:ind w:left="720" w:hanging="360"/>
      </w:pPr>
      <w:rPr>
        <w:rFonts w:ascii="Arial" w:hAnsi="Arial" w:hint="default"/>
      </w:rPr>
    </w:lvl>
    <w:lvl w:ilvl="1" w:tplc="0F8A9108">
      <w:start w:val="1"/>
      <w:numFmt w:val="bullet"/>
      <w:lvlText w:val="•"/>
      <w:lvlJc w:val="left"/>
      <w:pPr>
        <w:tabs>
          <w:tab w:val="num" w:pos="1440"/>
        </w:tabs>
        <w:ind w:left="1440" w:hanging="360"/>
      </w:pPr>
      <w:rPr>
        <w:rFonts w:ascii="Arial" w:hAnsi="Arial" w:hint="default"/>
      </w:rPr>
    </w:lvl>
    <w:lvl w:ilvl="2" w:tplc="70888D8E" w:tentative="1">
      <w:start w:val="1"/>
      <w:numFmt w:val="bullet"/>
      <w:lvlText w:val="•"/>
      <w:lvlJc w:val="left"/>
      <w:pPr>
        <w:tabs>
          <w:tab w:val="num" w:pos="2160"/>
        </w:tabs>
        <w:ind w:left="2160" w:hanging="360"/>
      </w:pPr>
      <w:rPr>
        <w:rFonts w:ascii="Arial" w:hAnsi="Arial" w:hint="default"/>
      </w:rPr>
    </w:lvl>
    <w:lvl w:ilvl="3" w:tplc="F4621F5E" w:tentative="1">
      <w:start w:val="1"/>
      <w:numFmt w:val="bullet"/>
      <w:lvlText w:val="•"/>
      <w:lvlJc w:val="left"/>
      <w:pPr>
        <w:tabs>
          <w:tab w:val="num" w:pos="2880"/>
        </w:tabs>
        <w:ind w:left="2880" w:hanging="360"/>
      </w:pPr>
      <w:rPr>
        <w:rFonts w:ascii="Arial" w:hAnsi="Arial" w:hint="default"/>
      </w:rPr>
    </w:lvl>
    <w:lvl w:ilvl="4" w:tplc="C3E00136" w:tentative="1">
      <w:start w:val="1"/>
      <w:numFmt w:val="bullet"/>
      <w:lvlText w:val="•"/>
      <w:lvlJc w:val="left"/>
      <w:pPr>
        <w:tabs>
          <w:tab w:val="num" w:pos="3600"/>
        </w:tabs>
        <w:ind w:left="3600" w:hanging="360"/>
      </w:pPr>
      <w:rPr>
        <w:rFonts w:ascii="Arial" w:hAnsi="Arial" w:hint="default"/>
      </w:rPr>
    </w:lvl>
    <w:lvl w:ilvl="5" w:tplc="C4986CEC" w:tentative="1">
      <w:start w:val="1"/>
      <w:numFmt w:val="bullet"/>
      <w:lvlText w:val="•"/>
      <w:lvlJc w:val="left"/>
      <w:pPr>
        <w:tabs>
          <w:tab w:val="num" w:pos="4320"/>
        </w:tabs>
        <w:ind w:left="4320" w:hanging="360"/>
      </w:pPr>
      <w:rPr>
        <w:rFonts w:ascii="Arial" w:hAnsi="Arial" w:hint="default"/>
      </w:rPr>
    </w:lvl>
    <w:lvl w:ilvl="6" w:tplc="0B563158" w:tentative="1">
      <w:start w:val="1"/>
      <w:numFmt w:val="bullet"/>
      <w:lvlText w:val="•"/>
      <w:lvlJc w:val="left"/>
      <w:pPr>
        <w:tabs>
          <w:tab w:val="num" w:pos="5040"/>
        </w:tabs>
        <w:ind w:left="5040" w:hanging="360"/>
      </w:pPr>
      <w:rPr>
        <w:rFonts w:ascii="Arial" w:hAnsi="Arial" w:hint="default"/>
      </w:rPr>
    </w:lvl>
    <w:lvl w:ilvl="7" w:tplc="590CBCFC" w:tentative="1">
      <w:start w:val="1"/>
      <w:numFmt w:val="bullet"/>
      <w:lvlText w:val="•"/>
      <w:lvlJc w:val="left"/>
      <w:pPr>
        <w:tabs>
          <w:tab w:val="num" w:pos="5760"/>
        </w:tabs>
        <w:ind w:left="5760" w:hanging="360"/>
      </w:pPr>
      <w:rPr>
        <w:rFonts w:ascii="Arial" w:hAnsi="Arial" w:hint="default"/>
      </w:rPr>
    </w:lvl>
    <w:lvl w:ilvl="8" w:tplc="C3841FA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12E327A"/>
    <w:multiLevelType w:val="hybridMultilevel"/>
    <w:tmpl w:val="8FFE90EA"/>
    <w:lvl w:ilvl="0" w:tplc="1A3249DA">
      <w:start w:val="1"/>
      <w:numFmt w:val="decimal"/>
      <w:pStyle w:val="Kungsbackanummerlista"/>
      <w:lvlText w:val="%1"/>
      <w:lvlJc w:val="left"/>
      <w:pPr>
        <w:tabs>
          <w:tab w:val="num" w:pos="357"/>
        </w:tabs>
        <w:ind w:left="357" w:hanging="357"/>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2A02372"/>
    <w:multiLevelType w:val="hybridMultilevel"/>
    <w:tmpl w:val="1E24AE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3CE6907"/>
    <w:multiLevelType w:val="hybridMultilevel"/>
    <w:tmpl w:val="1E343702"/>
    <w:lvl w:ilvl="0" w:tplc="292262BC">
      <w:start w:val="1"/>
      <w:numFmt w:val="bullet"/>
      <w:lvlText w:val="•"/>
      <w:lvlJc w:val="left"/>
      <w:pPr>
        <w:tabs>
          <w:tab w:val="num" w:pos="720"/>
        </w:tabs>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CC101A"/>
    <w:multiLevelType w:val="multilevel"/>
    <w:tmpl w:val="09B0FF42"/>
    <w:lvl w:ilvl="0">
      <w:start w:val="1"/>
      <w:numFmt w:val="decimal"/>
      <w:lvlText w:val="§ %1"/>
      <w:lvlJc w:val="left"/>
      <w:pPr>
        <w:tabs>
          <w:tab w:val="num" w:pos="567"/>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6672059"/>
    <w:multiLevelType w:val="hybridMultilevel"/>
    <w:tmpl w:val="EC40E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AC1047F"/>
    <w:multiLevelType w:val="multilevel"/>
    <w:tmpl w:val="0A76D362"/>
    <w:lvl w:ilvl="0">
      <w:start w:val="1"/>
      <w:numFmt w:val="bullet"/>
      <w:lvlText w:val="•"/>
      <w:lvlJc w:val="left"/>
      <w:pPr>
        <w:tabs>
          <w:tab w:val="num" w:pos="357"/>
        </w:tabs>
        <w:ind w:left="357" w:hanging="357"/>
      </w:pPr>
      <w:rPr>
        <w:rFonts w:ascii="Times New Roman" w:hAnsi="Times New Roman" w:hint="default"/>
        <w:sz w:val="18"/>
      </w:rPr>
    </w:lvl>
    <w:lvl w:ilvl="1">
      <w:start w:val="1"/>
      <w:numFmt w:val="bullet"/>
      <w:lvlText w:val="×"/>
      <w:lvlJc w:val="left"/>
      <w:pPr>
        <w:tabs>
          <w:tab w:val="num" w:pos="737"/>
        </w:tabs>
        <w:ind w:left="737" w:hanging="380"/>
      </w:pPr>
      <w:rPr>
        <w:rFonts w:ascii="Times New Roman" w:hAnsi="Times New Roman" w:hint="default"/>
      </w:rPr>
    </w:lvl>
    <w:lvl w:ilvl="2">
      <w:start w:val="1"/>
      <w:numFmt w:val="bullet"/>
      <w:lvlText w:val="–"/>
      <w:lvlJc w:val="left"/>
      <w:pPr>
        <w:tabs>
          <w:tab w:val="num" w:pos="1021"/>
        </w:tabs>
        <w:ind w:left="1021" w:hanging="284"/>
      </w:pPr>
      <w:rPr>
        <w:rFonts w:ascii="Times New Roman" w:hAnsi="Times New Roman" w:hint="default"/>
      </w:rPr>
    </w:lvl>
    <w:lvl w:ilvl="3">
      <w:start w:val="1"/>
      <w:numFmt w:val="decimal"/>
      <w:lvlText w:val="%4."/>
      <w:lvlJc w:val="left"/>
      <w:pPr>
        <w:tabs>
          <w:tab w:val="num" w:pos="5710"/>
        </w:tabs>
        <w:ind w:left="5710" w:hanging="360"/>
      </w:pPr>
      <w:rPr>
        <w:rFonts w:cs="Times New Roman" w:hint="default"/>
      </w:rPr>
    </w:lvl>
    <w:lvl w:ilvl="4">
      <w:start w:val="1"/>
      <w:numFmt w:val="lowerLetter"/>
      <w:lvlText w:val="%5."/>
      <w:lvlJc w:val="left"/>
      <w:pPr>
        <w:tabs>
          <w:tab w:val="num" w:pos="6430"/>
        </w:tabs>
        <w:ind w:left="6430" w:hanging="360"/>
      </w:pPr>
      <w:rPr>
        <w:rFonts w:cs="Times New Roman" w:hint="default"/>
      </w:rPr>
    </w:lvl>
    <w:lvl w:ilvl="5">
      <w:start w:val="1"/>
      <w:numFmt w:val="lowerRoman"/>
      <w:lvlText w:val="%6."/>
      <w:lvlJc w:val="right"/>
      <w:pPr>
        <w:tabs>
          <w:tab w:val="num" w:pos="7150"/>
        </w:tabs>
        <w:ind w:left="7150" w:hanging="180"/>
      </w:pPr>
      <w:rPr>
        <w:rFonts w:cs="Times New Roman" w:hint="default"/>
      </w:rPr>
    </w:lvl>
    <w:lvl w:ilvl="6">
      <w:start w:val="1"/>
      <w:numFmt w:val="decimal"/>
      <w:lvlText w:val="%7."/>
      <w:lvlJc w:val="left"/>
      <w:pPr>
        <w:tabs>
          <w:tab w:val="num" w:pos="7870"/>
        </w:tabs>
        <w:ind w:left="7870" w:hanging="360"/>
      </w:pPr>
      <w:rPr>
        <w:rFonts w:cs="Times New Roman" w:hint="default"/>
      </w:rPr>
    </w:lvl>
    <w:lvl w:ilvl="7">
      <w:start w:val="1"/>
      <w:numFmt w:val="lowerLetter"/>
      <w:lvlText w:val="%8."/>
      <w:lvlJc w:val="left"/>
      <w:pPr>
        <w:tabs>
          <w:tab w:val="num" w:pos="8590"/>
        </w:tabs>
        <w:ind w:left="8590" w:hanging="360"/>
      </w:pPr>
      <w:rPr>
        <w:rFonts w:cs="Times New Roman" w:hint="default"/>
      </w:rPr>
    </w:lvl>
    <w:lvl w:ilvl="8">
      <w:start w:val="1"/>
      <w:numFmt w:val="lowerRoman"/>
      <w:lvlText w:val="%9."/>
      <w:lvlJc w:val="right"/>
      <w:pPr>
        <w:tabs>
          <w:tab w:val="num" w:pos="9310"/>
        </w:tabs>
        <w:ind w:left="9310" w:hanging="180"/>
      </w:pPr>
      <w:rPr>
        <w:rFonts w:cs="Times New Roman" w:hint="default"/>
      </w:rPr>
    </w:lvl>
  </w:abstractNum>
  <w:abstractNum w:abstractNumId="43" w15:restartNumberingAfterBreak="0">
    <w:nsid w:val="7D6D0E54"/>
    <w:multiLevelType w:val="hybridMultilevel"/>
    <w:tmpl w:val="C1CC2E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D7C6458"/>
    <w:multiLevelType w:val="hybridMultilevel"/>
    <w:tmpl w:val="C3A67466"/>
    <w:lvl w:ilvl="0" w:tplc="F7DC514C">
      <w:start w:val="1"/>
      <w:numFmt w:val="bullet"/>
      <w:lvlText w:val="•"/>
      <w:lvlJc w:val="left"/>
      <w:pPr>
        <w:tabs>
          <w:tab w:val="num" w:pos="720"/>
        </w:tabs>
        <w:ind w:left="720" w:hanging="360"/>
      </w:pPr>
      <w:rPr>
        <w:rFonts w:ascii="Arial" w:hAnsi="Arial" w:hint="default"/>
      </w:rPr>
    </w:lvl>
    <w:lvl w:ilvl="1" w:tplc="6898E606" w:tentative="1">
      <w:start w:val="1"/>
      <w:numFmt w:val="bullet"/>
      <w:lvlText w:val="•"/>
      <w:lvlJc w:val="left"/>
      <w:pPr>
        <w:tabs>
          <w:tab w:val="num" w:pos="1440"/>
        </w:tabs>
        <w:ind w:left="1440" w:hanging="360"/>
      </w:pPr>
      <w:rPr>
        <w:rFonts w:ascii="Arial" w:hAnsi="Arial" w:hint="default"/>
      </w:rPr>
    </w:lvl>
    <w:lvl w:ilvl="2" w:tplc="3AA42666" w:tentative="1">
      <w:start w:val="1"/>
      <w:numFmt w:val="bullet"/>
      <w:lvlText w:val="•"/>
      <w:lvlJc w:val="left"/>
      <w:pPr>
        <w:tabs>
          <w:tab w:val="num" w:pos="2160"/>
        </w:tabs>
        <w:ind w:left="2160" w:hanging="360"/>
      </w:pPr>
      <w:rPr>
        <w:rFonts w:ascii="Arial" w:hAnsi="Arial" w:hint="default"/>
      </w:rPr>
    </w:lvl>
    <w:lvl w:ilvl="3" w:tplc="85FCA408" w:tentative="1">
      <w:start w:val="1"/>
      <w:numFmt w:val="bullet"/>
      <w:lvlText w:val="•"/>
      <w:lvlJc w:val="left"/>
      <w:pPr>
        <w:tabs>
          <w:tab w:val="num" w:pos="2880"/>
        </w:tabs>
        <w:ind w:left="2880" w:hanging="360"/>
      </w:pPr>
      <w:rPr>
        <w:rFonts w:ascii="Arial" w:hAnsi="Arial" w:hint="default"/>
      </w:rPr>
    </w:lvl>
    <w:lvl w:ilvl="4" w:tplc="76C4ADB6" w:tentative="1">
      <w:start w:val="1"/>
      <w:numFmt w:val="bullet"/>
      <w:lvlText w:val="•"/>
      <w:lvlJc w:val="left"/>
      <w:pPr>
        <w:tabs>
          <w:tab w:val="num" w:pos="3600"/>
        </w:tabs>
        <w:ind w:left="3600" w:hanging="360"/>
      </w:pPr>
      <w:rPr>
        <w:rFonts w:ascii="Arial" w:hAnsi="Arial" w:hint="default"/>
      </w:rPr>
    </w:lvl>
    <w:lvl w:ilvl="5" w:tplc="B7F0231E" w:tentative="1">
      <w:start w:val="1"/>
      <w:numFmt w:val="bullet"/>
      <w:lvlText w:val="•"/>
      <w:lvlJc w:val="left"/>
      <w:pPr>
        <w:tabs>
          <w:tab w:val="num" w:pos="4320"/>
        </w:tabs>
        <w:ind w:left="4320" w:hanging="360"/>
      </w:pPr>
      <w:rPr>
        <w:rFonts w:ascii="Arial" w:hAnsi="Arial" w:hint="default"/>
      </w:rPr>
    </w:lvl>
    <w:lvl w:ilvl="6" w:tplc="96083902" w:tentative="1">
      <w:start w:val="1"/>
      <w:numFmt w:val="bullet"/>
      <w:lvlText w:val="•"/>
      <w:lvlJc w:val="left"/>
      <w:pPr>
        <w:tabs>
          <w:tab w:val="num" w:pos="5040"/>
        </w:tabs>
        <w:ind w:left="5040" w:hanging="360"/>
      </w:pPr>
      <w:rPr>
        <w:rFonts w:ascii="Arial" w:hAnsi="Arial" w:hint="default"/>
      </w:rPr>
    </w:lvl>
    <w:lvl w:ilvl="7" w:tplc="877C24B6" w:tentative="1">
      <w:start w:val="1"/>
      <w:numFmt w:val="bullet"/>
      <w:lvlText w:val="•"/>
      <w:lvlJc w:val="left"/>
      <w:pPr>
        <w:tabs>
          <w:tab w:val="num" w:pos="5760"/>
        </w:tabs>
        <w:ind w:left="5760" w:hanging="360"/>
      </w:pPr>
      <w:rPr>
        <w:rFonts w:ascii="Arial" w:hAnsi="Arial" w:hint="default"/>
      </w:rPr>
    </w:lvl>
    <w:lvl w:ilvl="8" w:tplc="B4720AB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2"/>
  </w:num>
  <w:num w:numId="12">
    <w:abstractNumId w:val="17"/>
  </w:num>
  <w:num w:numId="13">
    <w:abstractNumId w:val="17"/>
    <w:lvlOverride w:ilvl="0">
      <w:startOverride w:val="1"/>
    </w:lvlOverride>
  </w:num>
  <w:num w:numId="14">
    <w:abstractNumId w:val="18"/>
  </w:num>
  <w:num w:numId="15">
    <w:abstractNumId w:val="40"/>
  </w:num>
  <w:num w:numId="16">
    <w:abstractNumId w:val="33"/>
  </w:num>
  <w:num w:numId="17">
    <w:abstractNumId w:val="14"/>
  </w:num>
  <w:num w:numId="18">
    <w:abstractNumId w:val="15"/>
  </w:num>
  <w:num w:numId="19">
    <w:abstractNumId w:val="37"/>
  </w:num>
  <w:num w:numId="20">
    <w:abstractNumId w:val="12"/>
  </w:num>
  <w:num w:numId="21">
    <w:abstractNumId w:val="42"/>
  </w:num>
  <w:num w:numId="22">
    <w:abstractNumId w:val="36"/>
  </w:num>
  <w:num w:numId="23">
    <w:abstractNumId w:val="44"/>
  </w:num>
  <w:num w:numId="24">
    <w:abstractNumId w:val="21"/>
  </w:num>
  <w:num w:numId="25">
    <w:abstractNumId w:val="34"/>
  </w:num>
  <w:num w:numId="26">
    <w:abstractNumId w:val="13"/>
  </w:num>
  <w:num w:numId="27">
    <w:abstractNumId w:val="31"/>
  </w:num>
  <w:num w:numId="28">
    <w:abstractNumId w:val="41"/>
  </w:num>
  <w:num w:numId="29">
    <w:abstractNumId w:val="10"/>
  </w:num>
  <w:num w:numId="30">
    <w:abstractNumId w:val="24"/>
  </w:num>
  <w:num w:numId="31">
    <w:abstractNumId w:val="25"/>
  </w:num>
  <w:num w:numId="32">
    <w:abstractNumId w:val="22"/>
  </w:num>
  <w:num w:numId="33">
    <w:abstractNumId w:val="16"/>
  </w:num>
  <w:num w:numId="34">
    <w:abstractNumId w:val="35"/>
  </w:num>
  <w:num w:numId="35">
    <w:abstractNumId w:val="19"/>
  </w:num>
  <w:num w:numId="36">
    <w:abstractNumId w:val="27"/>
  </w:num>
  <w:num w:numId="37">
    <w:abstractNumId w:val="39"/>
  </w:num>
  <w:num w:numId="38">
    <w:abstractNumId w:val="28"/>
  </w:num>
  <w:num w:numId="39">
    <w:abstractNumId w:val="11"/>
  </w:num>
  <w:num w:numId="40">
    <w:abstractNumId w:val="23"/>
  </w:num>
  <w:num w:numId="41">
    <w:abstractNumId w:val="29"/>
  </w:num>
  <w:num w:numId="42">
    <w:abstractNumId w:val="20"/>
  </w:num>
  <w:num w:numId="43">
    <w:abstractNumId w:val="26"/>
  </w:num>
  <w:num w:numId="44">
    <w:abstractNumId w:val="30"/>
  </w:num>
  <w:num w:numId="45">
    <w:abstractNumId w:val="38"/>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C:\Ciceron\Classic32\LOKAL\TEMP\organisation.txt"/>
  </w:mailMerge>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vandare_txt_Enhet" w:val="Kungsbacka kommun"/>
    <w:docVar w:name="anvandare_txt_Epost" w:val="ulrika.granfors@kungsbacka.se"/>
    <w:docVar w:name="anvandare_txt_Fritext1" w:val="Förvaltningschef"/>
    <w:docVar w:name="anvandare_txt_Namn" w:val="Ulrika Granfors"/>
    <w:docVar w:name="anvandare_txt_Profil" w:val="HANDL"/>
    <w:docVar w:name="anvandare_txt_Sign" w:val="ULRIKA.GRANFORS"/>
    <w:docVar w:name="anvandare_txt_Telnr" w:val="0300-83 40 98"/>
    <w:docVar w:name="Databas" w:val="KFT"/>
    <w:docVar w:name="Diarienr" w:val="2021-00176"/>
    <w:docVar w:name="DokumentArkiv_Diarium" w:val="KFT"/>
    <w:docVar w:name="DokumentArkiv_DokId" w:val="3665"/>
    <w:docVar w:name="DokumentArkiv_DokTyp" w:val="A"/>
    <w:docVar w:name="DokumentArkiv_FamId" w:val="233547"/>
    <w:docVar w:name="DokumentArkiv_FileInApprovalProcess" w:val="0"/>
    <w:docVar w:name="DokumentArkiv_FileName" w:val="Tjänsteskrivelse.docx"/>
    <w:docVar w:name="DokumentArkiv_guid" w:val="f6208afb-4ad3-49ef-81ea-f2bec8e3f4a4"/>
    <w:docVar w:name="DokumentArkiv_NameService" w:val="app170.kba.local"/>
    <w:docVar w:name="DokumentArkiv_OrigPath" w:val="C:\Users\ulrika.granfors\Downloads"/>
    <w:docVar w:name="DokumentArkiv_SecurityDomain" w:val="Ciceron"/>
    <w:docVar w:name="Enhet" w:val="Kungsbacka kommun"/>
    <w:docVar w:name="Grpnr" w:val="4.0.1.3"/>
    <w:docVar w:name="Handlsign" w:val="Ulrika Granfors"/>
    <w:docVar w:name="JWC_ACTIVEFILE" w:val="C:\Users\ULRIKA~1.MIL\AppData\Local\Temp\Tjänsteskrivelse (6).rtf"/>
    <w:docVar w:name="JWC_APP" w:val="LEXsystem Ärende"/>
    <w:docVar w:name="JWC_ESTATE" w:val="2"/>
    <w:docVar w:name="JWC_INST" w:val="29713479"/>
    <w:docVar w:name="JWC_STYLE" w:val="0"/>
    <w:docVar w:name="JWC_WINTMPPATH" w:val="C:\Users\ULRIKA~1.MIL\AppData\Local\Temp\"/>
    <w:docVar w:name="mall_path" w:val="C:\Ciceron\Classic32\LOKAL\TEMP\dia3_exp_a.txt"/>
    <w:docVar w:name="organisation_txt_Epost" w:val="kulturochfritid@kungsbacka.se"/>
    <w:docVar w:name="organisation_txt_Namn" w:val="Kungsbacka kommun"/>
    <w:docVar w:name="organisation_txt_OrgNr" w:val="212000-1256"/>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 w:name="Word.UndoRedactableInformation" w:val="0"/>
  </w:docVars>
  <w:rsids>
    <w:rsidRoot w:val="005722CE"/>
    <w:rsid w:val="00004272"/>
    <w:rsid w:val="00011AC3"/>
    <w:rsid w:val="0001776C"/>
    <w:rsid w:val="000229CC"/>
    <w:rsid w:val="00023687"/>
    <w:rsid w:val="000277BA"/>
    <w:rsid w:val="00032389"/>
    <w:rsid w:val="00035BE4"/>
    <w:rsid w:val="00036C58"/>
    <w:rsid w:val="00040EE4"/>
    <w:rsid w:val="00041C79"/>
    <w:rsid w:val="00043254"/>
    <w:rsid w:val="0005428F"/>
    <w:rsid w:val="00054A4A"/>
    <w:rsid w:val="0005630D"/>
    <w:rsid w:val="00066589"/>
    <w:rsid w:val="0006663B"/>
    <w:rsid w:val="0006787B"/>
    <w:rsid w:val="00067D0C"/>
    <w:rsid w:val="00070E5C"/>
    <w:rsid w:val="00072C91"/>
    <w:rsid w:val="000800FD"/>
    <w:rsid w:val="00080561"/>
    <w:rsid w:val="00083B2B"/>
    <w:rsid w:val="000857ED"/>
    <w:rsid w:val="00086706"/>
    <w:rsid w:val="000A1AB5"/>
    <w:rsid w:val="000A2FDD"/>
    <w:rsid w:val="000A6E84"/>
    <w:rsid w:val="000B3E0A"/>
    <w:rsid w:val="000C42FE"/>
    <w:rsid w:val="000D1174"/>
    <w:rsid w:val="000E1AD9"/>
    <w:rsid w:val="000E4597"/>
    <w:rsid w:val="000E7DF0"/>
    <w:rsid w:val="000F1F1D"/>
    <w:rsid w:val="000F65F4"/>
    <w:rsid w:val="00101350"/>
    <w:rsid w:val="00105AE3"/>
    <w:rsid w:val="00106CDC"/>
    <w:rsid w:val="00116CA0"/>
    <w:rsid w:val="00120B6A"/>
    <w:rsid w:val="00122735"/>
    <w:rsid w:val="00125A3A"/>
    <w:rsid w:val="0012606D"/>
    <w:rsid w:val="00126B1C"/>
    <w:rsid w:val="001305A2"/>
    <w:rsid w:val="001316DF"/>
    <w:rsid w:val="00136B3F"/>
    <w:rsid w:val="001415FD"/>
    <w:rsid w:val="00146DEC"/>
    <w:rsid w:val="00151560"/>
    <w:rsid w:val="00152E20"/>
    <w:rsid w:val="0015720F"/>
    <w:rsid w:val="00157C3B"/>
    <w:rsid w:val="001610C5"/>
    <w:rsid w:val="00161B5D"/>
    <w:rsid w:val="001620CD"/>
    <w:rsid w:val="001629A7"/>
    <w:rsid w:val="00174D87"/>
    <w:rsid w:val="00175035"/>
    <w:rsid w:val="001776F5"/>
    <w:rsid w:val="001827C8"/>
    <w:rsid w:val="00182D6C"/>
    <w:rsid w:val="00186672"/>
    <w:rsid w:val="0018749D"/>
    <w:rsid w:val="00187536"/>
    <w:rsid w:val="00187A95"/>
    <w:rsid w:val="00191EC8"/>
    <w:rsid w:val="0019390E"/>
    <w:rsid w:val="00196FA0"/>
    <w:rsid w:val="00197B47"/>
    <w:rsid w:val="001A0EBC"/>
    <w:rsid w:val="001C2DE3"/>
    <w:rsid w:val="001C37B2"/>
    <w:rsid w:val="001C3978"/>
    <w:rsid w:val="001C4806"/>
    <w:rsid w:val="001D2545"/>
    <w:rsid w:val="001E1F5A"/>
    <w:rsid w:val="001E2EDA"/>
    <w:rsid w:val="001E429D"/>
    <w:rsid w:val="001E50A2"/>
    <w:rsid w:val="001E6344"/>
    <w:rsid w:val="001E7F3E"/>
    <w:rsid w:val="001F2042"/>
    <w:rsid w:val="002054FD"/>
    <w:rsid w:val="00205536"/>
    <w:rsid w:val="00206719"/>
    <w:rsid w:val="0021081B"/>
    <w:rsid w:val="0021663C"/>
    <w:rsid w:val="00222EDC"/>
    <w:rsid w:val="00223C9B"/>
    <w:rsid w:val="00231BCF"/>
    <w:rsid w:val="0023397B"/>
    <w:rsid w:val="00234E1D"/>
    <w:rsid w:val="002446A3"/>
    <w:rsid w:val="002475E6"/>
    <w:rsid w:val="0025003A"/>
    <w:rsid w:val="00252FFC"/>
    <w:rsid w:val="00253EF0"/>
    <w:rsid w:val="00255896"/>
    <w:rsid w:val="002559C1"/>
    <w:rsid w:val="0026124E"/>
    <w:rsid w:val="00262626"/>
    <w:rsid w:val="00262A50"/>
    <w:rsid w:val="00267569"/>
    <w:rsid w:val="00272DFD"/>
    <w:rsid w:val="00274336"/>
    <w:rsid w:val="0027486C"/>
    <w:rsid w:val="0027576D"/>
    <w:rsid w:val="00281404"/>
    <w:rsid w:val="00282197"/>
    <w:rsid w:val="00286023"/>
    <w:rsid w:val="00286286"/>
    <w:rsid w:val="0029055E"/>
    <w:rsid w:val="00297E2F"/>
    <w:rsid w:val="002A0318"/>
    <w:rsid w:val="002A1DBE"/>
    <w:rsid w:val="002A3279"/>
    <w:rsid w:val="002A4528"/>
    <w:rsid w:val="002A51FA"/>
    <w:rsid w:val="002A7909"/>
    <w:rsid w:val="002B1FCA"/>
    <w:rsid w:val="002B2C7C"/>
    <w:rsid w:val="002B4B3B"/>
    <w:rsid w:val="002C1BFE"/>
    <w:rsid w:val="002C399D"/>
    <w:rsid w:val="002C6EE6"/>
    <w:rsid w:val="002E08FA"/>
    <w:rsid w:val="002E4D3C"/>
    <w:rsid w:val="002F09D7"/>
    <w:rsid w:val="002F118F"/>
    <w:rsid w:val="002F1BF5"/>
    <w:rsid w:val="002F59DD"/>
    <w:rsid w:val="002F5C37"/>
    <w:rsid w:val="002F74D7"/>
    <w:rsid w:val="002F7C1D"/>
    <w:rsid w:val="003062BD"/>
    <w:rsid w:val="003066AA"/>
    <w:rsid w:val="0030698D"/>
    <w:rsid w:val="00310889"/>
    <w:rsid w:val="0031515E"/>
    <w:rsid w:val="00317FA8"/>
    <w:rsid w:val="0032092A"/>
    <w:rsid w:val="00322476"/>
    <w:rsid w:val="0032519D"/>
    <w:rsid w:val="00331293"/>
    <w:rsid w:val="00331823"/>
    <w:rsid w:val="0033202D"/>
    <w:rsid w:val="003345B3"/>
    <w:rsid w:val="00343DB1"/>
    <w:rsid w:val="00345C63"/>
    <w:rsid w:val="0035037A"/>
    <w:rsid w:val="003528A5"/>
    <w:rsid w:val="00354200"/>
    <w:rsid w:val="0036209C"/>
    <w:rsid w:val="003629D7"/>
    <w:rsid w:val="00364EBF"/>
    <w:rsid w:val="00365F76"/>
    <w:rsid w:val="0037096D"/>
    <w:rsid w:val="00370AE4"/>
    <w:rsid w:val="003713FE"/>
    <w:rsid w:val="00374DC0"/>
    <w:rsid w:val="0038061B"/>
    <w:rsid w:val="003814E5"/>
    <w:rsid w:val="00385396"/>
    <w:rsid w:val="00395E17"/>
    <w:rsid w:val="00396BB6"/>
    <w:rsid w:val="003A1750"/>
    <w:rsid w:val="003A6F1A"/>
    <w:rsid w:val="003C059D"/>
    <w:rsid w:val="003D190F"/>
    <w:rsid w:val="003D3991"/>
    <w:rsid w:val="003D6C9F"/>
    <w:rsid w:val="003D7109"/>
    <w:rsid w:val="003E16C0"/>
    <w:rsid w:val="003E2E84"/>
    <w:rsid w:val="003E4B17"/>
    <w:rsid w:val="003F0E54"/>
    <w:rsid w:val="003F1E43"/>
    <w:rsid w:val="003F395C"/>
    <w:rsid w:val="003F56DB"/>
    <w:rsid w:val="004005A5"/>
    <w:rsid w:val="004026F3"/>
    <w:rsid w:val="00410DB9"/>
    <w:rsid w:val="004117BE"/>
    <w:rsid w:val="0041596A"/>
    <w:rsid w:val="00422227"/>
    <w:rsid w:val="00426C3C"/>
    <w:rsid w:val="00431617"/>
    <w:rsid w:val="00431DE0"/>
    <w:rsid w:val="00434A7E"/>
    <w:rsid w:val="0043654F"/>
    <w:rsid w:val="00436709"/>
    <w:rsid w:val="0044046D"/>
    <w:rsid w:val="00446970"/>
    <w:rsid w:val="00447B7B"/>
    <w:rsid w:val="00450400"/>
    <w:rsid w:val="00450D45"/>
    <w:rsid w:val="00457B96"/>
    <w:rsid w:val="0046046A"/>
    <w:rsid w:val="004616C9"/>
    <w:rsid w:val="00462264"/>
    <w:rsid w:val="00464FD1"/>
    <w:rsid w:val="004651C4"/>
    <w:rsid w:val="0047086D"/>
    <w:rsid w:val="00476583"/>
    <w:rsid w:val="004857A7"/>
    <w:rsid w:val="00485D99"/>
    <w:rsid w:val="0049170C"/>
    <w:rsid w:val="00494C98"/>
    <w:rsid w:val="004952A8"/>
    <w:rsid w:val="00496ACE"/>
    <w:rsid w:val="004A6623"/>
    <w:rsid w:val="004A71EF"/>
    <w:rsid w:val="004B304F"/>
    <w:rsid w:val="004B429E"/>
    <w:rsid w:val="004C0ED7"/>
    <w:rsid w:val="004C33FC"/>
    <w:rsid w:val="004C5292"/>
    <w:rsid w:val="004D27B9"/>
    <w:rsid w:val="004D3854"/>
    <w:rsid w:val="004E0217"/>
    <w:rsid w:val="004E12AB"/>
    <w:rsid w:val="004E24E7"/>
    <w:rsid w:val="004E3F7C"/>
    <w:rsid w:val="004E515D"/>
    <w:rsid w:val="004E6ECF"/>
    <w:rsid w:val="004F3457"/>
    <w:rsid w:val="004F6DF7"/>
    <w:rsid w:val="005036C5"/>
    <w:rsid w:val="00503874"/>
    <w:rsid w:val="00505BF2"/>
    <w:rsid w:val="00506E48"/>
    <w:rsid w:val="00515CE0"/>
    <w:rsid w:val="00516FD1"/>
    <w:rsid w:val="00522E83"/>
    <w:rsid w:val="00523DEF"/>
    <w:rsid w:val="005244B4"/>
    <w:rsid w:val="0052624D"/>
    <w:rsid w:val="00531D8E"/>
    <w:rsid w:val="0053746C"/>
    <w:rsid w:val="005401FB"/>
    <w:rsid w:val="00553C87"/>
    <w:rsid w:val="0055646D"/>
    <w:rsid w:val="0056565D"/>
    <w:rsid w:val="005722CE"/>
    <w:rsid w:val="00573A69"/>
    <w:rsid w:val="005835E5"/>
    <w:rsid w:val="005942EE"/>
    <w:rsid w:val="005A2676"/>
    <w:rsid w:val="005A71D7"/>
    <w:rsid w:val="005B0EC3"/>
    <w:rsid w:val="005B200C"/>
    <w:rsid w:val="005B4C3B"/>
    <w:rsid w:val="005B66F7"/>
    <w:rsid w:val="005C3EBA"/>
    <w:rsid w:val="005D0B5E"/>
    <w:rsid w:val="005D2764"/>
    <w:rsid w:val="005D33DE"/>
    <w:rsid w:val="005D398D"/>
    <w:rsid w:val="005D6B27"/>
    <w:rsid w:val="005E05EC"/>
    <w:rsid w:val="005E4D85"/>
    <w:rsid w:val="005E7AFE"/>
    <w:rsid w:val="005F22E9"/>
    <w:rsid w:val="005F42E6"/>
    <w:rsid w:val="005F59F8"/>
    <w:rsid w:val="0060470D"/>
    <w:rsid w:val="00605F1D"/>
    <w:rsid w:val="0061375B"/>
    <w:rsid w:val="0062261B"/>
    <w:rsid w:val="00623DF3"/>
    <w:rsid w:val="006246EF"/>
    <w:rsid w:val="006261AB"/>
    <w:rsid w:val="006262C0"/>
    <w:rsid w:val="006266CD"/>
    <w:rsid w:val="00627DF6"/>
    <w:rsid w:val="00646DA8"/>
    <w:rsid w:val="006573ED"/>
    <w:rsid w:val="00657D77"/>
    <w:rsid w:val="00670108"/>
    <w:rsid w:val="00670674"/>
    <w:rsid w:val="0067631A"/>
    <w:rsid w:val="0068472E"/>
    <w:rsid w:val="00693106"/>
    <w:rsid w:val="006931FC"/>
    <w:rsid w:val="006952D1"/>
    <w:rsid w:val="0069552B"/>
    <w:rsid w:val="00696C36"/>
    <w:rsid w:val="006A1590"/>
    <w:rsid w:val="006A209F"/>
    <w:rsid w:val="006B04A1"/>
    <w:rsid w:val="006B440A"/>
    <w:rsid w:val="006B760D"/>
    <w:rsid w:val="006C7891"/>
    <w:rsid w:val="006D1F3F"/>
    <w:rsid w:val="006D6E07"/>
    <w:rsid w:val="006E215A"/>
    <w:rsid w:val="006E3ED6"/>
    <w:rsid w:val="006E70AC"/>
    <w:rsid w:val="006E7FE9"/>
    <w:rsid w:val="006F2414"/>
    <w:rsid w:val="006F476F"/>
    <w:rsid w:val="006F5163"/>
    <w:rsid w:val="006F5AE2"/>
    <w:rsid w:val="006F737D"/>
    <w:rsid w:val="006F7AEC"/>
    <w:rsid w:val="00705781"/>
    <w:rsid w:val="00707692"/>
    <w:rsid w:val="00710868"/>
    <w:rsid w:val="00714C09"/>
    <w:rsid w:val="007151C1"/>
    <w:rsid w:val="00715B70"/>
    <w:rsid w:val="007202C0"/>
    <w:rsid w:val="007239F5"/>
    <w:rsid w:val="00730A4B"/>
    <w:rsid w:val="007333B6"/>
    <w:rsid w:val="007405A5"/>
    <w:rsid w:val="007415FF"/>
    <w:rsid w:val="00745B1D"/>
    <w:rsid w:val="00745F95"/>
    <w:rsid w:val="0074715C"/>
    <w:rsid w:val="00747B0A"/>
    <w:rsid w:val="0075256A"/>
    <w:rsid w:val="007555E2"/>
    <w:rsid w:val="00761090"/>
    <w:rsid w:val="0076392A"/>
    <w:rsid w:val="007640C7"/>
    <w:rsid w:val="00765A95"/>
    <w:rsid w:val="00771090"/>
    <w:rsid w:val="00773A28"/>
    <w:rsid w:val="00774298"/>
    <w:rsid w:val="007811FC"/>
    <w:rsid w:val="007845F9"/>
    <w:rsid w:val="00794F2E"/>
    <w:rsid w:val="007A2170"/>
    <w:rsid w:val="007A2812"/>
    <w:rsid w:val="007C0DF7"/>
    <w:rsid w:val="007E149E"/>
    <w:rsid w:val="007E5607"/>
    <w:rsid w:val="007E5B55"/>
    <w:rsid w:val="007E69A3"/>
    <w:rsid w:val="007E71DD"/>
    <w:rsid w:val="007E75D9"/>
    <w:rsid w:val="007F6CBC"/>
    <w:rsid w:val="00800544"/>
    <w:rsid w:val="00801BE0"/>
    <w:rsid w:val="00803530"/>
    <w:rsid w:val="0080487F"/>
    <w:rsid w:val="008052F8"/>
    <w:rsid w:val="00807FE7"/>
    <w:rsid w:val="00817FCC"/>
    <w:rsid w:val="00821D1E"/>
    <w:rsid w:val="00822E58"/>
    <w:rsid w:val="00831466"/>
    <w:rsid w:val="00834FBB"/>
    <w:rsid w:val="00840426"/>
    <w:rsid w:val="00841658"/>
    <w:rsid w:val="008429E9"/>
    <w:rsid w:val="008459CC"/>
    <w:rsid w:val="00854865"/>
    <w:rsid w:val="008601FE"/>
    <w:rsid w:val="008653F0"/>
    <w:rsid w:val="00867F06"/>
    <w:rsid w:val="00872244"/>
    <w:rsid w:val="00881603"/>
    <w:rsid w:val="008839DF"/>
    <w:rsid w:val="008900BD"/>
    <w:rsid w:val="00896B88"/>
    <w:rsid w:val="008978C2"/>
    <w:rsid w:val="00897DB1"/>
    <w:rsid w:val="008A48A5"/>
    <w:rsid w:val="008A55A0"/>
    <w:rsid w:val="008A6568"/>
    <w:rsid w:val="008B30C2"/>
    <w:rsid w:val="008B408C"/>
    <w:rsid w:val="008C6EF9"/>
    <w:rsid w:val="008D06CC"/>
    <w:rsid w:val="008D3B30"/>
    <w:rsid w:val="008D6CE0"/>
    <w:rsid w:val="008E0AD0"/>
    <w:rsid w:val="008E1058"/>
    <w:rsid w:val="008E61F0"/>
    <w:rsid w:val="008F05B6"/>
    <w:rsid w:val="008F1652"/>
    <w:rsid w:val="00900F0B"/>
    <w:rsid w:val="00902EEC"/>
    <w:rsid w:val="00912D75"/>
    <w:rsid w:val="009219DC"/>
    <w:rsid w:val="00925137"/>
    <w:rsid w:val="00926B43"/>
    <w:rsid w:val="00931414"/>
    <w:rsid w:val="00933148"/>
    <w:rsid w:val="00937190"/>
    <w:rsid w:val="00942F32"/>
    <w:rsid w:val="0094424E"/>
    <w:rsid w:val="009544EF"/>
    <w:rsid w:val="0096277E"/>
    <w:rsid w:val="009665F3"/>
    <w:rsid w:val="009666DE"/>
    <w:rsid w:val="00967A39"/>
    <w:rsid w:val="0097057D"/>
    <w:rsid w:val="00970FA4"/>
    <w:rsid w:val="00970FE8"/>
    <w:rsid w:val="00971213"/>
    <w:rsid w:val="00973530"/>
    <w:rsid w:val="00976430"/>
    <w:rsid w:val="00977A33"/>
    <w:rsid w:val="00980182"/>
    <w:rsid w:val="00983103"/>
    <w:rsid w:val="00984579"/>
    <w:rsid w:val="009867CF"/>
    <w:rsid w:val="009A1542"/>
    <w:rsid w:val="009A286A"/>
    <w:rsid w:val="009A3252"/>
    <w:rsid w:val="009A47FC"/>
    <w:rsid w:val="009A4B22"/>
    <w:rsid w:val="009A56B6"/>
    <w:rsid w:val="009A58AF"/>
    <w:rsid w:val="009A6467"/>
    <w:rsid w:val="009B450A"/>
    <w:rsid w:val="009B768A"/>
    <w:rsid w:val="009C025C"/>
    <w:rsid w:val="009C0471"/>
    <w:rsid w:val="009C2017"/>
    <w:rsid w:val="009C7262"/>
    <w:rsid w:val="009D1693"/>
    <w:rsid w:val="009D4790"/>
    <w:rsid w:val="009D77FA"/>
    <w:rsid w:val="009E2C81"/>
    <w:rsid w:val="009F2D0F"/>
    <w:rsid w:val="009F33D6"/>
    <w:rsid w:val="009F7268"/>
    <w:rsid w:val="00A00752"/>
    <w:rsid w:val="00A02295"/>
    <w:rsid w:val="00A03870"/>
    <w:rsid w:val="00A04BAE"/>
    <w:rsid w:val="00A05BA9"/>
    <w:rsid w:val="00A118FB"/>
    <w:rsid w:val="00A1201F"/>
    <w:rsid w:val="00A12F80"/>
    <w:rsid w:val="00A157A4"/>
    <w:rsid w:val="00A203C0"/>
    <w:rsid w:val="00A21098"/>
    <w:rsid w:val="00A21D24"/>
    <w:rsid w:val="00A2220E"/>
    <w:rsid w:val="00A23779"/>
    <w:rsid w:val="00A278F0"/>
    <w:rsid w:val="00A303E0"/>
    <w:rsid w:val="00A358B5"/>
    <w:rsid w:val="00A4005E"/>
    <w:rsid w:val="00A41AED"/>
    <w:rsid w:val="00A423B7"/>
    <w:rsid w:val="00A427A7"/>
    <w:rsid w:val="00A45138"/>
    <w:rsid w:val="00A52FA7"/>
    <w:rsid w:val="00A61C9F"/>
    <w:rsid w:val="00A642E9"/>
    <w:rsid w:val="00A64FFC"/>
    <w:rsid w:val="00A722E3"/>
    <w:rsid w:val="00A73DE8"/>
    <w:rsid w:val="00A75852"/>
    <w:rsid w:val="00A75D5E"/>
    <w:rsid w:val="00A76675"/>
    <w:rsid w:val="00A77423"/>
    <w:rsid w:val="00A8085D"/>
    <w:rsid w:val="00A84C1C"/>
    <w:rsid w:val="00A85598"/>
    <w:rsid w:val="00A9008D"/>
    <w:rsid w:val="00A92A60"/>
    <w:rsid w:val="00A94DF9"/>
    <w:rsid w:val="00AA5B54"/>
    <w:rsid w:val="00AB0707"/>
    <w:rsid w:val="00AB0950"/>
    <w:rsid w:val="00AB5513"/>
    <w:rsid w:val="00AC3838"/>
    <w:rsid w:val="00AC4CE4"/>
    <w:rsid w:val="00AC6B6C"/>
    <w:rsid w:val="00AD327A"/>
    <w:rsid w:val="00AD3381"/>
    <w:rsid w:val="00AE1A3E"/>
    <w:rsid w:val="00AE1DEE"/>
    <w:rsid w:val="00AE5347"/>
    <w:rsid w:val="00AF6195"/>
    <w:rsid w:val="00B0055C"/>
    <w:rsid w:val="00B06410"/>
    <w:rsid w:val="00B07565"/>
    <w:rsid w:val="00B15AFF"/>
    <w:rsid w:val="00B16324"/>
    <w:rsid w:val="00B21843"/>
    <w:rsid w:val="00B22B19"/>
    <w:rsid w:val="00B26471"/>
    <w:rsid w:val="00B3372B"/>
    <w:rsid w:val="00B36C2F"/>
    <w:rsid w:val="00B373E3"/>
    <w:rsid w:val="00B41868"/>
    <w:rsid w:val="00B51A94"/>
    <w:rsid w:val="00B55CCE"/>
    <w:rsid w:val="00B56A65"/>
    <w:rsid w:val="00B56C1B"/>
    <w:rsid w:val="00B757F0"/>
    <w:rsid w:val="00B76BA3"/>
    <w:rsid w:val="00B77BC0"/>
    <w:rsid w:val="00B81666"/>
    <w:rsid w:val="00B846DA"/>
    <w:rsid w:val="00B85A1E"/>
    <w:rsid w:val="00B85C93"/>
    <w:rsid w:val="00B86B8F"/>
    <w:rsid w:val="00B87227"/>
    <w:rsid w:val="00BA560E"/>
    <w:rsid w:val="00BA7522"/>
    <w:rsid w:val="00BB07F4"/>
    <w:rsid w:val="00BB12DA"/>
    <w:rsid w:val="00BB1667"/>
    <w:rsid w:val="00BB3DFC"/>
    <w:rsid w:val="00BB49A9"/>
    <w:rsid w:val="00BB4EF9"/>
    <w:rsid w:val="00BC562C"/>
    <w:rsid w:val="00BC67C9"/>
    <w:rsid w:val="00BC6DCA"/>
    <w:rsid w:val="00BD19AC"/>
    <w:rsid w:val="00BD1AC4"/>
    <w:rsid w:val="00BD3019"/>
    <w:rsid w:val="00BD43A3"/>
    <w:rsid w:val="00BD4EEC"/>
    <w:rsid w:val="00BD70BE"/>
    <w:rsid w:val="00BD7B41"/>
    <w:rsid w:val="00BE5BCE"/>
    <w:rsid w:val="00BF06DB"/>
    <w:rsid w:val="00BF55E2"/>
    <w:rsid w:val="00BF6563"/>
    <w:rsid w:val="00C07693"/>
    <w:rsid w:val="00C10070"/>
    <w:rsid w:val="00C1014D"/>
    <w:rsid w:val="00C10F2F"/>
    <w:rsid w:val="00C1193A"/>
    <w:rsid w:val="00C14569"/>
    <w:rsid w:val="00C15731"/>
    <w:rsid w:val="00C17406"/>
    <w:rsid w:val="00C179AA"/>
    <w:rsid w:val="00C239B7"/>
    <w:rsid w:val="00C27BC4"/>
    <w:rsid w:val="00C32A61"/>
    <w:rsid w:val="00C32A71"/>
    <w:rsid w:val="00C34FA0"/>
    <w:rsid w:val="00C430D1"/>
    <w:rsid w:val="00C46694"/>
    <w:rsid w:val="00C6271B"/>
    <w:rsid w:val="00C65458"/>
    <w:rsid w:val="00C8708A"/>
    <w:rsid w:val="00C966E6"/>
    <w:rsid w:val="00CA0F12"/>
    <w:rsid w:val="00CA2562"/>
    <w:rsid w:val="00CA647D"/>
    <w:rsid w:val="00CA7AB9"/>
    <w:rsid w:val="00CA7D8D"/>
    <w:rsid w:val="00CB0843"/>
    <w:rsid w:val="00CB3501"/>
    <w:rsid w:val="00CB5174"/>
    <w:rsid w:val="00CB6EF0"/>
    <w:rsid w:val="00CC0ABC"/>
    <w:rsid w:val="00CC2B2D"/>
    <w:rsid w:val="00CC3D15"/>
    <w:rsid w:val="00CD5865"/>
    <w:rsid w:val="00CD5A06"/>
    <w:rsid w:val="00CD6A68"/>
    <w:rsid w:val="00CD6F00"/>
    <w:rsid w:val="00CD7F35"/>
    <w:rsid w:val="00CE09DB"/>
    <w:rsid w:val="00CE100F"/>
    <w:rsid w:val="00CE1B66"/>
    <w:rsid w:val="00CE7B73"/>
    <w:rsid w:val="00CF3F0B"/>
    <w:rsid w:val="00D008AA"/>
    <w:rsid w:val="00D05467"/>
    <w:rsid w:val="00D111E0"/>
    <w:rsid w:val="00D12981"/>
    <w:rsid w:val="00D22B25"/>
    <w:rsid w:val="00D308B8"/>
    <w:rsid w:val="00D32B88"/>
    <w:rsid w:val="00D465A9"/>
    <w:rsid w:val="00D55486"/>
    <w:rsid w:val="00D564FA"/>
    <w:rsid w:val="00D60C0C"/>
    <w:rsid w:val="00D61D88"/>
    <w:rsid w:val="00D62EDA"/>
    <w:rsid w:val="00D732F0"/>
    <w:rsid w:val="00D81DEC"/>
    <w:rsid w:val="00D90197"/>
    <w:rsid w:val="00D95441"/>
    <w:rsid w:val="00DA15B5"/>
    <w:rsid w:val="00DA22D5"/>
    <w:rsid w:val="00DB0B75"/>
    <w:rsid w:val="00DB17C2"/>
    <w:rsid w:val="00DB36D7"/>
    <w:rsid w:val="00DB4E70"/>
    <w:rsid w:val="00DC5F4A"/>
    <w:rsid w:val="00DC6456"/>
    <w:rsid w:val="00DC688B"/>
    <w:rsid w:val="00DC6A45"/>
    <w:rsid w:val="00DC7DDF"/>
    <w:rsid w:val="00DD31B7"/>
    <w:rsid w:val="00DD36F5"/>
    <w:rsid w:val="00DD5820"/>
    <w:rsid w:val="00DD7871"/>
    <w:rsid w:val="00DD790D"/>
    <w:rsid w:val="00DE578B"/>
    <w:rsid w:val="00DE62BA"/>
    <w:rsid w:val="00DF0693"/>
    <w:rsid w:val="00DF51DF"/>
    <w:rsid w:val="00E0331E"/>
    <w:rsid w:val="00E107B0"/>
    <w:rsid w:val="00E13648"/>
    <w:rsid w:val="00E23B0C"/>
    <w:rsid w:val="00E2585B"/>
    <w:rsid w:val="00E27F8E"/>
    <w:rsid w:val="00E31328"/>
    <w:rsid w:val="00E40F42"/>
    <w:rsid w:val="00E41650"/>
    <w:rsid w:val="00E43390"/>
    <w:rsid w:val="00E43906"/>
    <w:rsid w:val="00E46EF7"/>
    <w:rsid w:val="00E54349"/>
    <w:rsid w:val="00E5620F"/>
    <w:rsid w:val="00E578EB"/>
    <w:rsid w:val="00E730A8"/>
    <w:rsid w:val="00E73E47"/>
    <w:rsid w:val="00E769F4"/>
    <w:rsid w:val="00E96DF1"/>
    <w:rsid w:val="00EA03AF"/>
    <w:rsid w:val="00EA11D8"/>
    <w:rsid w:val="00EA1974"/>
    <w:rsid w:val="00EA1F53"/>
    <w:rsid w:val="00EA3C7A"/>
    <w:rsid w:val="00EA54AC"/>
    <w:rsid w:val="00EB0587"/>
    <w:rsid w:val="00EB415C"/>
    <w:rsid w:val="00EB7AA9"/>
    <w:rsid w:val="00EC0BD6"/>
    <w:rsid w:val="00EC1D11"/>
    <w:rsid w:val="00EC23A7"/>
    <w:rsid w:val="00EC5730"/>
    <w:rsid w:val="00ED1BCD"/>
    <w:rsid w:val="00ED518C"/>
    <w:rsid w:val="00EE1BCB"/>
    <w:rsid w:val="00EE21E7"/>
    <w:rsid w:val="00EE3236"/>
    <w:rsid w:val="00EE4133"/>
    <w:rsid w:val="00EF0B4C"/>
    <w:rsid w:val="00F047E3"/>
    <w:rsid w:val="00F04E5D"/>
    <w:rsid w:val="00F054F9"/>
    <w:rsid w:val="00F06593"/>
    <w:rsid w:val="00F10F1B"/>
    <w:rsid w:val="00F11673"/>
    <w:rsid w:val="00F12AAD"/>
    <w:rsid w:val="00F159F8"/>
    <w:rsid w:val="00F15E42"/>
    <w:rsid w:val="00F15EBA"/>
    <w:rsid w:val="00F20944"/>
    <w:rsid w:val="00F23DCD"/>
    <w:rsid w:val="00F24598"/>
    <w:rsid w:val="00F27DFE"/>
    <w:rsid w:val="00F31B3C"/>
    <w:rsid w:val="00F3294C"/>
    <w:rsid w:val="00F35358"/>
    <w:rsid w:val="00F375F7"/>
    <w:rsid w:val="00F37C10"/>
    <w:rsid w:val="00F37C6D"/>
    <w:rsid w:val="00F4094E"/>
    <w:rsid w:val="00F42B4B"/>
    <w:rsid w:val="00F42F5F"/>
    <w:rsid w:val="00F54BDC"/>
    <w:rsid w:val="00F54E66"/>
    <w:rsid w:val="00F57F25"/>
    <w:rsid w:val="00F61328"/>
    <w:rsid w:val="00F6192F"/>
    <w:rsid w:val="00F768FD"/>
    <w:rsid w:val="00F815A1"/>
    <w:rsid w:val="00F8484C"/>
    <w:rsid w:val="00F868D3"/>
    <w:rsid w:val="00F86D40"/>
    <w:rsid w:val="00F905C4"/>
    <w:rsid w:val="00F94750"/>
    <w:rsid w:val="00F95CA5"/>
    <w:rsid w:val="00FA1DC5"/>
    <w:rsid w:val="00FA2F89"/>
    <w:rsid w:val="00FA46C0"/>
    <w:rsid w:val="00FA70A9"/>
    <w:rsid w:val="00FA7124"/>
    <w:rsid w:val="00FA7B89"/>
    <w:rsid w:val="00FA7C31"/>
    <w:rsid w:val="00FB5B44"/>
    <w:rsid w:val="00FB66D1"/>
    <w:rsid w:val="00FB6720"/>
    <w:rsid w:val="00FC35E4"/>
    <w:rsid w:val="00FC39CE"/>
    <w:rsid w:val="00FC5AD1"/>
    <w:rsid w:val="00FC6514"/>
    <w:rsid w:val="00FD5014"/>
    <w:rsid w:val="00FD5C7B"/>
    <w:rsid w:val="00FE198C"/>
    <w:rsid w:val="00FE53AE"/>
    <w:rsid w:val="00FF2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9BF8BD4"/>
  <w14:defaultImageDpi w14:val="0"/>
  <w15:docId w15:val="{6F895DCD-91CA-4EF1-9D97-4EB63758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locked="1" w:uiPriority="0"/>
    <w:lsdException w:name="heading 1" w:locked="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locked="1"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0" w:unhideWhenUs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3103"/>
    <w:pPr>
      <w:spacing w:after="0" w:line="240" w:lineRule="auto"/>
    </w:pPr>
  </w:style>
  <w:style w:type="paragraph" w:styleId="Rubrik1">
    <w:name w:val="heading 1"/>
    <w:basedOn w:val="Normal"/>
    <w:next w:val="Brdtext"/>
    <w:link w:val="Rubrik1Char"/>
    <w:qFormat/>
    <w:rsid w:val="00854865"/>
    <w:pPr>
      <w:keepNext/>
      <w:spacing w:after="120"/>
      <w:outlineLvl w:val="0"/>
    </w:pPr>
    <w:rPr>
      <w:rFonts w:ascii="Arial" w:hAnsi="Arial" w:cs="Arial"/>
      <w:b/>
      <w:bCs/>
      <w:szCs w:val="28"/>
    </w:rPr>
  </w:style>
  <w:style w:type="paragraph" w:styleId="Rubrik2">
    <w:name w:val="heading 2"/>
    <w:basedOn w:val="Normal"/>
    <w:next w:val="Brdtext"/>
    <w:link w:val="Rubrik2Char"/>
    <w:qFormat/>
    <w:rsid w:val="00854865"/>
    <w:pPr>
      <w:keepNext/>
      <w:spacing w:before="360" w:after="120"/>
      <w:outlineLvl w:val="1"/>
    </w:pPr>
    <w:rPr>
      <w:rFonts w:ascii="Arial" w:hAnsi="Arial" w:cs="Arial"/>
      <w:b/>
      <w:bCs/>
      <w:iCs/>
      <w:szCs w:val="28"/>
    </w:rPr>
  </w:style>
  <w:style w:type="paragraph" w:styleId="Rubrik3">
    <w:name w:val="heading 3"/>
    <w:basedOn w:val="Normal"/>
    <w:next w:val="Brdtext"/>
    <w:link w:val="Rubrik3Char"/>
    <w:qFormat/>
    <w:rsid w:val="00854865"/>
    <w:pPr>
      <w:keepNext/>
      <w:spacing w:before="220" w:after="60"/>
      <w:outlineLvl w:val="2"/>
    </w:pPr>
    <w:rPr>
      <w:rFonts w:ascii="Arial" w:hAnsi="Arial" w:cs="Arial"/>
      <w:bCs/>
      <w:szCs w:val="26"/>
    </w:rPr>
  </w:style>
  <w:style w:type="paragraph" w:styleId="Rubrik4">
    <w:name w:val="heading 4"/>
    <w:basedOn w:val="Normal"/>
    <w:next w:val="Brdtext"/>
    <w:link w:val="Rubrik4Char"/>
    <w:qFormat/>
    <w:locked/>
    <w:rsid w:val="00854865"/>
    <w:pPr>
      <w:keepNext/>
      <w:spacing w:before="220"/>
      <w:outlineLvl w:val="3"/>
    </w:pPr>
    <w:rPr>
      <w:rFonts w:ascii="Arial" w:hAnsi="Arial"/>
      <w:sz w:val="20"/>
      <w:szCs w:val="28"/>
    </w:rPr>
  </w:style>
  <w:style w:type="paragraph" w:styleId="Rubrik5">
    <w:name w:val="heading 5"/>
    <w:basedOn w:val="Normal"/>
    <w:next w:val="Brdtext"/>
    <w:link w:val="Rubrik5Char"/>
    <w:uiPriority w:val="9"/>
    <w:semiHidden/>
    <w:qFormat/>
    <w:locked/>
    <w:rsid w:val="00854865"/>
    <w:pPr>
      <w:outlineLvl w:val="4"/>
    </w:pPr>
    <w:rPr>
      <w:bCs/>
      <w:iCs/>
      <w:szCs w:val="26"/>
    </w:rPr>
  </w:style>
  <w:style w:type="paragraph" w:styleId="Rubrik6">
    <w:name w:val="heading 6"/>
    <w:basedOn w:val="Rubrik5"/>
    <w:next w:val="Brdtext"/>
    <w:link w:val="Rubrik6Char"/>
    <w:uiPriority w:val="9"/>
    <w:semiHidden/>
    <w:qFormat/>
    <w:locked/>
    <w:rsid w:val="00854865"/>
    <w:pPr>
      <w:outlineLvl w:val="5"/>
    </w:pPr>
  </w:style>
  <w:style w:type="paragraph" w:styleId="Rubrik7">
    <w:name w:val="heading 7"/>
    <w:basedOn w:val="Rubrik6"/>
    <w:next w:val="Brdtext"/>
    <w:link w:val="Rubrik7Char"/>
    <w:uiPriority w:val="9"/>
    <w:semiHidden/>
    <w:qFormat/>
    <w:locked/>
    <w:rsid w:val="00854865"/>
    <w:pPr>
      <w:outlineLvl w:val="6"/>
    </w:pPr>
  </w:style>
  <w:style w:type="paragraph" w:styleId="Rubrik8">
    <w:name w:val="heading 8"/>
    <w:basedOn w:val="Rubrik7"/>
    <w:next w:val="Brdtext"/>
    <w:link w:val="Rubrik8Char"/>
    <w:uiPriority w:val="9"/>
    <w:semiHidden/>
    <w:qFormat/>
    <w:locked/>
    <w:rsid w:val="00854865"/>
    <w:pPr>
      <w:outlineLvl w:val="7"/>
    </w:pPr>
  </w:style>
  <w:style w:type="paragraph" w:styleId="Rubrik9">
    <w:name w:val="heading 9"/>
    <w:basedOn w:val="Rubrik8"/>
    <w:next w:val="Brdtext"/>
    <w:link w:val="Rubrik9Char"/>
    <w:uiPriority w:val="9"/>
    <w:semiHidden/>
    <w:qFormat/>
    <w:locked/>
    <w:rsid w:val="00854865"/>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locked/>
    <w:rsid w:val="00983103"/>
    <w:rPr>
      <w:rFonts w:ascii="Arial" w:hAnsi="Arial" w:cs="Arial"/>
      <w:b/>
      <w:bCs/>
      <w:szCs w:val="28"/>
    </w:rPr>
  </w:style>
  <w:style w:type="character" w:customStyle="1" w:styleId="Rubrik2Char">
    <w:name w:val="Rubrik 2 Char"/>
    <w:basedOn w:val="Standardstycketeckensnitt"/>
    <w:link w:val="Rubrik2"/>
    <w:locked/>
    <w:rsid w:val="00983103"/>
    <w:rPr>
      <w:rFonts w:ascii="Arial" w:hAnsi="Arial" w:cs="Arial"/>
      <w:b/>
      <w:bCs/>
      <w:iCs/>
      <w:szCs w:val="28"/>
    </w:rPr>
  </w:style>
  <w:style w:type="paragraph" w:styleId="Sidhuvud">
    <w:name w:val="header"/>
    <w:basedOn w:val="Normal"/>
    <w:link w:val="SidhuvudChar"/>
    <w:uiPriority w:val="99"/>
    <w:rsid w:val="00854865"/>
  </w:style>
  <w:style w:type="character" w:customStyle="1" w:styleId="SidhuvudChar">
    <w:name w:val="Sidhuvud Char"/>
    <w:basedOn w:val="Standardstycketeckensnitt"/>
    <w:link w:val="Sidhuvud"/>
    <w:uiPriority w:val="99"/>
    <w:locked/>
    <w:rsid w:val="00854865"/>
  </w:style>
  <w:style w:type="paragraph" w:styleId="Sidfot">
    <w:name w:val="footer"/>
    <w:basedOn w:val="Normal"/>
    <w:link w:val="SidfotChar"/>
    <w:uiPriority w:val="99"/>
    <w:qFormat/>
    <w:rsid w:val="00DB36D7"/>
    <w:pPr>
      <w:spacing w:after="80" w:line="180" w:lineRule="atLeast"/>
      <w:jc w:val="right"/>
    </w:pPr>
    <w:rPr>
      <w:noProof/>
      <w:sz w:val="16"/>
    </w:rPr>
  </w:style>
  <w:style w:type="character" w:customStyle="1" w:styleId="SidfotChar">
    <w:name w:val="Sidfot Char"/>
    <w:basedOn w:val="Standardstycketeckensnitt"/>
    <w:link w:val="Sidfot"/>
    <w:uiPriority w:val="99"/>
    <w:locked/>
    <w:rsid w:val="00DB36D7"/>
    <w:rPr>
      <w:noProof/>
      <w:sz w:val="16"/>
    </w:rPr>
  </w:style>
  <w:style w:type="paragraph" w:styleId="Brdtext">
    <w:name w:val="Body Text"/>
    <w:basedOn w:val="Normal"/>
    <w:link w:val="BrdtextChar"/>
    <w:qFormat/>
    <w:rsid w:val="00854865"/>
    <w:pPr>
      <w:spacing w:after="120" w:line="280" w:lineRule="atLeast"/>
    </w:pPr>
  </w:style>
  <w:style w:type="character" w:customStyle="1" w:styleId="BrdtextChar">
    <w:name w:val="Brödtext Char"/>
    <w:basedOn w:val="Standardstycketeckensnitt"/>
    <w:link w:val="Brdtext"/>
    <w:locked/>
    <w:rsid w:val="00983103"/>
  </w:style>
  <w:style w:type="table" w:styleId="Tabellrutnt">
    <w:name w:val="Table Grid"/>
    <w:basedOn w:val="Normaltabell"/>
    <w:uiPriority w:val="59"/>
    <w:rsid w:val="008548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al"/>
    <w:next w:val="Normal"/>
    <w:link w:val="DatumChar"/>
    <w:uiPriority w:val="99"/>
    <w:unhideWhenUsed/>
    <w:rsid w:val="006D1F3F"/>
    <w:rPr>
      <w:rFonts w:ascii="Arial" w:hAnsi="Arial" w:cs="Arial"/>
      <w:sz w:val="10"/>
      <w:szCs w:val="10"/>
    </w:rPr>
  </w:style>
  <w:style w:type="character" w:customStyle="1" w:styleId="DatumChar">
    <w:name w:val="Datum Char"/>
    <w:basedOn w:val="Standardstycketeckensnitt"/>
    <w:link w:val="Datum"/>
    <w:uiPriority w:val="99"/>
    <w:locked/>
    <w:rsid w:val="00EE4133"/>
    <w:rPr>
      <w:rFonts w:ascii="Arial" w:hAnsi="Arial" w:cs="Arial"/>
      <w:sz w:val="10"/>
      <w:szCs w:val="10"/>
    </w:rPr>
  </w:style>
  <w:style w:type="paragraph" w:customStyle="1" w:styleId="Dokumentdatum">
    <w:name w:val="Dokumentdatum"/>
    <w:basedOn w:val="Datum"/>
    <w:uiPriority w:val="99"/>
    <w:unhideWhenUsed/>
    <w:rsid w:val="0005428F"/>
    <w:pPr>
      <w:ind w:left="170"/>
    </w:pPr>
    <w:rPr>
      <w:rFonts w:ascii="Garamond" w:hAnsi="Garamond" w:cs="Garamond"/>
      <w:sz w:val="24"/>
      <w:szCs w:val="24"/>
    </w:rPr>
  </w:style>
  <w:style w:type="paragraph" w:customStyle="1" w:styleId="Handlggare">
    <w:name w:val="Handläggare"/>
    <w:basedOn w:val="Sidhuvud"/>
    <w:rsid w:val="00854865"/>
    <w:rPr>
      <w:rFonts w:ascii="Arial" w:hAnsi="Arial" w:cs="Arial"/>
      <w:sz w:val="18"/>
    </w:rPr>
  </w:style>
  <w:style w:type="character" w:styleId="Sidnummer">
    <w:name w:val="page number"/>
    <w:basedOn w:val="Standardstycketeckensnitt"/>
    <w:uiPriority w:val="99"/>
    <w:rsid w:val="00854865"/>
    <w:rPr>
      <w:rFonts w:ascii="Times New Roman" w:hAnsi="Times New Roman" w:cs="Times New Roman"/>
      <w:sz w:val="22"/>
    </w:rPr>
  </w:style>
  <w:style w:type="character" w:styleId="Betoning">
    <w:name w:val="Emphasis"/>
    <w:rsid w:val="008601FE"/>
    <w:rPr>
      <w:i/>
      <w:iCs/>
    </w:rPr>
  </w:style>
  <w:style w:type="paragraph" w:customStyle="1" w:styleId="FormatmallBrdtextVnster0cm">
    <w:name w:val="Formatmall Brödtext + Vänster:  0 cm"/>
    <w:basedOn w:val="Brdtext"/>
    <w:uiPriority w:val="99"/>
    <w:unhideWhenUsed/>
    <w:rsid w:val="005E7AFE"/>
  </w:style>
  <w:style w:type="character" w:customStyle="1" w:styleId="FormatmallUnderstruken">
    <w:name w:val="Formatmall Understruken"/>
    <w:basedOn w:val="Standardstycketeckensnitt"/>
    <w:uiPriority w:val="99"/>
    <w:unhideWhenUsed/>
    <w:rsid w:val="005E7AFE"/>
    <w:rPr>
      <w:rFonts w:cs="Times New Roman"/>
      <w:u w:val="single"/>
    </w:rPr>
  </w:style>
  <w:style w:type="paragraph" w:customStyle="1" w:styleId="Ledtext">
    <w:name w:val="Ledtext"/>
    <w:basedOn w:val="Normal"/>
    <w:link w:val="LedtextChar"/>
    <w:semiHidden/>
    <w:rsid w:val="00854865"/>
    <w:rPr>
      <w:rFonts w:ascii="Arial" w:hAnsi="Arial"/>
      <w:sz w:val="14"/>
    </w:rPr>
  </w:style>
  <w:style w:type="character" w:customStyle="1" w:styleId="LedtextChar">
    <w:name w:val="Ledtext Char"/>
    <w:basedOn w:val="Standardstycketeckensnitt"/>
    <w:link w:val="Ledtext"/>
    <w:semiHidden/>
    <w:locked/>
    <w:rsid w:val="00854865"/>
    <w:rPr>
      <w:rFonts w:ascii="Arial" w:hAnsi="Arial"/>
      <w:sz w:val="14"/>
    </w:rPr>
  </w:style>
  <w:style w:type="paragraph" w:customStyle="1" w:styleId="Dokumenttyp">
    <w:name w:val="Dokumenttyp"/>
    <w:basedOn w:val="Normal"/>
    <w:semiHidden/>
    <w:rsid w:val="00854865"/>
    <w:rPr>
      <w:rFonts w:ascii="Arial" w:hAnsi="Arial" w:cs="Arial"/>
      <w:caps/>
      <w:sz w:val="22"/>
      <w:szCs w:val="22"/>
    </w:rPr>
  </w:style>
  <w:style w:type="paragraph" w:customStyle="1" w:styleId="Sidfot-adress">
    <w:name w:val="Sidfot-adress"/>
    <w:basedOn w:val="Sidfot"/>
    <w:semiHidden/>
    <w:rsid w:val="00854865"/>
  </w:style>
  <w:style w:type="paragraph" w:customStyle="1" w:styleId="Variabelinfo">
    <w:name w:val="Variabel_info"/>
    <w:basedOn w:val="Sidhuvud"/>
    <w:semiHidden/>
    <w:rsid w:val="00854865"/>
    <w:pPr>
      <w:tabs>
        <w:tab w:val="center" w:pos="4153"/>
        <w:tab w:val="right" w:pos="8306"/>
      </w:tabs>
    </w:pPr>
    <w:rPr>
      <w:rFonts w:cs="Arial"/>
      <w:sz w:val="16"/>
    </w:rPr>
  </w:style>
  <w:style w:type="paragraph" w:customStyle="1" w:styleId="Sidfotinfo">
    <w:name w:val="Sidfotinfo"/>
    <w:basedOn w:val="Sidfot-adress"/>
    <w:semiHidden/>
    <w:rsid w:val="00D111E0"/>
    <w:pPr>
      <w:spacing w:after="0" w:line="240" w:lineRule="auto"/>
      <w:jc w:val="left"/>
    </w:pPr>
    <w:rPr>
      <w:sz w:val="15"/>
      <w:szCs w:val="18"/>
    </w:rPr>
  </w:style>
  <w:style w:type="paragraph" w:styleId="Rubrik">
    <w:name w:val="Title"/>
    <w:basedOn w:val="Normal"/>
    <w:next w:val="Normal"/>
    <w:link w:val="RubrikChar"/>
    <w:uiPriority w:val="10"/>
    <w:rsid w:val="00854865"/>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RubrikChar">
    <w:name w:val="Rubrik Char"/>
    <w:basedOn w:val="Standardstycketeckensnitt"/>
    <w:link w:val="Rubrik"/>
    <w:uiPriority w:val="10"/>
    <w:locked/>
    <w:rsid w:val="00854865"/>
    <w:rPr>
      <w:rFonts w:asciiTheme="majorHAnsi" w:eastAsiaTheme="majorEastAsia" w:hAnsiTheme="majorHAnsi"/>
      <w:color w:val="17365D" w:themeColor="text2" w:themeShade="BF"/>
      <w:spacing w:val="5"/>
      <w:kern w:val="28"/>
      <w:sz w:val="52"/>
      <w:szCs w:val="52"/>
    </w:rPr>
  </w:style>
  <w:style w:type="paragraph" w:styleId="Underrubrik">
    <w:name w:val="Subtitle"/>
    <w:basedOn w:val="Normal"/>
    <w:next w:val="Normal"/>
    <w:link w:val="UnderrubrikChar"/>
    <w:rsid w:val="008601FE"/>
    <w:pPr>
      <w:numPr>
        <w:ilvl w:val="1"/>
      </w:numPr>
    </w:pPr>
    <w:rPr>
      <w:rFonts w:ascii="Cambria" w:hAnsi="Cambria"/>
      <w:i/>
      <w:iCs/>
      <w:color w:val="4F81BD"/>
      <w:spacing w:val="15"/>
    </w:rPr>
  </w:style>
  <w:style w:type="character" w:customStyle="1" w:styleId="UnderrubrikChar">
    <w:name w:val="Underrubrik Char"/>
    <w:link w:val="Underrubrik"/>
    <w:locked/>
    <w:rsid w:val="008601FE"/>
    <w:rPr>
      <w:rFonts w:ascii="Cambria" w:hAnsi="Cambria"/>
      <w:i/>
      <w:iCs/>
      <w:color w:val="4F81BD"/>
      <w:spacing w:val="15"/>
    </w:rPr>
  </w:style>
  <w:style w:type="character" w:styleId="Platshllartext">
    <w:name w:val="Placeholder Text"/>
    <w:basedOn w:val="Standardstycketeckensnitt"/>
    <w:uiPriority w:val="99"/>
    <w:semiHidden/>
    <w:rsid w:val="00310889"/>
    <w:rPr>
      <w:rFonts w:cs="Times New Roman"/>
      <w:color w:val="808080"/>
    </w:rPr>
  </w:style>
  <w:style w:type="paragraph" w:styleId="Ballongtext">
    <w:name w:val="Balloon Text"/>
    <w:basedOn w:val="Normal"/>
    <w:link w:val="BallongtextChar"/>
    <w:uiPriority w:val="99"/>
    <w:rsid w:val="00854865"/>
    <w:rPr>
      <w:rFonts w:ascii="Tahoma" w:hAnsi="Tahoma" w:cs="Tahoma"/>
      <w:sz w:val="16"/>
      <w:szCs w:val="16"/>
    </w:rPr>
  </w:style>
  <w:style w:type="character" w:customStyle="1" w:styleId="BallongtextChar">
    <w:name w:val="Ballongtext Char"/>
    <w:basedOn w:val="Standardstycketeckensnitt"/>
    <w:link w:val="Ballongtext"/>
    <w:uiPriority w:val="99"/>
    <w:locked/>
    <w:rsid w:val="00854865"/>
    <w:rPr>
      <w:rFonts w:ascii="Tahoma" w:hAnsi="Tahoma" w:cs="Tahoma"/>
      <w:sz w:val="16"/>
      <w:szCs w:val="16"/>
    </w:rPr>
  </w:style>
  <w:style w:type="character" w:customStyle="1" w:styleId="Rubrik3Char">
    <w:name w:val="Rubrik 3 Char"/>
    <w:basedOn w:val="Standardstycketeckensnitt"/>
    <w:link w:val="Rubrik3"/>
    <w:rsid w:val="00983103"/>
    <w:rPr>
      <w:rFonts w:ascii="Arial" w:hAnsi="Arial" w:cs="Arial"/>
      <w:bCs/>
      <w:szCs w:val="26"/>
    </w:rPr>
  </w:style>
  <w:style w:type="character" w:customStyle="1" w:styleId="Rubrik4Char">
    <w:name w:val="Rubrik 4 Char"/>
    <w:basedOn w:val="Standardstycketeckensnitt"/>
    <w:link w:val="Rubrik4"/>
    <w:rsid w:val="00983103"/>
    <w:rPr>
      <w:rFonts w:ascii="Arial" w:hAnsi="Arial"/>
      <w:sz w:val="20"/>
      <w:szCs w:val="28"/>
    </w:rPr>
  </w:style>
  <w:style w:type="paragraph" w:customStyle="1" w:styleId="Bildtext">
    <w:name w:val="Bildtext"/>
    <w:basedOn w:val="Normal"/>
    <w:next w:val="Brdtext"/>
    <w:uiPriority w:val="1"/>
    <w:qFormat/>
    <w:rsid w:val="008601FE"/>
    <w:rPr>
      <w:sz w:val="20"/>
    </w:rPr>
  </w:style>
  <w:style w:type="paragraph" w:customStyle="1" w:styleId="Tabellrubrik">
    <w:name w:val="Tabellrubrik"/>
    <w:basedOn w:val="Tabellinnehll"/>
    <w:next w:val="Tabellinnehll"/>
    <w:qFormat/>
    <w:rsid w:val="008601FE"/>
    <w:rPr>
      <w:b/>
      <w:color w:val="000080"/>
    </w:rPr>
  </w:style>
  <w:style w:type="paragraph" w:customStyle="1" w:styleId="Sidfotledtext">
    <w:name w:val="Sidfot_ledtext"/>
    <w:basedOn w:val="Sidfot"/>
    <w:next w:val="Sidfot"/>
    <w:rsid w:val="008601FE"/>
    <w:pPr>
      <w:spacing w:before="60"/>
    </w:pPr>
    <w:rPr>
      <w:sz w:val="12"/>
      <w:szCs w:val="12"/>
    </w:rPr>
  </w:style>
  <w:style w:type="paragraph" w:customStyle="1" w:styleId="Tabellinnehll">
    <w:name w:val="Tabellinnehåll"/>
    <w:basedOn w:val="Normal"/>
    <w:qFormat/>
    <w:rsid w:val="008601FE"/>
    <w:rPr>
      <w:rFonts w:ascii="Arial" w:hAnsi="Arial"/>
      <w:sz w:val="20"/>
    </w:rPr>
  </w:style>
  <w:style w:type="paragraph" w:customStyle="1" w:styleId="Sidhuvudledtext">
    <w:name w:val="Sidhuvud_ledtext"/>
    <w:basedOn w:val="Sidhuvud"/>
    <w:next w:val="Sidhuvud"/>
    <w:rsid w:val="00854865"/>
    <w:pPr>
      <w:spacing w:before="100"/>
    </w:pPr>
    <w:rPr>
      <w:rFonts w:ascii="Arial" w:hAnsi="Arial"/>
      <w:sz w:val="14"/>
      <w:szCs w:val="20"/>
    </w:rPr>
  </w:style>
  <w:style w:type="paragraph" w:styleId="Citat">
    <w:name w:val="Quote"/>
    <w:basedOn w:val="Normal"/>
    <w:next w:val="Normal"/>
    <w:link w:val="CitatChar"/>
    <w:uiPriority w:val="29"/>
    <w:qFormat/>
    <w:rsid w:val="008601FE"/>
    <w:pPr>
      <w:spacing w:after="120"/>
      <w:ind w:left="850" w:right="850"/>
    </w:pPr>
    <w:rPr>
      <w:iCs/>
      <w:color w:val="000000"/>
      <w:sz w:val="22"/>
    </w:rPr>
  </w:style>
  <w:style w:type="character" w:customStyle="1" w:styleId="CitatChar">
    <w:name w:val="Citat Char"/>
    <w:link w:val="Citat"/>
    <w:uiPriority w:val="29"/>
    <w:rsid w:val="008601FE"/>
    <w:rPr>
      <w:iCs/>
      <w:color w:val="000000"/>
      <w:sz w:val="22"/>
      <w:szCs w:val="20"/>
    </w:rPr>
  </w:style>
  <w:style w:type="paragraph" w:styleId="Signatur">
    <w:name w:val="Signature"/>
    <w:basedOn w:val="Normal"/>
    <w:link w:val="SignaturChar"/>
    <w:rsid w:val="008601FE"/>
  </w:style>
  <w:style w:type="character" w:customStyle="1" w:styleId="SignaturChar">
    <w:name w:val="Signatur Char"/>
    <w:link w:val="Signatur"/>
    <w:rsid w:val="008601FE"/>
    <w:rPr>
      <w:szCs w:val="20"/>
    </w:rPr>
  </w:style>
  <w:style w:type="character" w:styleId="Bokenstitel">
    <w:name w:val="Book Title"/>
    <w:uiPriority w:val="33"/>
    <w:rsid w:val="008601FE"/>
    <w:rPr>
      <w:b/>
      <w:bCs/>
      <w:smallCaps/>
      <w:spacing w:val="5"/>
    </w:rPr>
  </w:style>
  <w:style w:type="character" w:styleId="Diskretbetoning">
    <w:name w:val="Subtle Emphasis"/>
    <w:uiPriority w:val="19"/>
    <w:rsid w:val="008601FE"/>
    <w:rPr>
      <w:i/>
      <w:iCs/>
      <w:color w:val="808080"/>
    </w:rPr>
  </w:style>
  <w:style w:type="character" w:styleId="Diskretreferens">
    <w:name w:val="Subtle Reference"/>
    <w:uiPriority w:val="31"/>
    <w:rsid w:val="008601FE"/>
    <w:rPr>
      <w:smallCaps/>
      <w:color w:val="C0504D"/>
      <w:u w:val="single"/>
    </w:rPr>
  </w:style>
  <w:style w:type="paragraph" w:styleId="Ingetavstnd">
    <w:name w:val="No Spacing"/>
    <w:uiPriority w:val="1"/>
    <w:qFormat/>
    <w:rsid w:val="008601FE"/>
    <w:pPr>
      <w:spacing w:after="0" w:line="240" w:lineRule="auto"/>
    </w:pPr>
    <w:rPr>
      <w:szCs w:val="20"/>
    </w:rPr>
  </w:style>
  <w:style w:type="paragraph" w:styleId="Liststycke">
    <w:name w:val="List Paragraph"/>
    <w:basedOn w:val="Normal"/>
    <w:uiPriority w:val="34"/>
    <w:rsid w:val="008601FE"/>
    <w:pPr>
      <w:ind w:left="720"/>
      <w:contextualSpacing/>
    </w:pPr>
  </w:style>
  <w:style w:type="character" w:styleId="Stark">
    <w:name w:val="Strong"/>
    <w:locked/>
    <w:rsid w:val="008601FE"/>
    <w:rPr>
      <w:b/>
      <w:bCs/>
    </w:rPr>
  </w:style>
  <w:style w:type="character" w:styleId="Starkbetoning">
    <w:name w:val="Intense Emphasis"/>
    <w:uiPriority w:val="21"/>
    <w:rsid w:val="008601FE"/>
    <w:rPr>
      <w:b/>
      <w:bCs/>
      <w:i/>
      <w:iCs/>
      <w:color w:val="4F81BD"/>
    </w:rPr>
  </w:style>
  <w:style w:type="character" w:styleId="Starkreferens">
    <w:name w:val="Intense Reference"/>
    <w:uiPriority w:val="32"/>
    <w:rsid w:val="008601FE"/>
    <w:rPr>
      <w:b/>
      <w:bCs/>
      <w:smallCaps/>
      <w:color w:val="C0504D"/>
      <w:spacing w:val="5"/>
      <w:u w:val="single"/>
    </w:rPr>
  </w:style>
  <w:style w:type="paragraph" w:styleId="Starktcitat">
    <w:name w:val="Intense Quote"/>
    <w:basedOn w:val="Normal"/>
    <w:next w:val="Normal"/>
    <w:link w:val="StarktcitatChar"/>
    <w:uiPriority w:val="30"/>
    <w:rsid w:val="008601FE"/>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rsid w:val="008601FE"/>
    <w:rPr>
      <w:b/>
      <w:bCs/>
      <w:i/>
      <w:iCs/>
      <w:color w:val="4F81BD"/>
      <w:szCs w:val="20"/>
    </w:rPr>
  </w:style>
  <w:style w:type="paragraph" w:styleId="Normalwebb">
    <w:name w:val="Normal (Web)"/>
    <w:basedOn w:val="Normal"/>
    <w:uiPriority w:val="99"/>
    <w:unhideWhenUsed/>
    <w:rsid w:val="008601FE"/>
    <w:pPr>
      <w:spacing w:before="100" w:beforeAutospacing="1" w:after="120"/>
    </w:pPr>
  </w:style>
  <w:style w:type="character" w:customStyle="1" w:styleId="Rubrik5Char">
    <w:name w:val="Rubrik 5 Char"/>
    <w:basedOn w:val="Standardstycketeckensnitt"/>
    <w:link w:val="Rubrik5"/>
    <w:uiPriority w:val="9"/>
    <w:semiHidden/>
    <w:rsid w:val="00854865"/>
    <w:rPr>
      <w:bCs/>
      <w:iCs/>
      <w:szCs w:val="26"/>
    </w:rPr>
  </w:style>
  <w:style w:type="character" w:customStyle="1" w:styleId="Rubrik6Char">
    <w:name w:val="Rubrik 6 Char"/>
    <w:basedOn w:val="Standardstycketeckensnitt"/>
    <w:link w:val="Rubrik6"/>
    <w:uiPriority w:val="9"/>
    <w:semiHidden/>
    <w:rsid w:val="00854865"/>
    <w:rPr>
      <w:bCs/>
      <w:iCs/>
      <w:szCs w:val="26"/>
    </w:rPr>
  </w:style>
  <w:style w:type="character" w:customStyle="1" w:styleId="Rubrik7Char">
    <w:name w:val="Rubrik 7 Char"/>
    <w:basedOn w:val="Standardstycketeckensnitt"/>
    <w:link w:val="Rubrik7"/>
    <w:uiPriority w:val="9"/>
    <w:semiHidden/>
    <w:rsid w:val="00854865"/>
    <w:rPr>
      <w:bCs/>
      <w:iCs/>
      <w:szCs w:val="26"/>
    </w:rPr>
  </w:style>
  <w:style w:type="character" w:customStyle="1" w:styleId="Rubrik8Char">
    <w:name w:val="Rubrik 8 Char"/>
    <w:basedOn w:val="Standardstycketeckensnitt"/>
    <w:link w:val="Rubrik8"/>
    <w:uiPriority w:val="9"/>
    <w:semiHidden/>
    <w:rsid w:val="00854865"/>
    <w:rPr>
      <w:bCs/>
      <w:iCs/>
      <w:szCs w:val="26"/>
    </w:rPr>
  </w:style>
  <w:style w:type="character" w:customStyle="1" w:styleId="Rubrik9Char">
    <w:name w:val="Rubrik 9 Char"/>
    <w:basedOn w:val="Standardstycketeckensnitt"/>
    <w:link w:val="Rubrik9"/>
    <w:uiPriority w:val="9"/>
    <w:semiHidden/>
    <w:rsid w:val="00854865"/>
    <w:rPr>
      <w:bCs/>
      <w:iCs/>
      <w:szCs w:val="26"/>
    </w:rPr>
  </w:style>
  <w:style w:type="paragraph" w:customStyle="1" w:styleId="Blankettnr">
    <w:name w:val="Blankettnr"/>
    <w:basedOn w:val="Normal"/>
    <w:semiHidden/>
    <w:rsid w:val="00854865"/>
    <w:rPr>
      <w:rFonts w:ascii="Arial" w:hAnsi="Arial"/>
      <w:sz w:val="10"/>
    </w:rPr>
  </w:style>
  <w:style w:type="paragraph" w:customStyle="1" w:styleId="Kungsbackanummerlista">
    <w:name w:val="Kungsbacka_nummerlista"/>
    <w:basedOn w:val="Brdtext"/>
    <w:qFormat/>
    <w:rsid w:val="00854865"/>
    <w:pPr>
      <w:numPr>
        <w:numId w:val="19"/>
      </w:numPr>
    </w:pPr>
  </w:style>
  <w:style w:type="paragraph" w:customStyle="1" w:styleId="Mottagaradress">
    <w:name w:val="Mottagaradress"/>
    <w:basedOn w:val="Normal"/>
    <w:semiHidden/>
    <w:rsid w:val="00854865"/>
    <w:pPr>
      <w:ind w:left="4502"/>
    </w:pPr>
  </w:style>
  <w:style w:type="paragraph" w:customStyle="1" w:styleId="Tabelltext">
    <w:name w:val="Tabelltext"/>
    <w:basedOn w:val="Normal"/>
    <w:link w:val="TabelltextChar"/>
    <w:rsid w:val="00854865"/>
    <w:pPr>
      <w:spacing w:before="40"/>
    </w:pPr>
    <w:rPr>
      <w:rFonts w:ascii="Arial" w:hAnsi="Arial" w:cs="Arial"/>
      <w:sz w:val="16"/>
    </w:rPr>
  </w:style>
  <w:style w:type="paragraph" w:customStyle="1" w:styleId="Paragraf">
    <w:name w:val="Paragraf"/>
    <w:basedOn w:val="Normal"/>
    <w:next w:val="Rubrik1"/>
    <w:qFormat/>
    <w:rsid w:val="00854865"/>
    <w:pPr>
      <w:tabs>
        <w:tab w:val="left" w:pos="3402"/>
      </w:tabs>
      <w:spacing w:after="360"/>
    </w:pPr>
  </w:style>
  <w:style w:type="paragraph" w:customStyle="1" w:styleId="Tabelltextfet">
    <w:name w:val="Tabelltext_fet"/>
    <w:basedOn w:val="Tabelltext"/>
    <w:link w:val="TabelltextfetChar"/>
    <w:semiHidden/>
    <w:rsid w:val="00854865"/>
    <w:rPr>
      <w:b/>
      <w:bCs/>
    </w:rPr>
  </w:style>
  <w:style w:type="paragraph" w:customStyle="1" w:styleId="Tabelltextkursiv">
    <w:name w:val="Tabelltext_kursiv"/>
    <w:basedOn w:val="Tabelltextfet"/>
    <w:semiHidden/>
    <w:rsid w:val="00854865"/>
    <w:rPr>
      <w:b w:val="0"/>
      <w:bCs w:val="0"/>
      <w:i/>
      <w:iCs/>
    </w:rPr>
  </w:style>
  <w:style w:type="paragraph" w:styleId="Beskrivning">
    <w:name w:val="caption"/>
    <w:basedOn w:val="Normal"/>
    <w:next w:val="Normal"/>
    <w:uiPriority w:val="35"/>
    <w:semiHidden/>
    <w:qFormat/>
    <w:locked/>
    <w:rsid w:val="00854865"/>
    <w:pPr>
      <w:spacing w:before="120" w:after="120"/>
    </w:pPr>
    <w:rPr>
      <w:b/>
      <w:bCs/>
      <w:sz w:val="18"/>
      <w:szCs w:val="20"/>
    </w:rPr>
  </w:style>
  <w:style w:type="paragraph" w:styleId="Innehll1">
    <w:name w:val="toc 1"/>
    <w:basedOn w:val="Normal"/>
    <w:next w:val="Normal"/>
    <w:uiPriority w:val="39"/>
    <w:locked/>
    <w:rsid w:val="00854865"/>
    <w:pPr>
      <w:tabs>
        <w:tab w:val="right" w:pos="7927"/>
      </w:tabs>
      <w:spacing w:before="240"/>
      <w:ind w:right="851"/>
    </w:pPr>
    <w:rPr>
      <w:noProof/>
    </w:rPr>
  </w:style>
  <w:style w:type="paragraph" w:styleId="Innehll2">
    <w:name w:val="toc 2"/>
    <w:basedOn w:val="Normal"/>
    <w:next w:val="Normal"/>
    <w:uiPriority w:val="39"/>
    <w:locked/>
    <w:rsid w:val="00854865"/>
    <w:pPr>
      <w:tabs>
        <w:tab w:val="left" w:pos="1134"/>
        <w:tab w:val="right" w:leader="dot" w:pos="7927"/>
      </w:tabs>
      <w:ind w:left="8409" w:right="284" w:hanging="7927"/>
    </w:pPr>
    <w:rPr>
      <w:noProof/>
    </w:rPr>
  </w:style>
  <w:style w:type="paragraph" w:styleId="Innehll3">
    <w:name w:val="toc 3"/>
    <w:basedOn w:val="Normal"/>
    <w:next w:val="Normal"/>
    <w:uiPriority w:val="39"/>
    <w:semiHidden/>
    <w:locked/>
    <w:rsid w:val="00854865"/>
    <w:pPr>
      <w:tabs>
        <w:tab w:val="left" w:pos="1134"/>
        <w:tab w:val="right" w:leader="dot" w:pos="7927"/>
      </w:tabs>
      <w:ind w:left="1871" w:right="284" w:hanging="737"/>
    </w:pPr>
    <w:rPr>
      <w:rFonts w:ascii="Arial" w:hAnsi="Arial"/>
      <w:sz w:val="20"/>
      <w:szCs w:val="20"/>
    </w:rPr>
  </w:style>
  <w:style w:type="paragraph" w:customStyle="1" w:styleId="Delges-vnster">
    <w:name w:val="Delges-vänster"/>
    <w:basedOn w:val="Normal"/>
    <w:next w:val="Paragraf"/>
    <w:link w:val="Delges-vnsterChar"/>
    <w:semiHidden/>
    <w:rsid w:val="00854865"/>
    <w:pPr>
      <w:pageBreakBefore/>
      <w:spacing w:after="360"/>
      <w:ind w:left="-1701"/>
    </w:pPr>
  </w:style>
  <w:style w:type="paragraph" w:customStyle="1" w:styleId="Adress-sidfot">
    <w:name w:val="Adress-sidfot"/>
    <w:basedOn w:val="Normal"/>
    <w:semiHidden/>
    <w:rsid w:val="00854865"/>
    <w:pPr>
      <w:pBdr>
        <w:top w:val="single" w:sz="4" w:space="3" w:color="auto"/>
      </w:pBdr>
      <w:ind w:left="-851" w:right="-1247"/>
      <w:jc w:val="center"/>
    </w:pPr>
    <w:rPr>
      <w:rFonts w:ascii="Arial" w:hAnsi="Arial"/>
      <w:noProof/>
      <w:sz w:val="16"/>
    </w:rPr>
  </w:style>
  <w:style w:type="paragraph" w:customStyle="1" w:styleId="Ballongtext1">
    <w:name w:val="Ballongtext1"/>
    <w:basedOn w:val="Normal"/>
    <w:semiHidden/>
    <w:rsid w:val="00854865"/>
    <w:rPr>
      <w:rFonts w:ascii="Tahoma" w:hAnsi="Tahoma" w:cs="Tahoma"/>
      <w:sz w:val="16"/>
      <w:szCs w:val="16"/>
    </w:rPr>
  </w:style>
  <w:style w:type="paragraph" w:styleId="Figurfrteckning">
    <w:name w:val="table of figures"/>
    <w:basedOn w:val="Normal"/>
    <w:next w:val="Normal"/>
    <w:uiPriority w:val="99"/>
    <w:semiHidden/>
    <w:rsid w:val="00854865"/>
  </w:style>
  <w:style w:type="character" w:styleId="Fotnotsreferens">
    <w:name w:val="footnote reference"/>
    <w:basedOn w:val="Standardstycketeckensnitt"/>
    <w:uiPriority w:val="99"/>
    <w:semiHidden/>
    <w:rsid w:val="00854865"/>
    <w:rPr>
      <w:rFonts w:cs="Times New Roman"/>
      <w:vertAlign w:val="superscript"/>
    </w:rPr>
  </w:style>
  <w:style w:type="paragraph" w:styleId="Fotnotstext">
    <w:name w:val="footnote text"/>
    <w:basedOn w:val="Normal"/>
    <w:link w:val="FotnotstextChar"/>
    <w:uiPriority w:val="99"/>
    <w:semiHidden/>
    <w:rsid w:val="00854865"/>
    <w:rPr>
      <w:sz w:val="18"/>
      <w:szCs w:val="20"/>
    </w:rPr>
  </w:style>
  <w:style w:type="character" w:customStyle="1" w:styleId="FotnotstextChar">
    <w:name w:val="Fotnotstext Char"/>
    <w:basedOn w:val="Standardstycketeckensnitt"/>
    <w:link w:val="Fotnotstext"/>
    <w:uiPriority w:val="99"/>
    <w:semiHidden/>
    <w:rsid w:val="00854865"/>
    <w:rPr>
      <w:sz w:val="18"/>
      <w:szCs w:val="20"/>
    </w:rPr>
  </w:style>
  <w:style w:type="character" w:styleId="Hyperlnk">
    <w:name w:val="Hyperlink"/>
    <w:basedOn w:val="Standardstycketeckensnitt"/>
    <w:uiPriority w:val="99"/>
    <w:rsid w:val="00854865"/>
    <w:rPr>
      <w:rFonts w:cs="Times New Roman"/>
      <w:color w:val="0000FF"/>
      <w:u w:val="single"/>
    </w:rPr>
  </w:style>
  <w:style w:type="paragraph" w:styleId="Innehll4">
    <w:name w:val="toc 4"/>
    <w:basedOn w:val="Normal"/>
    <w:next w:val="Normal"/>
    <w:uiPriority w:val="39"/>
    <w:semiHidden/>
    <w:locked/>
    <w:rsid w:val="00854865"/>
    <w:pPr>
      <w:ind w:left="720"/>
    </w:pPr>
    <w:rPr>
      <w:rFonts w:ascii="Arial" w:hAnsi="Arial"/>
      <w:szCs w:val="20"/>
    </w:rPr>
  </w:style>
  <w:style w:type="paragraph" w:styleId="Innehll5">
    <w:name w:val="toc 5"/>
    <w:basedOn w:val="Normal"/>
    <w:next w:val="Normal"/>
    <w:uiPriority w:val="39"/>
    <w:semiHidden/>
    <w:locked/>
    <w:rsid w:val="00854865"/>
    <w:pPr>
      <w:ind w:left="960"/>
    </w:pPr>
    <w:rPr>
      <w:rFonts w:ascii="Arial" w:hAnsi="Arial"/>
      <w:szCs w:val="20"/>
    </w:rPr>
  </w:style>
  <w:style w:type="paragraph" w:styleId="Innehll6">
    <w:name w:val="toc 6"/>
    <w:basedOn w:val="Normal"/>
    <w:next w:val="Normal"/>
    <w:uiPriority w:val="39"/>
    <w:semiHidden/>
    <w:locked/>
    <w:rsid w:val="00854865"/>
    <w:pPr>
      <w:ind w:left="1200"/>
    </w:pPr>
    <w:rPr>
      <w:rFonts w:ascii="Arial" w:hAnsi="Arial"/>
      <w:szCs w:val="20"/>
    </w:rPr>
  </w:style>
  <w:style w:type="paragraph" w:styleId="Innehll7">
    <w:name w:val="toc 7"/>
    <w:basedOn w:val="Normal"/>
    <w:next w:val="Normal"/>
    <w:uiPriority w:val="39"/>
    <w:semiHidden/>
    <w:locked/>
    <w:rsid w:val="00854865"/>
    <w:pPr>
      <w:ind w:left="1440"/>
    </w:pPr>
    <w:rPr>
      <w:rFonts w:ascii="Arial" w:hAnsi="Arial"/>
      <w:szCs w:val="20"/>
    </w:rPr>
  </w:style>
  <w:style w:type="paragraph" w:styleId="Innehll8">
    <w:name w:val="toc 8"/>
    <w:basedOn w:val="Normal"/>
    <w:next w:val="Normal"/>
    <w:uiPriority w:val="39"/>
    <w:semiHidden/>
    <w:locked/>
    <w:rsid w:val="00854865"/>
    <w:pPr>
      <w:ind w:left="1680"/>
    </w:pPr>
    <w:rPr>
      <w:rFonts w:ascii="Arial" w:hAnsi="Arial"/>
      <w:szCs w:val="20"/>
    </w:rPr>
  </w:style>
  <w:style w:type="paragraph" w:styleId="Innehll9">
    <w:name w:val="toc 9"/>
    <w:basedOn w:val="Normal"/>
    <w:next w:val="Normal"/>
    <w:uiPriority w:val="39"/>
    <w:semiHidden/>
    <w:locked/>
    <w:rsid w:val="00854865"/>
    <w:pPr>
      <w:ind w:left="1920"/>
    </w:pPr>
    <w:rPr>
      <w:rFonts w:ascii="Arial" w:hAnsi="Arial"/>
      <w:szCs w:val="20"/>
    </w:rPr>
  </w:style>
  <w:style w:type="paragraph" w:customStyle="1" w:styleId="Klla">
    <w:name w:val="Källa"/>
    <w:basedOn w:val="Normal"/>
    <w:semiHidden/>
    <w:rsid w:val="00854865"/>
    <w:pPr>
      <w:spacing w:before="40" w:line="270" w:lineRule="atLeast"/>
    </w:pPr>
    <w:rPr>
      <w:rFonts w:ascii="Arial" w:hAnsi="Arial"/>
      <w:sz w:val="16"/>
    </w:rPr>
  </w:style>
  <w:style w:type="paragraph" w:customStyle="1" w:styleId="Referenser">
    <w:name w:val="Referenser"/>
    <w:basedOn w:val="Normal"/>
    <w:semiHidden/>
    <w:rsid w:val="00854865"/>
    <w:pPr>
      <w:spacing w:after="120" w:line="270" w:lineRule="atLeast"/>
      <w:ind w:left="425" w:hanging="425"/>
    </w:pPr>
    <w:rPr>
      <w:lang w:val="en-US"/>
    </w:rPr>
  </w:style>
  <w:style w:type="paragraph" w:customStyle="1" w:styleId="RubInnehll">
    <w:name w:val="Rub Innehåll"/>
    <w:basedOn w:val="Normal"/>
    <w:semiHidden/>
    <w:rsid w:val="00854865"/>
    <w:rPr>
      <w:rFonts w:cs="Arial"/>
      <w:b/>
      <w:sz w:val="28"/>
      <w:szCs w:val="28"/>
    </w:rPr>
  </w:style>
  <w:style w:type="paragraph" w:customStyle="1" w:styleId="Kungsbackapunktlista">
    <w:name w:val="Kungsbacka_punktlista"/>
    <w:basedOn w:val="Brdtext"/>
    <w:qFormat/>
    <w:rsid w:val="00854865"/>
    <w:pPr>
      <w:numPr>
        <w:numId w:val="17"/>
      </w:numPr>
    </w:pPr>
  </w:style>
  <w:style w:type="paragraph" w:customStyle="1" w:styleId="Delges-hger">
    <w:name w:val="Delges-höger"/>
    <w:basedOn w:val="Delges-vnster"/>
    <w:next w:val="Paragraf"/>
    <w:semiHidden/>
    <w:rsid w:val="00854865"/>
    <w:pPr>
      <w:ind w:left="3486"/>
    </w:pPr>
  </w:style>
  <w:style w:type="character" w:customStyle="1" w:styleId="TabelltextChar">
    <w:name w:val="Tabelltext Char"/>
    <w:basedOn w:val="Standardstycketeckensnitt"/>
    <w:link w:val="Tabelltext"/>
    <w:locked/>
    <w:rsid w:val="00854865"/>
    <w:rPr>
      <w:rFonts w:ascii="Arial" w:hAnsi="Arial" w:cs="Arial"/>
      <w:sz w:val="16"/>
    </w:rPr>
  </w:style>
  <w:style w:type="character" w:customStyle="1" w:styleId="TabelltextfetChar">
    <w:name w:val="Tabelltext_fet Char"/>
    <w:basedOn w:val="TabelltextChar"/>
    <w:link w:val="Tabelltextfet"/>
    <w:semiHidden/>
    <w:locked/>
    <w:rsid w:val="00854865"/>
    <w:rPr>
      <w:rFonts w:ascii="Arial" w:hAnsi="Arial" w:cs="Arial"/>
      <w:b/>
      <w:bCs/>
      <w:sz w:val="16"/>
    </w:rPr>
  </w:style>
  <w:style w:type="character" w:customStyle="1" w:styleId="Delges-vnsterChar">
    <w:name w:val="Delges-vänster Char"/>
    <w:basedOn w:val="Standardstycketeckensnitt"/>
    <w:link w:val="Delges-vnster"/>
    <w:semiHidden/>
    <w:locked/>
    <w:rsid w:val="00854865"/>
  </w:style>
  <w:style w:type="paragraph" w:customStyle="1" w:styleId="Paragrafnummer">
    <w:name w:val="Paragrafnummer"/>
    <w:basedOn w:val="Normal"/>
    <w:next w:val="Rubrik1"/>
    <w:qFormat/>
    <w:rsid w:val="00854865"/>
    <w:pPr>
      <w:keepNext/>
      <w:pageBreakBefore/>
      <w:tabs>
        <w:tab w:val="left" w:pos="3912"/>
      </w:tabs>
      <w:spacing w:after="60"/>
    </w:pPr>
    <w:rPr>
      <w:szCs w:val="20"/>
    </w:rPr>
  </w:style>
  <w:style w:type="paragraph" w:customStyle="1" w:styleId="rendelista">
    <w:name w:val="Ärendelista"/>
    <w:basedOn w:val="Normal"/>
    <w:next w:val="Normal"/>
    <w:rsid w:val="00854865"/>
    <w:pPr>
      <w:spacing w:after="120"/>
    </w:pPr>
    <w:rPr>
      <w:rFonts w:ascii="Arial" w:hAnsi="Arial"/>
      <w:b/>
      <w:szCs w:val="28"/>
    </w:rPr>
  </w:style>
  <w:style w:type="paragraph" w:customStyle="1" w:styleId="paragraph">
    <w:name w:val="paragraph"/>
    <w:basedOn w:val="Normal"/>
    <w:rsid w:val="008F05B6"/>
    <w:pPr>
      <w:spacing w:before="100" w:beforeAutospacing="1" w:after="100" w:afterAutospacing="1"/>
    </w:pPr>
  </w:style>
  <w:style w:type="character" w:customStyle="1" w:styleId="normaltextrun">
    <w:name w:val="normaltextrun"/>
    <w:basedOn w:val="Standardstycketeckensnitt"/>
    <w:rsid w:val="008F05B6"/>
  </w:style>
  <w:style w:type="character" w:customStyle="1" w:styleId="eop">
    <w:name w:val="eop"/>
    <w:basedOn w:val="Standardstycketeckensnitt"/>
    <w:rsid w:val="008F0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8608">
      <w:bodyDiv w:val="1"/>
      <w:marLeft w:val="0"/>
      <w:marRight w:val="0"/>
      <w:marTop w:val="0"/>
      <w:marBottom w:val="0"/>
      <w:divBdr>
        <w:top w:val="none" w:sz="0" w:space="0" w:color="auto"/>
        <w:left w:val="none" w:sz="0" w:space="0" w:color="auto"/>
        <w:bottom w:val="none" w:sz="0" w:space="0" w:color="auto"/>
        <w:right w:val="none" w:sz="0" w:space="0" w:color="auto"/>
      </w:divBdr>
    </w:div>
    <w:div w:id="373120727">
      <w:bodyDiv w:val="1"/>
      <w:marLeft w:val="0"/>
      <w:marRight w:val="0"/>
      <w:marTop w:val="0"/>
      <w:marBottom w:val="0"/>
      <w:divBdr>
        <w:top w:val="none" w:sz="0" w:space="0" w:color="auto"/>
        <w:left w:val="none" w:sz="0" w:space="0" w:color="auto"/>
        <w:bottom w:val="none" w:sz="0" w:space="0" w:color="auto"/>
        <w:right w:val="none" w:sz="0" w:space="0" w:color="auto"/>
      </w:divBdr>
    </w:div>
    <w:div w:id="474833812">
      <w:bodyDiv w:val="1"/>
      <w:marLeft w:val="0"/>
      <w:marRight w:val="0"/>
      <w:marTop w:val="0"/>
      <w:marBottom w:val="0"/>
      <w:divBdr>
        <w:top w:val="none" w:sz="0" w:space="0" w:color="auto"/>
        <w:left w:val="none" w:sz="0" w:space="0" w:color="auto"/>
        <w:bottom w:val="none" w:sz="0" w:space="0" w:color="auto"/>
        <w:right w:val="none" w:sz="0" w:space="0" w:color="auto"/>
      </w:divBdr>
      <w:divsChild>
        <w:div w:id="614561005">
          <w:marLeft w:val="1296"/>
          <w:marRight w:val="0"/>
          <w:marTop w:val="120"/>
          <w:marBottom w:val="0"/>
          <w:divBdr>
            <w:top w:val="none" w:sz="0" w:space="0" w:color="auto"/>
            <w:left w:val="none" w:sz="0" w:space="0" w:color="auto"/>
            <w:bottom w:val="none" w:sz="0" w:space="0" w:color="auto"/>
            <w:right w:val="none" w:sz="0" w:space="0" w:color="auto"/>
          </w:divBdr>
        </w:div>
        <w:div w:id="1755972029">
          <w:marLeft w:val="1296"/>
          <w:marRight w:val="0"/>
          <w:marTop w:val="120"/>
          <w:marBottom w:val="0"/>
          <w:divBdr>
            <w:top w:val="none" w:sz="0" w:space="0" w:color="auto"/>
            <w:left w:val="none" w:sz="0" w:space="0" w:color="auto"/>
            <w:bottom w:val="none" w:sz="0" w:space="0" w:color="auto"/>
            <w:right w:val="none" w:sz="0" w:space="0" w:color="auto"/>
          </w:divBdr>
        </w:div>
        <w:div w:id="1371955624">
          <w:marLeft w:val="1296"/>
          <w:marRight w:val="0"/>
          <w:marTop w:val="120"/>
          <w:marBottom w:val="0"/>
          <w:divBdr>
            <w:top w:val="none" w:sz="0" w:space="0" w:color="auto"/>
            <w:left w:val="none" w:sz="0" w:space="0" w:color="auto"/>
            <w:bottom w:val="none" w:sz="0" w:space="0" w:color="auto"/>
            <w:right w:val="none" w:sz="0" w:space="0" w:color="auto"/>
          </w:divBdr>
        </w:div>
        <w:div w:id="1007634811">
          <w:marLeft w:val="1296"/>
          <w:marRight w:val="0"/>
          <w:marTop w:val="120"/>
          <w:marBottom w:val="0"/>
          <w:divBdr>
            <w:top w:val="none" w:sz="0" w:space="0" w:color="auto"/>
            <w:left w:val="none" w:sz="0" w:space="0" w:color="auto"/>
            <w:bottom w:val="none" w:sz="0" w:space="0" w:color="auto"/>
            <w:right w:val="none" w:sz="0" w:space="0" w:color="auto"/>
          </w:divBdr>
        </w:div>
        <w:div w:id="2011369649">
          <w:marLeft w:val="1296"/>
          <w:marRight w:val="0"/>
          <w:marTop w:val="120"/>
          <w:marBottom w:val="0"/>
          <w:divBdr>
            <w:top w:val="none" w:sz="0" w:space="0" w:color="auto"/>
            <w:left w:val="none" w:sz="0" w:space="0" w:color="auto"/>
            <w:bottom w:val="none" w:sz="0" w:space="0" w:color="auto"/>
            <w:right w:val="none" w:sz="0" w:space="0" w:color="auto"/>
          </w:divBdr>
        </w:div>
        <w:div w:id="1575892324">
          <w:marLeft w:val="1296"/>
          <w:marRight w:val="0"/>
          <w:marTop w:val="120"/>
          <w:marBottom w:val="0"/>
          <w:divBdr>
            <w:top w:val="none" w:sz="0" w:space="0" w:color="auto"/>
            <w:left w:val="none" w:sz="0" w:space="0" w:color="auto"/>
            <w:bottom w:val="none" w:sz="0" w:space="0" w:color="auto"/>
            <w:right w:val="none" w:sz="0" w:space="0" w:color="auto"/>
          </w:divBdr>
        </w:div>
        <w:div w:id="131682260">
          <w:marLeft w:val="1296"/>
          <w:marRight w:val="0"/>
          <w:marTop w:val="120"/>
          <w:marBottom w:val="0"/>
          <w:divBdr>
            <w:top w:val="none" w:sz="0" w:space="0" w:color="auto"/>
            <w:left w:val="none" w:sz="0" w:space="0" w:color="auto"/>
            <w:bottom w:val="none" w:sz="0" w:space="0" w:color="auto"/>
            <w:right w:val="none" w:sz="0" w:space="0" w:color="auto"/>
          </w:divBdr>
        </w:div>
      </w:divsChild>
    </w:div>
    <w:div w:id="515197299">
      <w:bodyDiv w:val="1"/>
      <w:marLeft w:val="0"/>
      <w:marRight w:val="0"/>
      <w:marTop w:val="0"/>
      <w:marBottom w:val="0"/>
      <w:divBdr>
        <w:top w:val="none" w:sz="0" w:space="0" w:color="auto"/>
        <w:left w:val="none" w:sz="0" w:space="0" w:color="auto"/>
        <w:bottom w:val="none" w:sz="0" w:space="0" w:color="auto"/>
        <w:right w:val="none" w:sz="0" w:space="0" w:color="auto"/>
      </w:divBdr>
      <w:divsChild>
        <w:div w:id="1220440169">
          <w:marLeft w:val="1296"/>
          <w:marRight w:val="0"/>
          <w:marTop w:val="120"/>
          <w:marBottom w:val="0"/>
          <w:divBdr>
            <w:top w:val="none" w:sz="0" w:space="0" w:color="auto"/>
            <w:left w:val="none" w:sz="0" w:space="0" w:color="auto"/>
            <w:bottom w:val="none" w:sz="0" w:space="0" w:color="auto"/>
            <w:right w:val="none" w:sz="0" w:space="0" w:color="auto"/>
          </w:divBdr>
        </w:div>
        <w:div w:id="587229995">
          <w:marLeft w:val="1296"/>
          <w:marRight w:val="0"/>
          <w:marTop w:val="120"/>
          <w:marBottom w:val="0"/>
          <w:divBdr>
            <w:top w:val="none" w:sz="0" w:space="0" w:color="auto"/>
            <w:left w:val="none" w:sz="0" w:space="0" w:color="auto"/>
            <w:bottom w:val="none" w:sz="0" w:space="0" w:color="auto"/>
            <w:right w:val="none" w:sz="0" w:space="0" w:color="auto"/>
          </w:divBdr>
        </w:div>
        <w:div w:id="752778262">
          <w:marLeft w:val="1296"/>
          <w:marRight w:val="0"/>
          <w:marTop w:val="120"/>
          <w:marBottom w:val="0"/>
          <w:divBdr>
            <w:top w:val="none" w:sz="0" w:space="0" w:color="auto"/>
            <w:left w:val="none" w:sz="0" w:space="0" w:color="auto"/>
            <w:bottom w:val="none" w:sz="0" w:space="0" w:color="auto"/>
            <w:right w:val="none" w:sz="0" w:space="0" w:color="auto"/>
          </w:divBdr>
        </w:div>
        <w:div w:id="1383555557">
          <w:marLeft w:val="1296"/>
          <w:marRight w:val="0"/>
          <w:marTop w:val="120"/>
          <w:marBottom w:val="0"/>
          <w:divBdr>
            <w:top w:val="none" w:sz="0" w:space="0" w:color="auto"/>
            <w:left w:val="none" w:sz="0" w:space="0" w:color="auto"/>
            <w:bottom w:val="none" w:sz="0" w:space="0" w:color="auto"/>
            <w:right w:val="none" w:sz="0" w:space="0" w:color="auto"/>
          </w:divBdr>
        </w:div>
        <w:div w:id="295648302">
          <w:marLeft w:val="1296"/>
          <w:marRight w:val="0"/>
          <w:marTop w:val="120"/>
          <w:marBottom w:val="0"/>
          <w:divBdr>
            <w:top w:val="none" w:sz="0" w:space="0" w:color="auto"/>
            <w:left w:val="none" w:sz="0" w:space="0" w:color="auto"/>
            <w:bottom w:val="none" w:sz="0" w:space="0" w:color="auto"/>
            <w:right w:val="none" w:sz="0" w:space="0" w:color="auto"/>
          </w:divBdr>
        </w:div>
        <w:div w:id="1439908392">
          <w:marLeft w:val="1296"/>
          <w:marRight w:val="0"/>
          <w:marTop w:val="120"/>
          <w:marBottom w:val="0"/>
          <w:divBdr>
            <w:top w:val="none" w:sz="0" w:space="0" w:color="auto"/>
            <w:left w:val="none" w:sz="0" w:space="0" w:color="auto"/>
            <w:bottom w:val="none" w:sz="0" w:space="0" w:color="auto"/>
            <w:right w:val="none" w:sz="0" w:space="0" w:color="auto"/>
          </w:divBdr>
        </w:div>
      </w:divsChild>
    </w:div>
    <w:div w:id="646858091">
      <w:bodyDiv w:val="1"/>
      <w:marLeft w:val="0"/>
      <w:marRight w:val="0"/>
      <w:marTop w:val="0"/>
      <w:marBottom w:val="0"/>
      <w:divBdr>
        <w:top w:val="none" w:sz="0" w:space="0" w:color="auto"/>
        <w:left w:val="none" w:sz="0" w:space="0" w:color="auto"/>
        <w:bottom w:val="none" w:sz="0" w:space="0" w:color="auto"/>
        <w:right w:val="none" w:sz="0" w:space="0" w:color="auto"/>
      </w:divBdr>
      <w:divsChild>
        <w:div w:id="552623132">
          <w:marLeft w:val="432"/>
          <w:marRight w:val="0"/>
          <w:marTop w:val="240"/>
          <w:marBottom w:val="0"/>
          <w:divBdr>
            <w:top w:val="none" w:sz="0" w:space="0" w:color="auto"/>
            <w:left w:val="none" w:sz="0" w:space="0" w:color="auto"/>
            <w:bottom w:val="none" w:sz="0" w:space="0" w:color="auto"/>
            <w:right w:val="none" w:sz="0" w:space="0" w:color="auto"/>
          </w:divBdr>
        </w:div>
        <w:div w:id="1256789461">
          <w:marLeft w:val="432"/>
          <w:marRight w:val="0"/>
          <w:marTop w:val="240"/>
          <w:marBottom w:val="0"/>
          <w:divBdr>
            <w:top w:val="none" w:sz="0" w:space="0" w:color="auto"/>
            <w:left w:val="none" w:sz="0" w:space="0" w:color="auto"/>
            <w:bottom w:val="none" w:sz="0" w:space="0" w:color="auto"/>
            <w:right w:val="none" w:sz="0" w:space="0" w:color="auto"/>
          </w:divBdr>
        </w:div>
        <w:div w:id="1696077498">
          <w:marLeft w:val="1296"/>
          <w:marRight w:val="0"/>
          <w:marTop w:val="120"/>
          <w:marBottom w:val="0"/>
          <w:divBdr>
            <w:top w:val="none" w:sz="0" w:space="0" w:color="auto"/>
            <w:left w:val="none" w:sz="0" w:space="0" w:color="auto"/>
            <w:bottom w:val="none" w:sz="0" w:space="0" w:color="auto"/>
            <w:right w:val="none" w:sz="0" w:space="0" w:color="auto"/>
          </w:divBdr>
        </w:div>
        <w:div w:id="2013755947">
          <w:marLeft w:val="432"/>
          <w:marRight w:val="0"/>
          <w:marTop w:val="240"/>
          <w:marBottom w:val="0"/>
          <w:divBdr>
            <w:top w:val="none" w:sz="0" w:space="0" w:color="auto"/>
            <w:left w:val="none" w:sz="0" w:space="0" w:color="auto"/>
            <w:bottom w:val="none" w:sz="0" w:space="0" w:color="auto"/>
            <w:right w:val="none" w:sz="0" w:space="0" w:color="auto"/>
          </w:divBdr>
        </w:div>
        <w:div w:id="1380057893">
          <w:marLeft w:val="1296"/>
          <w:marRight w:val="0"/>
          <w:marTop w:val="120"/>
          <w:marBottom w:val="0"/>
          <w:divBdr>
            <w:top w:val="none" w:sz="0" w:space="0" w:color="auto"/>
            <w:left w:val="none" w:sz="0" w:space="0" w:color="auto"/>
            <w:bottom w:val="none" w:sz="0" w:space="0" w:color="auto"/>
            <w:right w:val="none" w:sz="0" w:space="0" w:color="auto"/>
          </w:divBdr>
        </w:div>
        <w:div w:id="897939949">
          <w:marLeft w:val="1296"/>
          <w:marRight w:val="0"/>
          <w:marTop w:val="120"/>
          <w:marBottom w:val="0"/>
          <w:divBdr>
            <w:top w:val="none" w:sz="0" w:space="0" w:color="auto"/>
            <w:left w:val="none" w:sz="0" w:space="0" w:color="auto"/>
            <w:bottom w:val="none" w:sz="0" w:space="0" w:color="auto"/>
            <w:right w:val="none" w:sz="0" w:space="0" w:color="auto"/>
          </w:divBdr>
        </w:div>
      </w:divsChild>
    </w:div>
    <w:div w:id="750812773">
      <w:bodyDiv w:val="1"/>
      <w:marLeft w:val="0"/>
      <w:marRight w:val="0"/>
      <w:marTop w:val="0"/>
      <w:marBottom w:val="0"/>
      <w:divBdr>
        <w:top w:val="none" w:sz="0" w:space="0" w:color="auto"/>
        <w:left w:val="none" w:sz="0" w:space="0" w:color="auto"/>
        <w:bottom w:val="none" w:sz="0" w:space="0" w:color="auto"/>
        <w:right w:val="none" w:sz="0" w:space="0" w:color="auto"/>
      </w:divBdr>
      <w:divsChild>
        <w:div w:id="585112843">
          <w:marLeft w:val="432"/>
          <w:marRight w:val="0"/>
          <w:marTop w:val="240"/>
          <w:marBottom w:val="0"/>
          <w:divBdr>
            <w:top w:val="none" w:sz="0" w:space="0" w:color="auto"/>
            <w:left w:val="none" w:sz="0" w:space="0" w:color="auto"/>
            <w:bottom w:val="none" w:sz="0" w:space="0" w:color="auto"/>
            <w:right w:val="none" w:sz="0" w:space="0" w:color="auto"/>
          </w:divBdr>
        </w:div>
        <w:div w:id="481241946">
          <w:marLeft w:val="432"/>
          <w:marRight w:val="0"/>
          <w:marTop w:val="240"/>
          <w:marBottom w:val="0"/>
          <w:divBdr>
            <w:top w:val="none" w:sz="0" w:space="0" w:color="auto"/>
            <w:left w:val="none" w:sz="0" w:space="0" w:color="auto"/>
            <w:bottom w:val="none" w:sz="0" w:space="0" w:color="auto"/>
            <w:right w:val="none" w:sz="0" w:space="0" w:color="auto"/>
          </w:divBdr>
        </w:div>
      </w:divsChild>
    </w:div>
    <w:div w:id="784887986">
      <w:marLeft w:val="0"/>
      <w:marRight w:val="0"/>
      <w:marTop w:val="0"/>
      <w:marBottom w:val="0"/>
      <w:divBdr>
        <w:top w:val="none" w:sz="0" w:space="0" w:color="auto"/>
        <w:left w:val="none" w:sz="0" w:space="0" w:color="auto"/>
        <w:bottom w:val="none" w:sz="0" w:space="0" w:color="auto"/>
        <w:right w:val="none" w:sz="0" w:space="0" w:color="auto"/>
      </w:divBdr>
    </w:div>
    <w:div w:id="784887987">
      <w:marLeft w:val="0"/>
      <w:marRight w:val="0"/>
      <w:marTop w:val="0"/>
      <w:marBottom w:val="0"/>
      <w:divBdr>
        <w:top w:val="none" w:sz="0" w:space="0" w:color="auto"/>
        <w:left w:val="none" w:sz="0" w:space="0" w:color="auto"/>
        <w:bottom w:val="none" w:sz="0" w:space="0" w:color="auto"/>
        <w:right w:val="none" w:sz="0" w:space="0" w:color="auto"/>
      </w:divBdr>
    </w:div>
    <w:div w:id="784887988">
      <w:marLeft w:val="0"/>
      <w:marRight w:val="0"/>
      <w:marTop w:val="0"/>
      <w:marBottom w:val="0"/>
      <w:divBdr>
        <w:top w:val="none" w:sz="0" w:space="0" w:color="auto"/>
        <w:left w:val="none" w:sz="0" w:space="0" w:color="auto"/>
        <w:bottom w:val="none" w:sz="0" w:space="0" w:color="auto"/>
        <w:right w:val="none" w:sz="0" w:space="0" w:color="auto"/>
      </w:divBdr>
    </w:div>
    <w:div w:id="784887989">
      <w:marLeft w:val="0"/>
      <w:marRight w:val="0"/>
      <w:marTop w:val="0"/>
      <w:marBottom w:val="0"/>
      <w:divBdr>
        <w:top w:val="none" w:sz="0" w:space="0" w:color="auto"/>
        <w:left w:val="none" w:sz="0" w:space="0" w:color="auto"/>
        <w:bottom w:val="none" w:sz="0" w:space="0" w:color="auto"/>
        <w:right w:val="none" w:sz="0" w:space="0" w:color="auto"/>
      </w:divBdr>
    </w:div>
    <w:div w:id="864489060">
      <w:bodyDiv w:val="1"/>
      <w:marLeft w:val="0"/>
      <w:marRight w:val="0"/>
      <w:marTop w:val="0"/>
      <w:marBottom w:val="0"/>
      <w:divBdr>
        <w:top w:val="none" w:sz="0" w:space="0" w:color="auto"/>
        <w:left w:val="none" w:sz="0" w:space="0" w:color="auto"/>
        <w:bottom w:val="none" w:sz="0" w:space="0" w:color="auto"/>
        <w:right w:val="none" w:sz="0" w:space="0" w:color="auto"/>
      </w:divBdr>
      <w:divsChild>
        <w:div w:id="105972384">
          <w:marLeft w:val="432"/>
          <w:marRight w:val="0"/>
          <w:marTop w:val="240"/>
          <w:marBottom w:val="0"/>
          <w:divBdr>
            <w:top w:val="none" w:sz="0" w:space="0" w:color="auto"/>
            <w:left w:val="none" w:sz="0" w:space="0" w:color="auto"/>
            <w:bottom w:val="none" w:sz="0" w:space="0" w:color="auto"/>
            <w:right w:val="none" w:sz="0" w:space="0" w:color="auto"/>
          </w:divBdr>
        </w:div>
        <w:div w:id="748773312">
          <w:marLeft w:val="432"/>
          <w:marRight w:val="0"/>
          <w:marTop w:val="240"/>
          <w:marBottom w:val="0"/>
          <w:divBdr>
            <w:top w:val="none" w:sz="0" w:space="0" w:color="auto"/>
            <w:left w:val="none" w:sz="0" w:space="0" w:color="auto"/>
            <w:bottom w:val="none" w:sz="0" w:space="0" w:color="auto"/>
            <w:right w:val="none" w:sz="0" w:space="0" w:color="auto"/>
          </w:divBdr>
        </w:div>
        <w:div w:id="36975874">
          <w:marLeft w:val="432"/>
          <w:marRight w:val="0"/>
          <w:marTop w:val="240"/>
          <w:marBottom w:val="0"/>
          <w:divBdr>
            <w:top w:val="none" w:sz="0" w:space="0" w:color="auto"/>
            <w:left w:val="none" w:sz="0" w:space="0" w:color="auto"/>
            <w:bottom w:val="none" w:sz="0" w:space="0" w:color="auto"/>
            <w:right w:val="none" w:sz="0" w:space="0" w:color="auto"/>
          </w:divBdr>
        </w:div>
        <w:div w:id="969244557">
          <w:marLeft w:val="432"/>
          <w:marRight w:val="0"/>
          <w:marTop w:val="240"/>
          <w:marBottom w:val="0"/>
          <w:divBdr>
            <w:top w:val="none" w:sz="0" w:space="0" w:color="auto"/>
            <w:left w:val="none" w:sz="0" w:space="0" w:color="auto"/>
            <w:bottom w:val="none" w:sz="0" w:space="0" w:color="auto"/>
            <w:right w:val="none" w:sz="0" w:space="0" w:color="auto"/>
          </w:divBdr>
        </w:div>
        <w:div w:id="24988165">
          <w:marLeft w:val="432"/>
          <w:marRight w:val="0"/>
          <w:marTop w:val="240"/>
          <w:marBottom w:val="0"/>
          <w:divBdr>
            <w:top w:val="none" w:sz="0" w:space="0" w:color="auto"/>
            <w:left w:val="none" w:sz="0" w:space="0" w:color="auto"/>
            <w:bottom w:val="none" w:sz="0" w:space="0" w:color="auto"/>
            <w:right w:val="none" w:sz="0" w:space="0" w:color="auto"/>
          </w:divBdr>
        </w:div>
      </w:divsChild>
    </w:div>
    <w:div w:id="1061172560">
      <w:bodyDiv w:val="1"/>
      <w:marLeft w:val="0"/>
      <w:marRight w:val="0"/>
      <w:marTop w:val="0"/>
      <w:marBottom w:val="0"/>
      <w:divBdr>
        <w:top w:val="none" w:sz="0" w:space="0" w:color="auto"/>
        <w:left w:val="none" w:sz="0" w:space="0" w:color="auto"/>
        <w:bottom w:val="none" w:sz="0" w:space="0" w:color="auto"/>
        <w:right w:val="none" w:sz="0" w:space="0" w:color="auto"/>
      </w:divBdr>
    </w:div>
    <w:div w:id="1130050162">
      <w:bodyDiv w:val="1"/>
      <w:marLeft w:val="0"/>
      <w:marRight w:val="0"/>
      <w:marTop w:val="0"/>
      <w:marBottom w:val="0"/>
      <w:divBdr>
        <w:top w:val="none" w:sz="0" w:space="0" w:color="auto"/>
        <w:left w:val="none" w:sz="0" w:space="0" w:color="auto"/>
        <w:bottom w:val="none" w:sz="0" w:space="0" w:color="auto"/>
        <w:right w:val="none" w:sz="0" w:space="0" w:color="auto"/>
      </w:divBdr>
      <w:divsChild>
        <w:div w:id="901060712">
          <w:marLeft w:val="1296"/>
          <w:marRight w:val="0"/>
          <w:marTop w:val="120"/>
          <w:marBottom w:val="0"/>
          <w:divBdr>
            <w:top w:val="none" w:sz="0" w:space="0" w:color="auto"/>
            <w:left w:val="none" w:sz="0" w:space="0" w:color="auto"/>
            <w:bottom w:val="none" w:sz="0" w:space="0" w:color="auto"/>
            <w:right w:val="none" w:sz="0" w:space="0" w:color="auto"/>
          </w:divBdr>
        </w:div>
        <w:div w:id="1807504519">
          <w:marLeft w:val="1296"/>
          <w:marRight w:val="0"/>
          <w:marTop w:val="120"/>
          <w:marBottom w:val="0"/>
          <w:divBdr>
            <w:top w:val="none" w:sz="0" w:space="0" w:color="auto"/>
            <w:left w:val="none" w:sz="0" w:space="0" w:color="auto"/>
            <w:bottom w:val="none" w:sz="0" w:space="0" w:color="auto"/>
            <w:right w:val="none" w:sz="0" w:space="0" w:color="auto"/>
          </w:divBdr>
        </w:div>
        <w:div w:id="2052265198">
          <w:marLeft w:val="1296"/>
          <w:marRight w:val="0"/>
          <w:marTop w:val="120"/>
          <w:marBottom w:val="0"/>
          <w:divBdr>
            <w:top w:val="none" w:sz="0" w:space="0" w:color="auto"/>
            <w:left w:val="none" w:sz="0" w:space="0" w:color="auto"/>
            <w:bottom w:val="none" w:sz="0" w:space="0" w:color="auto"/>
            <w:right w:val="none" w:sz="0" w:space="0" w:color="auto"/>
          </w:divBdr>
        </w:div>
        <w:div w:id="208804695">
          <w:marLeft w:val="1296"/>
          <w:marRight w:val="0"/>
          <w:marTop w:val="120"/>
          <w:marBottom w:val="0"/>
          <w:divBdr>
            <w:top w:val="none" w:sz="0" w:space="0" w:color="auto"/>
            <w:left w:val="none" w:sz="0" w:space="0" w:color="auto"/>
            <w:bottom w:val="none" w:sz="0" w:space="0" w:color="auto"/>
            <w:right w:val="none" w:sz="0" w:space="0" w:color="auto"/>
          </w:divBdr>
        </w:div>
        <w:div w:id="1479611877">
          <w:marLeft w:val="1296"/>
          <w:marRight w:val="0"/>
          <w:marTop w:val="120"/>
          <w:marBottom w:val="0"/>
          <w:divBdr>
            <w:top w:val="none" w:sz="0" w:space="0" w:color="auto"/>
            <w:left w:val="none" w:sz="0" w:space="0" w:color="auto"/>
            <w:bottom w:val="none" w:sz="0" w:space="0" w:color="auto"/>
            <w:right w:val="none" w:sz="0" w:space="0" w:color="auto"/>
          </w:divBdr>
        </w:div>
        <w:div w:id="959729197">
          <w:marLeft w:val="1296"/>
          <w:marRight w:val="0"/>
          <w:marTop w:val="120"/>
          <w:marBottom w:val="0"/>
          <w:divBdr>
            <w:top w:val="none" w:sz="0" w:space="0" w:color="auto"/>
            <w:left w:val="none" w:sz="0" w:space="0" w:color="auto"/>
            <w:bottom w:val="none" w:sz="0" w:space="0" w:color="auto"/>
            <w:right w:val="none" w:sz="0" w:space="0" w:color="auto"/>
          </w:divBdr>
        </w:div>
        <w:div w:id="904335906">
          <w:marLeft w:val="1296"/>
          <w:marRight w:val="0"/>
          <w:marTop w:val="120"/>
          <w:marBottom w:val="0"/>
          <w:divBdr>
            <w:top w:val="none" w:sz="0" w:space="0" w:color="auto"/>
            <w:left w:val="none" w:sz="0" w:space="0" w:color="auto"/>
            <w:bottom w:val="none" w:sz="0" w:space="0" w:color="auto"/>
            <w:right w:val="none" w:sz="0" w:space="0" w:color="auto"/>
          </w:divBdr>
        </w:div>
        <w:div w:id="947084983">
          <w:marLeft w:val="1296"/>
          <w:marRight w:val="0"/>
          <w:marTop w:val="120"/>
          <w:marBottom w:val="0"/>
          <w:divBdr>
            <w:top w:val="none" w:sz="0" w:space="0" w:color="auto"/>
            <w:left w:val="none" w:sz="0" w:space="0" w:color="auto"/>
            <w:bottom w:val="none" w:sz="0" w:space="0" w:color="auto"/>
            <w:right w:val="none" w:sz="0" w:space="0" w:color="auto"/>
          </w:divBdr>
        </w:div>
        <w:div w:id="295449725">
          <w:marLeft w:val="1296"/>
          <w:marRight w:val="0"/>
          <w:marTop w:val="120"/>
          <w:marBottom w:val="0"/>
          <w:divBdr>
            <w:top w:val="none" w:sz="0" w:space="0" w:color="auto"/>
            <w:left w:val="none" w:sz="0" w:space="0" w:color="auto"/>
            <w:bottom w:val="none" w:sz="0" w:space="0" w:color="auto"/>
            <w:right w:val="none" w:sz="0" w:space="0" w:color="auto"/>
          </w:divBdr>
        </w:div>
      </w:divsChild>
    </w:div>
    <w:div w:id="1157184936">
      <w:bodyDiv w:val="1"/>
      <w:marLeft w:val="0"/>
      <w:marRight w:val="0"/>
      <w:marTop w:val="0"/>
      <w:marBottom w:val="0"/>
      <w:divBdr>
        <w:top w:val="none" w:sz="0" w:space="0" w:color="auto"/>
        <w:left w:val="none" w:sz="0" w:space="0" w:color="auto"/>
        <w:bottom w:val="none" w:sz="0" w:space="0" w:color="auto"/>
        <w:right w:val="none" w:sz="0" w:space="0" w:color="auto"/>
      </w:divBdr>
      <w:divsChild>
        <w:div w:id="563950000">
          <w:marLeft w:val="1296"/>
          <w:marRight w:val="0"/>
          <w:marTop w:val="120"/>
          <w:marBottom w:val="0"/>
          <w:divBdr>
            <w:top w:val="none" w:sz="0" w:space="0" w:color="auto"/>
            <w:left w:val="none" w:sz="0" w:space="0" w:color="auto"/>
            <w:bottom w:val="none" w:sz="0" w:space="0" w:color="auto"/>
            <w:right w:val="none" w:sz="0" w:space="0" w:color="auto"/>
          </w:divBdr>
        </w:div>
        <w:div w:id="217984847">
          <w:marLeft w:val="1296"/>
          <w:marRight w:val="0"/>
          <w:marTop w:val="120"/>
          <w:marBottom w:val="0"/>
          <w:divBdr>
            <w:top w:val="none" w:sz="0" w:space="0" w:color="auto"/>
            <w:left w:val="none" w:sz="0" w:space="0" w:color="auto"/>
            <w:bottom w:val="none" w:sz="0" w:space="0" w:color="auto"/>
            <w:right w:val="none" w:sz="0" w:space="0" w:color="auto"/>
          </w:divBdr>
        </w:div>
        <w:div w:id="1952975935">
          <w:marLeft w:val="1296"/>
          <w:marRight w:val="0"/>
          <w:marTop w:val="120"/>
          <w:marBottom w:val="0"/>
          <w:divBdr>
            <w:top w:val="none" w:sz="0" w:space="0" w:color="auto"/>
            <w:left w:val="none" w:sz="0" w:space="0" w:color="auto"/>
            <w:bottom w:val="none" w:sz="0" w:space="0" w:color="auto"/>
            <w:right w:val="none" w:sz="0" w:space="0" w:color="auto"/>
          </w:divBdr>
        </w:div>
        <w:div w:id="1800830622">
          <w:marLeft w:val="1296"/>
          <w:marRight w:val="0"/>
          <w:marTop w:val="120"/>
          <w:marBottom w:val="0"/>
          <w:divBdr>
            <w:top w:val="none" w:sz="0" w:space="0" w:color="auto"/>
            <w:left w:val="none" w:sz="0" w:space="0" w:color="auto"/>
            <w:bottom w:val="none" w:sz="0" w:space="0" w:color="auto"/>
            <w:right w:val="none" w:sz="0" w:space="0" w:color="auto"/>
          </w:divBdr>
        </w:div>
        <w:div w:id="1722948026">
          <w:marLeft w:val="1296"/>
          <w:marRight w:val="0"/>
          <w:marTop w:val="120"/>
          <w:marBottom w:val="0"/>
          <w:divBdr>
            <w:top w:val="none" w:sz="0" w:space="0" w:color="auto"/>
            <w:left w:val="none" w:sz="0" w:space="0" w:color="auto"/>
            <w:bottom w:val="none" w:sz="0" w:space="0" w:color="auto"/>
            <w:right w:val="none" w:sz="0" w:space="0" w:color="auto"/>
          </w:divBdr>
        </w:div>
        <w:div w:id="786195713">
          <w:marLeft w:val="1296"/>
          <w:marRight w:val="0"/>
          <w:marTop w:val="120"/>
          <w:marBottom w:val="0"/>
          <w:divBdr>
            <w:top w:val="none" w:sz="0" w:space="0" w:color="auto"/>
            <w:left w:val="none" w:sz="0" w:space="0" w:color="auto"/>
            <w:bottom w:val="none" w:sz="0" w:space="0" w:color="auto"/>
            <w:right w:val="none" w:sz="0" w:space="0" w:color="auto"/>
          </w:divBdr>
        </w:div>
        <w:div w:id="859010648">
          <w:marLeft w:val="1296"/>
          <w:marRight w:val="0"/>
          <w:marTop w:val="120"/>
          <w:marBottom w:val="0"/>
          <w:divBdr>
            <w:top w:val="none" w:sz="0" w:space="0" w:color="auto"/>
            <w:left w:val="none" w:sz="0" w:space="0" w:color="auto"/>
            <w:bottom w:val="none" w:sz="0" w:space="0" w:color="auto"/>
            <w:right w:val="none" w:sz="0" w:space="0" w:color="auto"/>
          </w:divBdr>
        </w:div>
        <w:div w:id="407923215">
          <w:marLeft w:val="1296"/>
          <w:marRight w:val="0"/>
          <w:marTop w:val="120"/>
          <w:marBottom w:val="0"/>
          <w:divBdr>
            <w:top w:val="none" w:sz="0" w:space="0" w:color="auto"/>
            <w:left w:val="none" w:sz="0" w:space="0" w:color="auto"/>
            <w:bottom w:val="none" w:sz="0" w:space="0" w:color="auto"/>
            <w:right w:val="none" w:sz="0" w:space="0" w:color="auto"/>
          </w:divBdr>
        </w:div>
        <w:div w:id="1318193573">
          <w:marLeft w:val="1296"/>
          <w:marRight w:val="0"/>
          <w:marTop w:val="120"/>
          <w:marBottom w:val="0"/>
          <w:divBdr>
            <w:top w:val="none" w:sz="0" w:space="0" w:color="auto"/>
            <w:left w:val="none" w:sz="0" w:space="0" w:color="auto"/>
            <w:bottom w:val="none" w:sz="0" w:space="0" w:color="auto"/>
            <w:right w:val="none" w:sz="0" w:space="0" w:color="auto"/>
          </w:divBdr>
        </w:div>
        <w:div w:id="521667053">
          <w:marLeft w:val="1296"/>
          <w:marRight w:val="0"/>
          <w:marTop w:val="120"/>
          <w:marBottom w:val="0"/>
          <w:divBdr>
            <w:top w:val="none" w:sz="0" w:space="0" w:color="auto"/>
            <w:left w:val="none" w:sz="0" w:space="0" w:color="auto"/>
            <w:bottom w:val="none" w:sz="0" w:space="0" w:color="auto"/>
            <w:right w:val="none" w:sz="0" w:space="0" w:color="auto"/>
          </w:divBdr>
        </w:div>
        <w:div w:id="1345397324">
          <w:marLeft w:val="1296"/>
          <w:marRight w:val="0"/>
          <w:marTop w:val="120"/>
          <w:marBottom w:val="0"/>
          <w:divBdr>
            <w:top w:val="none" w:sz="0" w:space="0" w:color="auto"/>
            <w:left w:val="none" w:sz="0" w:space="0" w:color="auto"/>
            <w:bottom w:val="none" w:sz="0" w:space="0" w:color="auto"/>
            <w:right w:val="none" w:sz="0" w:space="0" w:color="auto"/>
          </w:divBdr>
        </w:div>
        <w:div w:id="1317303012">
          <w:marLeft w:val="1296"/>
          <w:marRight w:val="0"/>
          <w:marTop w:val="120"/>
          <w:marBottom w:val="0"/>
          <w:divBdr>
            <w:top w:val="none" w:sz="0" w:space="0" w:color="auto"/>
            <w:left w:val="none" w:sz="0" w:space="0" w:color="auto"/>
            <w:bottom w:val="none" w:sz="0" w:space="0" w:color="auto"/>
            <w:right w:val="none" w:sz="0" w:space="0" w:color="auto"/>
          </w:divBdr>
        </w:div>
        <w:div w:id="1286158228">
          <w:marLeft w:val="1296"/>
          <w:marRight w:val="0"/>
          <w:marTop w:val="120"/>
          <w:marBottom w:val="0"/>
          <w:divBdr>
            <w:top w:val="none" w:sz="0" w:space="0" w:color="auto"/>
            <w:left w:val="none" w:sz="0" w:space="0" w:color="auto"/>
            <w:bottom w:val="none" w:sz="0" w:space="0" w:color="auto"/>
            <w:right w:val="none" w:sz="0" w:space="0" w:color="auto"/>
          </w:divBdr>
        </w:div>
      </w:divsChild>
    </w:div>
    <w:div w:id="1195966812">
      <w:bodyDiv w:val="1"/>
      <w:marLeft w:val="0"/>
      <w:marRight w:val="0"/>
      <w:marTop w:val="0"/>
      <w:marBottom w:val="0"/>
      <w:divBdr>
        <w:top w:val="none" w:sz="0" w:space="0" w:color="auto"/>
        <w:left w:val="none" w:sz="0" w:space="0" w:color="auto"/>
        <w:bottom w:val="none" w:sz="0" w:space="0" w:color="auto"/>
        <w:right w:val="none" w:sz="0" w:space="0" w:color="auto"/>
      </w:divBdr>
    </w:div>
    <w:div w:id="1255942986">
      <w:bodyDiv w:val="1"/>
      <w:marLeft w:val="0"/>
      <w:marRight w:val="0"/>
      <w:marTop w:val="0"/>
      <w:marBottom w:val="0"/>
      <w:divBdr>
        <w:top w:val="none" w:sz="0" w:space="0" w:color="auto"/>
        <w:left w:val="none" w:sz="0" w:space="0" w:color="auto"/>
        <w:bottom w:val="none" w:sz="0" w:space="0" w:color="auto"/>
        <w:right w:val="none" w:sz="0" w:space="0" w:color="auto"/>
      </w:divBdr>
    </w:div>
    <w:div w:id="1349403095">
      <w:bodyDiv w:val="1"/>
      <w:marLeft w:val="0"/>
      <w:marRight w:val="0"/>
      <w:marTop w:val="0"/>
      <w:marBottom w:val="0"/>
      <w:divBdr>
        <w:top w:val="none" w:sz="0" w:space="0" w:color="auto"/>
        <w:left w:val="none" w:sz="0" w:space="0" w:color="auto"/>
        <w:bottom w:val="none" w:sz="0" w:space="0" w:color="auto"/>
        <w:right w:val="none" w:sz="0" w:space="0" w:color="auto"/>
      </w:divBdr>
    </w:div>
    <w:div w:id="1386022114">
      <w:bodyDiv w:val="1"/>
      <w:marLeft w:val="0"/>
      <w:marRight w:val="0"/>
      <w:marTop w:val="0"/>
      <w:marBottom w:val="0"/>
      <w:divBdr>
        <w:top w:val="none" w:sz="0" w:space="0" w:color="auto"/>
        <w:left w:val="none" w:sz="0" w:space="0" w:color="auto"/>
        <w:bottom w:val="none" w:sz="0" w:space="0" w:color="auto"/>
        <w:right w:val="none" w:sz="0" w:space="0" w:color="auto"/>
      </w:divBdr>
      <w:divsChild>
        <w:div w:id="1426683708">
          <w:marLeft w:val="432"/>
          <w:marRight w:val="0"/>
          <w:marTop w:val="240"/>
          <w:marBottom w:val="0"/>
          <w:divBdr>
            <w:top w:val="none" w:sz="0" w:space="0" w:color="auto"/>
            <w:left w:val="none" w:sz="0" w:space="0" w:color="auto"/>
            <w:bottom w:val="none" w:sz="0" w:space="0" w:color="auto"/>
            <w:right w:val="none" w:sz="0" w:space="0" w:color="auto"/>
          </w:divBdr>
        </w:div>
        <w:div w:id="721952722">
          <w:marLeft w:val="432"/>
          <w:marRight w:val="0"/>
          <w:marTop w:val="240"/>
          <w:marBottom w:val="0"/>
          <w:divBdr>
            <w:top w:val="none" w:sz="0" w:space="0" w:color="auto"/>
            <w:left w:val="none" w:sz="0" w:space="0" w:color="auto"/>
            <w:bottom w:val="none" w:sz="0" w:space="0" w:color="auto"/>
            <w:right w:val="none" w:sz="0" w:space="0" w:color="auto"/>
          </w:divBdr>
        </w:div>
        <w:div w:id="981352736">
          <w:marLeft w:val="432"/>
          <w:marRight w:val="0"/>
          <w:marTop w:val="240"/>
          <w:marBottom w:val="0"/>
          <w:divBdr>
            <w:top w:val="none" w:sz="0" w:space="0" w:color="auto"/>
            <w:left w:val="none" w:sz="0" w:space="0" w:color="auto"/>
            <w:bottom w:val="none" w:sz="0" w:space="0" w:color="auto"/>
            <w:right w:val="none" w:sz="0" w:space="0" w:color="auto"/>
          </w:divBdr>
        </w:div>
        <w:div w:id="143931486">
          <w:marLeft w:val="432"/>
          <w:marRight w:val="0"/>
          <w:marTop w:val="240"/>
          <w:marBottom w:val="0"/>
          <w:divBdr>
            <w:top w:val="none" w:sz="0" w:space="0" w:color="auto"/>
            <w:left w:val="none" w:sz="0" w:space="0" w:color="auto"/>
            <w:bottom w:val="none" w:sz="0" w:space="0" w:color="auto"/>
            <w:right w:val="none" w:sz="0" w:space="0" w:color="auto"/>
          </w:divBdr>
        </w:div>
        <w:div w:id="904223709">
          <w:marLeft w:val="432"/>
          <w:marRight w:val="0"/>
          <w:marTop w:val="240"/>
          <w:marBottom w:val="0"/>
          <w:divBdr>
            <w:top w:val="none" w:sz="0" w:space="0" w:color="auto"/>
            <w:left w:val="none" w:sz="0" w:space="0" w:color="auto"/>
            <w:bottom w:val="none" w:sz="0" w:space="0" w:color="auto"/>
            <w:right w:val="none" w:sz="0" w:space="0" w:color="auto"/>
          </w:divBdr>
        </w:div>
      </w:divsChild>
    </w:div>
    <w:div w:id="1415282012">
      <w:bodyDiv w:val="1"/>
      <w:marLeft w:val="0"/>
      <w:marRight w:val="0"/>
      <w:marTop w:val="0"/>
      <w:marBottom w:val="0"/>
      <w:divBdr>
        <w:top w:val="none" w:sz="0" w:space="0" w:color="auto"/>
        <w:left w:val="none" w:sz="0" w:space="0" w:color="auto"/>
        <w:bottom w:val="none" w:sz="0" w:space="0" w:color="auto"/>
        <w:right w:val="none" w:sz="0" w:space="0" w:color="auto"/>
      </w:divBdr>
      <w:divsChild>
        <w:div w:id="725105363">
          <w:marLeft w:val="432"/>
          <w:marRight w:val="0"/>
          <w:marTop w:val="240"/>
          <w:marBottom w:val="0"/>
          <w:divBdr>
            <w:top w:val="none" w:sz="0" w:space="0" w:color="auto"/>
            <w:left w:val="none" w:sz="0" w:space="0" w:color="auto"/>
            <w:bottom w:val="none" w:sz="0" w:space="0" w:color="auto"/>
            <w:right w:val="none" w:sz="0" w:space="0" w:color="auto"/>
          </w:divBdr>
        </w:div>
        <w:div w:id="729184863">
          <w:marLeft w:val="432"/>
          <w:marRight w:val="0"/>
          <w:marTop w:val="240"/>
          <w:marBottom w:val="0"/>
          <w:divBdr>
            <w:top w:val="none" w:sz="0" w:space="0" w:color="auto"/>
            <w:left w:val="none" w:sz="0" w:space="0" w:color="auto"/>
            <w:bottom w:val="none" w:sz="0" w:space="0" w:color="auto"/>
            <w:right w:val="none" w:sz="0" w:space="0" w:color="auto"/>
          </w:divBdr>
        </w:div>
        <w:div w:id="367223351">
          <w:marLeft w:val="432"/>
          <w:marRight w:val="0"/>
          <w:marTop w:val="240"/>
          <w:marBottom w:val="0"/>
          <w:divBdr>
            <w:top w:val="none" w:sz="0" w:space="0" w:color="auto"/>
            <w:left w:val="none" w:sz="0" w:space="0" w:color="auto"/>
            <w:bottom w:val="none" w:sz="0" w:space="0" w:color="auto"/>
            <w:right w:val="none" w:sz="0" w:space="0" w:color="auto"/>
          </w:divBdr>
        </w:div>
        <w:div w:id="1645740144">
          <w:marLeft w:val="432"/>
          <w:marRight w:val="0"/>
          <w:marTop w:val="240"/>
          <w:marBottom w:val="0"/>
          <w:divBdr>
            <w:top w:val="none" w:sz="0" w:space="0" w:color="auto"/>
            <w:left w:val="none" w:sz="0" w:space="0" w:color="auto"/>
            <w:bottom w:val="none" w:sz="0" w:space="0" w:color="auto"/>
            <w:right w:val="none" w:sz="0" w:space="0" w:color="auto"/>
          </w:divBdr>
        </w:div>
      </w:divsChild>
    </w:div>
    <w:div w:id="1471288279">
      <w:bodyDiv w:val="1"/>
      <w:marLeft w:val="0"/>
      <w:marRight w:val="0"/>
      <w:marTop w:val="0"/>
      <w:marBottom w:val="0"/>
      <w:divBdr>
        <w:top w:val="none" w:sz="0" w:space="0" w:color="auto"/>
        <w:left w:val="none" w:sz="0" w:space="0" w:color="auto"/>
        <w:bottom w:val="none" w:sz="0" w:space="0" w:color="auto"/>
        <w:right w:val="none" w:sz="0" w:space="0" w:color="auto"/>
      </w:divBdr>
      <w:divsChild>
        <w:div w:id="1472793367">
          <w:marLeft w:val="0"/>
          <w:marRight w:val="0"/>
          <w:marTop w:val="0"/>
          <w:marBottom w:val="0"/>
          <w:divBdr>
            <w:top w:val="none" w:sz="0" w:space="0" w:color="auto"/>
            <w:left w:val="none" w:sz="0" w:space="0" w:color="auto"/>
            <w:bottom w:val="none" w:sz="0" w:space="0" w:color="auto"/>
            <w:right w:val="none" w:sz="0" w:space="0" w:color="auto"/>
          </w:divBdr>
        </w:div>
        <w:div w:id="19823756">
          <w:marLeft w:val="0"/>
          <w:marRight w:val="0"/>
          <w:marTop w:val="0"/>
          <w:marBottom w:val="0"/>
          <w:divBdr>
            <w:top w:val="none" w:sz="0" w:space="0" w:color="auto"/>
            <w:left w:val="none" w:sz="0" w:space="0" w:color="auto"/>
            <w:bottom w:val="none" w:sz="0" w:space="0" w:color="auto"/>
            <w:right w:val="none" w:sz="0" w:space="0" w:color="auto"/>
          </w:divBdr>
        </w:div>
        <w:div w:id="1095516940">
          <w:marLeft w:val="0"/>
          <w:marRight w:val="0"/>
          <w:marTop w:val="0"/>
          <w:marBottom w:val="0"/>
          <w:divBdr>
            <w:top w:val="none" w:sz="0" w:space="0" w:color="auto"/>
            <w:left w:val="none" w:sz="0" w:space="0" w:color="auto"/>
            <w:bottom w:val="none" w:sz="0" w:space="0" w:color="auto"/>
            <w:right w:val="none" w:sz="0" w:space="0" w:color="auto"/>
          </w:divBdr>
        </w:div>
        <w:div w:id="1297032087">
          <w:marLeft w:val="0"/>
          <w:marRight w:val="0"/>
          <w:marTop w:val="0"/>
          <w:marBottom w:val="0"/>
          <w:divBdr>
            <w:top w:val="none" w:sz="0" w:space="0" w:color="auto"/>
            <w:left w:val="none" w:sz="0" w:space="0" w:color="auto"/>
            <w:bottom w:val="none" w:sz="0" w:space="0" w:color="auto"/>
            <w:right w:val="none" w:sz="0" w:space="0" w:color="auto"/>
          </w:divBdr>
        </w:div>
        <w:div w:id="1596012574">
          <w:marLeft w:val="0"/>
          <w:marRight w:val="0"/>
          <w:marTop w:val="0"/>
          <w:marBottom w:val="0"/>
          <w:divBdr>
            <w:top w:val="none" w:sz="0" w:space="0" w:color="auto"/>
            <w:left w:val="none" w:sz="0" w:space="0" w:color="auto"/>
            <w:bottom w:val="none" w:sz="0" w:space="0" w:color="auto"/>
            <w:right w:val="none" w:sz="0" w:space="0" w:color="auto"/>
          </w:divBdr>
        </w:div>
        <w:div w:id="1685791008">
          <w:marLeft w:val="0"/>
          <w:marRight w:val="0"/>
          <w:marTop w:val="0"/>
          <w:marBottom w:val="0"/>
          <w:divBdr>
            <w:top w:val="none" w:sz="0" w:space="0" w:color="auto"/>
            <w:left w:val="none" w:sz="0" w:space="0" w:color="auto"/>
            <w:bottom w:val="none" w:sz="0" w:space="0" w:color="auto"/>
            <w:right w:val="none" w:sz="0" w:space="0" w:color="auto"/>
          </w:divBdr>
        </w:div>
      </w:divsChild>
    </w:div>
    <w:div w:id="1505245918">
      <w:bodyDiv w:val="1"/>
      <w:marLeft w:val="0"/>
      <w:marRight w:val="0"/>
      <w:marTop w:val="0"/>
      <w:marBottom w:val="0"/>
      <w:divBdr>
        <w:top w:val="none" w:sz="0" w:space="0" w:color="auto"/>
        <w:left w:val="none" w:sz="0" w:space="0" w:color="auto"/>
        <w:bottom w:val="none" w:sz="0" w:space="0" w:color="auto"/>
        <w:right w:val="none" w:sz="0" w:space="0" w:color="auto"/>
      </w:divBdr>
    </w:div>
    <w:div w:id="1535656329">
      <w:bodyDiv w:val="1"/>
      <w:marLeft w:val="0"/>
      <w:marRight w:val="0"/>
      <w:marTop w:val="0"/>
      <w:marBottom w:val="0"/>
      <w:divBdr>
        <w:top w:val="none" w:sz="0" w:space="0" w:color="auto"/>
        <w:left w:val="none" w:sz="0" w:space="0" w:color="auto"/>
        <w:bottom w:val="none" w:sz="0" w:space="0" w:color="auto"/>
        <w:right w:val="none" w:sz="0" w:space="0" w:color="auto"/>
      </w:divBdr>
    </w:div>
    <w:div w:id="1542085780">
      <w:bodyDiv w:val="1"/>
      <w:marLeft w:val="0"/>
      <w:marRight w:val="0"/>
      <w:marTop w:val="0"/>
      <w:marBottom w:val="0"/>
      <w:divBdr>
        <w:top w:val="none" w:sz="0" w:space="0" w:color="auto"/>
        <w:left w:val="none" w:sz="0" w:space="0" w:color="auto"/>
        <w:bottom w:val="none" w:sz="0" w:space="0" w:color="auto"/>
        <w:right w:val="none" w:sz="0" w:space="0" w:color="auto"/>
      </w:divBdr>
    </w:div>
    <w:div w:id="1559779888">
      <w:bodyDiv w:val="1"/>
      <w:marLeft w:val="0"/>
      <w:marRight w:val="0"/>
      <w:marTop w:val="0"/>
      <w:marBottom w:val="0"/>
      <w:divBdr>
        <w:top w:val="none" w:sz="0" w:space="0" w:color="auto"/>
        <w:left w:val="none" w:sz="0" w:space="0" w:color="auto"/>
        <w:bottom w:val="none" w:sz="0" w:space="0" w:color="auto"/>
        <w:right w:val="none" w:sz="0" w:space="0" w:color="auto"/>
      </w:divBdr>
      <w:divsChild>
        <w:div w:id="730227800">
          <w:marLeft w:val="1051"/>
          <w:marRight w:val="0"/>
          <w:marTop w:val="120"/>
          <w:marBottom w:val="240"/>
          <w:divBdr>
            <w:top w:val="none" w:sz="0" w:space="0" w:color="auto"/>
            <w:left w:val="none" w:sz="0" w:space="0" w:color="auto"/>
            <w:bottom w:val="none" w:sz="0" w:space="0" w:color="auto"/>
            <w:right w:val="none" w:sz="0" w:space="0" w:color="auto"/>
          </w:divBdr>
        </w:div>
        <w:div w:id="1862889478">
          <w:marLeft w:val="1051"/>
          <w:marRight w:val="0"/>
          <w:marTop w:val="120"/>
          <w:marBottom w:val="240"/>
          <w:divBdr>
            <w:top w:val="none" w:sz="0" w:space="0" w:color="auto"/>
            <w:left w:val="none" w:sz="0" w:space="0" w:color="auto"/>
            <w:bottom w:val="none" w:sz="0" w:space="0" w:color="auto"/>
            <w:right w:val="none" w:sz="0" w:space="0" w:color="auto"/>
          </w:divBdr>
        </w:div>
        <w:div w:id="708990936">
          <w:marLeft w:val="1051"/>
          <w:marRight w:val="0"/>
          <w:marTop w:val="120"/>
          <w:marBottom w:val="240"/>
          <w:divBdr>
            <w:top w:val="none" w:sz="0" w:space="0" w:color="auto"/>
            <w:left w:val="none" w:sz="0" w:space="0" w:color="auto"/>
            <w:bottom w:val="none" w:sz="0" w:space="0" w:color="auto"/>
            <w:right w:val="none" w:sz="0" w:space="0" w:color="auto"/>
          </w:divBdr>
        </w:div>
        <w:div w:id="870799038">
          <w:marLeft w:val="1051"/>
          <w:marRight w:val="0"/>
          <w:marTop w:val="120"/>
          <w:marBottom w:val="240"/>
          <w:divBdr>
            <w:top w:val="none" w:sz="0" w:space="0" w:color="auto"/>
            <w:left w:val="none" w:sz="0" w:space="0" w:color="auto"/>
            <w:bottom w:val="none" w:sz="0" w:space="0" w:color="auto"/>
            <w:right w:val="none" w:sz="0" w:space="0" w:color="auto"/>
          </w:divBdr>
        </w:div>
      </w:divsChild>
    </w:div>
    <w:div w:id="1711684128">
      <w:bodyDiv w:val="1"/>
      <w:marLeft w:val="0"/>
      <w:marRight w:val="0"/>
      <w:marTop w:val="0"/>
      <w:marBottom w:val="0"/>
      <w:divBdr>
        <w:top w:val="none" w:sz="0" w:space="0" w:color="auto"/>
        <w:left w:val="none" w:sz="0" w:space="0" w:color="auto"/>
        <w:bottom w:val="none" w:sz="0" w:space="0" w:color="auto"/>
        <w:right w:val="none" w:sz="0" w:space="0" w:color="auto"/>
      </w:divBdr>
      <w:divsChild>
        <w:div w:id="1171332371">
          <w:marLeft w:val="432"/>
          <w:marRight w:val="0"/>
          <w:marTop w:val="240"/>
          <w:marBottom w:val="0"/>
          <w:divBdr>
            <w:top w:val="none" w:sz="0" w:space="0" w:color="auto"/>
            <w:left w:val="none" w:sz="0" w:space="0" w:color="auto"/>
            <w:bottom w:val="none" w:sz="0" w:space="0" w:color="auto"/>
            <w:right w:val="none" w:sz="0" w:space="0" w:color="auto"/>
          </w:divBdr>
        </w:div>
        <w:div w:id="1928462679">
          <w:marLeft w:val="432"/>
          <w:marRight w:val="0"/>
          <w:marTop w:val="240"/>
          <w:marBottom w:val="0"/>
          <w:divBdr>
            <w:top w:val="none" w:sz="0" w:space="0" w:color="auto"/>
            <w:left w:val="none" w:sz="0" w:space="0" w:color="auto"/>
            <w:bottom w:val="none" w:sz="0" w:space="0" w:color="auto"/>
            <w:right w:val="none" w:sz="0" w:space="0" w:color="auto"/>
          </w:divBdr>
        </w:div>
        <w:div w:id="69280860">
          <w:marLeft w:val="432"/>
          <w:marRight w:val="0"/>
          <w:marTop w:val="240"/>
          <w:marBottom w:val="0"/>
          <w:divBdr>
            <w:top w:val="none" w:sz="0" w:space="0" w:color="auto"/>
            <w:left w:val="none" w:sz="0" w:space="0" w:color="auto"/>
            <w:bottom w:val="none" w:sz="0" w:space="0" w:color="auto"/>
            <w:right w:val="none" w:sz="0" w:space="0" w:color="auto"/>
          </w:divBdr>
        </w:div>
      </w:divsChild>
    </w:div>
    <w:div w:id="1799029664">
      <w:bodyDiv w:val="1"/>
      <w:marLeft w:val="0"/>
      <w:marRight w:val="0"/>
      <w:marTop w:val="0"/>
      <w:marBottom w:val="0"/>
      <w:divBdr>
        <w:top w:val="none" w:sz="0" w:space="0" w:color="auto"/>
        <w:left w:val="none" w:sz="0" w:space="0" w:color="auto"/>
        <w:bottom w:val="none" w:sz="0" w:space="0" w:color="auto"/>
        <w:right w:val="none" w:sz="0" w:space="0" w:color="auto"/>
      </w:divBdr>
      <w:divsChild>
        <w:div w:id="571159111">
          <w:marLeft w:val="432"/>
          <w:marRight w:val="0"/>
          <w:marTop w:val="240"/>
          <w:marBottom w:val="0"/>
          <w:divBdr>
            <w:top w:val="none" w:sz="0" w:space="0" w:color="auto"/>
            <w:left w:val="none" w:sz="0" w:space="0" w:color="auto"/>
            <w:bottom w:val="none" w:sz="0" w:space="0" w:color="auto"/>
            <w:right w:val="none" w:sz="0" w:space="0" w:color="auto"/>
          </w:divBdr>
        </w:div>
        <w:div w:id="220560850">
          <w:marLeft w:val="432"/>
          <w:marRight w:val="0"/>
          <w:marTop w:val="240"/>
          <w:marBottom w:val="0"/>
          <w:divBdr>
            <w:top w:val="none" w:sz="0" w:space="0" w:color="auto"/>
            <w:left w:val="none" w:sz="0" w:space="0" w:color="auto"/>
            <w:bottom w:val="none" w:sz="0" w:space="0" w:color="auto"/>
            <w:right w:val="none" w:sz="0" w:space="0" w:color="auto"/>
          </w:divBdr>
        </w:div>
        <w:div w:id="1132289779">
          <w:marLeft w:val="432"/>
          <w:marRight w:val="0"/>
          <w:marTop w:val="240"/>
          <w:marBottom w:val="0"/>
          <w:divBdr>
            <w:top w:val="none" w:sz="0" w:space="0" w:color="auto"/>
            <w:left w:val="none" w:sz="0" w:space="0" w:color="auto"/>
            <w:bottom w:val="none" w:sz="0" w:space="0" w:color="auto"/>
            <w:right w:val="none" w:sz="0" w:space="0" w:color="auto"/>
          </w:divBdr>
        </w:div>
        <w:div w:id="532227550">
          <w:marLeft w:val="432"/>
          <w:marRight w:val="0"/>
          <w:marTop w:val="240"/>
          <w:marBottom w:val="0"/>
          <w:divBdr>
            <w:top w:val="none" w:sz="0" w:space="0" w:color="auto"/>
            <w:left w:val="none" w:sz="0" w:space="0" w:color="auto"/>
            <w:bottom w:val="none" w:sz="0" w:space="0" w:color="auto"/>
            <w:right w:val="none" w:sz="0" w:space="0" w:color="auto"/>
          </w:divBdr>
        </w:div>
        <w:div w:id="2010600670">
          <w:marLeft w:val="432"/>
          <w:marRight w:val="0"/>
          <w:marTop w:val="240"/>
          <w:marBottom w:val="0"/>
          <w:divBdr>
            <w:top w:val="none" w:sz="0" w:space="0" w:color="auto"/>
            <w:left w:val="none" w:sz="0" w:space="0" w:color="auto"/>
            <w:bottom w:val="none" w:sz="0" w:space="0" w:color="auto"/>
            <w:right w:val="none" w:sz="0" w:space="0" w:color="auto"/>
          </w:divBdr>
        </w:div>
      </w:divsChild>
    </w:div>
    <w:div w:id="1870876398">
      <w:bodyDiv w:val="1"/>
      <w:marLeft w:val="0"/>
      <w:marRight w:val="0"/>
      <w:marTop w:val="0"/>
      <w:marBottom w:val="0"/>
      <w:divBdr>
        <w:top w:val="none" w:sz="0" w:space="0" w:color="auto"/>
        <w:left w:val="none" w:sz="0" w:space="0" w:color="auto"/>
        <w:bottom w:val="none" w:sz="0" w:space="0" w:color="auto"/>
        <w:right w:val="none" w:sz="0" w:space="0" w:color="auto"/>
      </w:divBdr>
    </w:div>
    <w:div w:id="2127190216">
      <w:bodyDiv w:val="1"/>
      <w:marLeft w:val="0"/>
      <w:marRight w:val="0"/>
      <w:marTop w:val="0"/>
      <w:marBottom w:val="0"/>
      <w:divBdr>
        <w:top w:val="none" w:sz="0" w:space="0" w:color="auto"/>
        <w:left w:val="none" w:sz="0" w:space="0" w:color="auto"/>
        <w:bottom w:val="none" w:sz="0" w:space="0" w:color="auto"/>
        <w:right w:val="none" w:sz="0" w:space="0" w:color="auto"/>
      </w:divBdr>
    </w:div>
    <w:div w:id="2130706600">
      <w:bodyDiv w:val="1"/>
      <w:marLeft w:val="0"/>
      <w:marRight w:val="0"/>
      <w:marTop w:val="0"/>
      <w:marBottom w:val="0"/>
      <w:divBdr>
        <w:top w:val="none" w:sz="0" w:space="0" w:color="auto"/>
        <w:left w:val="none" w:sz="0" w:space="0" w:color="auto"/>
        <w:bottom w:val="none" w:sz="0" w:space="0" w:color="auto"/>
        <w:right w:val="none" w:sz="0" w:space="0" w:color="auto"/>
      </w:divBdr>
      <w:divsChild>
        <w:div w:id="138616003">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5CC310609D4D6B9D2EB23FB4391C57"/>
        <w:category>
          <w:name w:val="Allmänt"/>
          <w:gallery w:val="placeholder"/>
        </w:category>
        <w:types>
          <w:type w:val="bbPlcHdr"/>
        </w:types>
        <w:behaviors>
          <w:behavior w:val="content"/>
        </w:behaviors>
        <w:guid w:val="{72B975F1-D269-401D-92DD-B304CB825225}"/>
      </w:docPartPr>
      <w:docPartBody>
        <w:p w:rsidR="0043134D" w:rsidRDefault="0043134D">
          <w:pPr>
            <w:pStyle w:val="745CC310609D4D6B9D2EB23FB4391C57"/>
          </w:pPr>
          <w:r w:rsidRPr="00AD327A">
            <w:rPr>
              <w:rStyle w:val="Platshllartext"/>
            </w:rPr>
            <w:t>[Klicka här och skriv förslag till beslut i självständiga meningar]</w:t>
          </w:r>
        </w:p>
      </w:docPartBody>
    </w:docPart>
    <w:docPart>
      <w:docPartPr>
        <w:name w:val="EB6539F94B7D41AF95455476799E92CB"/>
        <w:category>
          <w:name w:val="Allmänt"/>
          <w:gallery w:val="placeholder"/>
        </w:category>
        <w:types>
          <w:type w:val="bbPlcHdr"/>
        </w:types>
        <w:behaviors>
          <w:behavior w:val="content"/>
        </w:behaviors>
        <w:guid w:val="{EE60539E-A595-48F9-B8AC-9639C4644DD6}"/>
      </w:docPartPr>
      <w:docPartBody>
        <w:p w:rsidR="0043134D" w:rsidRDefault="0043134D">
          <w:pPr>
            <w:pStyle w:val="EB6539F94B7D41AF95455476799E92CB"/>
          </w:pPr>
          <w:r w:rsidRPr="00462264">
            <w:rPr>
              <w:rStyle w:val="Platshllartext"/>
            </w:rPr>
            <w:t>[Klicka här och skriv sammanfattning av ärendet]</w:t>
          </w:r>
        </w:p>
      </w:docPartBody>
    </w:docPart>
    <w:docPart>
      <w:docPartPr>
        <w:name w:val="4511B5A8E6CD445088F888CB06F03D8A"/>
        <w:category>
          <w:name w:val="Allmänt"/>
          <w:gallery w:val="placeholder"/>
        </w:category>
        <w:types>
          <w:type w:val="bbPlcHdr"/>
        </w:types>
        <w:behaviors>
          <w:behavior w:val="content"/>
        </w:behaviors>
        <w:guid w:val="{27413DF0-36F1-4059-A709-D1A6E96CD12A}"/>
      </w:docPartPr>
      <w:docPartBody>
        <w:p w:rsidR="0043134D" w:rsidRDefault="0043134D">
          <w:pPr>
            <w:pStyle w:val="4511B5A8E6CD445088F888CB06F03D8A"/>
          </w:pPr>
          <w:r w:rsidRPr="00A4662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34D"/>
    <w:rsid w:val="00113F1D"/>
    <w:rsid w:val="0036596E"/>
    <w:rsid w:val="0043134D"/>
    <w:rsid w:val="005A6D4C"/>
    <w:rsid w:val="006B5ED8"/>
    <w:rsid w:val="006C4048"/>
    <w:rsid w:val="00845755"/>
    <w:rsid w:val="00DC1E75"/>
    <w:rsid w:val="00E54742"/>
    <w:rsid w:val="00E82A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rFonts w:cs="Times New Roman"/>
      <w:color w:val="808080"/>
    </w:rPr>
  </w:style>
  <w:style w:type="paragraph" w:customStyle="1" w:styleId="745CC310609D4D6B9D2EB23FB4391C57">
    <w:name w:val="745CC310609D4D6B9D2EB23FB4391C57"/>
  </w:style>
  <w:style w:type="paragraph" w:customStyle="1" w:styleId="EB6539F94B7D41AF95455476799E92CB">
    <w:name w:val="EB6539F94B7D41AF95455476799E92CB"/>
  </w:style>
  <w:style w:type="paragraph" w:customStyle="1" w:styleId="4511B5A8E6CD445088F888CB06F03D8A">
    <w:name w:val="4511B5A8E6CD445088F888CB06F03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60E809F49BC64A8B9228FD6DBCF51B" ma:contentTypeVersion="9" ma:contentTypeDescription="Skapa ett nytt dokument." ma:contentTypeScope="" ma:versionID="d0fe089ff359985d21d1dbe3257a1ca8">
  <xsd:schema xmlns:xsd="http://www.w3.org/2001/XMLSchema" xmlns:xs="http://www.w3.org/2001/XMLSchema" xmlns:p="http://schemas.microsoft.com/office/2006/metadata/properties" xmlns:ns2="95eec559-e473-43b5-9439-b7f659d185a1" xmlns:ns3="5f4b46fd-1ee9-409b-9846-9f02b6d36cec" targetNamespace="http://schemas.microsoft.com/office/2006/metadata/properties" ma:root="true" ma:fieldsID="c3cdb76cca1919b327b1810f5fe5e733" ns2:_="" ns3:_="">
    <xsd:import namespace="95eec559-e473-43b5-9439-b7f659d185a1"/>
    <xsd:import namespace="5f4b46fd-1ee9-409b-9846-9f02b6d36c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ec559-e473-43b5-9439-b7f659d18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b46fd-1ee9-409b-9846-9f02b6d36ce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E1CEE-3C90-4A5E-8130-58C1ECD00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ec559-e473-43b5-9439-b7f659d185a1"/>
    <ds:schemaRef ds:uri="5f4b46fd-1ee9-409b-9846-9f02b6d36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DA85B-CF9D-49C7-9EE8-1199F2E8D798}">
  <ds:schemaRefs>
    <ds:schemaRef ds:uri="http://schemas.microsoft.com/sharepoint/v3/contenttype/forms"/>
  </ds:schemaRefs>
</ds:datastoreItem>
</file>

<file path=customXml/itemProps3.xml><?xml version="1.0" encoding="utf-8"?>
<ds:datastoreItem xmlns:ds="http://schemas.openxmlformats.org/officeDocument/2006/customXml" ds:itemID="{0E36D10C-5344-465B-B44F-6A3A95CBE2EE}">
  <ds:schemaRefs>
    <ds:schemaRef ds:uri="http://purl.org/dc/elements/1.1/"/>
    <ds:schemaRef ds:uri="5f4b46fd-1ee9-409b-9846-9f02b6d36cec"/>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95eec559-e473-43b5-9439-b7f659d185a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2A1C714-93E5-4E19-9120-56494F2D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3303</Words>
  <Characters>19982</Characters>
  <Application>Microsoft Office Word</Application>
  <DocSecurity>0</DocSecurity>
  <Lines>166</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Norinder</dc:creator>
  <cp:keywords/>
  <dc:description/>
  <cp:lastModifiedBy>Ronny Norberg</cp:lastModifiedBy>
  <cp:revision>2</cp:revision>
  <cp:lastPrinted>2014-04-04T15:57:00Z</cp:lastPrinted>
  <dcterms:created xsi:type="dcterms:W3CDTF">2021-09-28T14:26:00Z</dcterms:created>
  <dcterms:modified xsi:type="dcterms:W3CDTF">2021-09-28T14:26:00Z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y fmtid="{D5CDD505-2E9C-101B-9397-08002B2CF9AE}" pid="3" name="ContentTypeId">
    <vt:lpwstr>0x010100D460E809F49BC64A8B9228FD6DBCF51B</vt:lpwstr>
  </property>
</Properties>
</file>