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46C" w14:textId="2494E077" w:rsidR="00A60A92" w:rsidRDefault="00A60A92" w:rsidP="00A60A92">
      <w:pPr>
        <w:rPr>
          <w:rFonts w:asciiTheme="majorHAnsi" w:hAnsiTheme="majorHAnsi" w:cstheme="majorHAnsi"/>
          <w:b/>
          <w:sz w:val="24"/>
          <w:szCs w:val="24"/>
        </w:rPr>
      </w:pPr>
      <w:r>
        <w:rPr>
          <w:noProof/>
        </w:rPr>
        <w:drawing>
          <wp:anchor distT="0" distB="0" distL="114300" distR="114300" simplePos="0" relativeHeight="251659264" behindDoc="1" locked="0" layoutInCell="1" allowOverlap="1" wp14:anchorId="19DF9E6E" wp14:editId="581D1BD2">
            <wp:simplePos x="0" y="0"/>
            <wp:positionH relativeFrom="column">
              <wp:posOffset>5181443</wp:posOffset>
            </wp:positionH>
            <wp:positionV relativeFrom="paragraph">
              <wp:posOffset>69</wp:posOffset>
            </wp:positionV>
            <wp:extent cx="1001395" cy="1005205"/>
            <wp:effectExtent l="0" t="0" r="8255" b="4445"/>
            <wp:wrapTight wrapText="bothSides">
              <wp:wrapPolygon edited="0">
                <wp:start x="0" y="0"/>
                <wp:lineTo x="0" y="21286"/>
                <wp:lineTo x="21367" y="21286"/>
                <wp:lineTo x="21367" y="0"/>
                <wp:lineTo x="0" y="0"/>
              </wp:wrapPolygon>
            </wp:wrapTight>
            <wp:docPr id="637428804" name="Bildobjekt 1" descr="En bild som visar logotyp, symbol, Varumärke,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428804" name="Bildobjekt 1" descr="En bild som visar logotyp, symbol, Varumärke, Teckensnitt&#10;&#10;AI-genererat innehåll kan vara felaktig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1395" cy="100520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sz w:val="36"/>
          <w:szCs w:val="36"/>
        </w:rPr>
        <w:t xml:space="preserve">Verksamhetsberättelse 2025 Krokeks IF </w:t>
      </w:r>
      <w:r>
        <w:rPr>
          <w:rFonts w:asciiTheme="majorHAnsi" w:hAnsiTheme="majorHAnsi" w:cstheme="majorHAnsi"/>
          <w:b/>
          <w:sz w:val="24"/>
          <w:szCs w:val="24"/>
        </w:rPr>
        <w:t>________________________________________________</w:t>
      </w:r>
    </w:p>
    <w:p w14:paraId="1629A17F" w14:textId="77777777" w:rsidR="00A60A92" w:rsidRDefault="00A60A92" w:rsidP="00A60A92">
      <w:pPr>
        <w:rPr>
          <w:rFonts w:asciiTheme="majorHAnsi" w:hAnsiTheme="majorHAnsi" w:cstheme="majorHAnsi"/>
          <w:sz w:val="24"/>
          <w:szCs w:val="24"/>
        </w:rPr>
      </w:pPr>
      <w:r>
        <w:rPr>
          <w:rFonts w:asciiTheme="majorHAnsi" w:hAnsiTheme="majorHAnsi" w:cstheme="majorHAnsi"/>
        </w:rPr>
        <w:t xml:space="preserve"> </w:t>
      </w:r>
    </w:p>
    <w:p w14:paraId="56254BF1" w14:textId="074A0D43" w:rsidR="00A60A92" w:rsidRDefault="00A60A92" w:rsidP="00A60A92">
      <w:pPr>
        <w:rPr>
          <w:rFonts w:asciiTheme="majorHAnsi" w:hAnsiTheme="majorHAnsi" w:cstheme="majorHAnsi"/>
          <w:sz w:val="24"/>
          <w:szCs w:val="24"/>
        </w:rPr>
      </w:pPr>
      <w:r>
        <w:rPr>
          <w:rFonts w:asciiTheme="majorHAnsi" w:hAnsiTheme="majorHAnsi" w:cstheme="majorHAnsi"/>
          <w:sz w:val="24"/>
          <w:szCs w:val="24"/>
        </w:rPr>
        <w:t>Denna verksamhetsberättelse avser verksamhetsåret 2024-02-01 till 2025-12-31</w:t>
      </w:r>
    </w:p>
    <w:p w14:paraId="6FDF4F57" w14:textId="77777777" w:rsidR="00A60A92" w:rsidRDefault="00A60A92" w:rsidP="00A60A92">
      <w:pPr>
        <w:rPr>
          <w:rFonts w:asciiTheme="majorHAnsi" w:hAnsiTheme="majorHAnsi" w:cstheme="majorHAnsi"/>
          <w:b/>
          <w:color w:val="FF0000"/>
          <w:sz w:val="24"/>
          <w:szCs w:val="24"/>
        </w:rPr>
      </w:pPr>
    </w:p>
    <w:p w14:paraId="7171D30D" w14:textId="6FC12087" w:rsidR="00A60A92" w:rsidRDefault="00A60A92" w:rsidP="00A60A92">
      <w:pPr>
        <w:rPr>
          <w:rFonts w:asciiTheme="majorHAnsi" w:hAnsiTheme="majorHAnsi" w:cstheme="majorHAnsi"/>
          <w:i/>
          <w:sz w:val="24"/>
          <w:szCs w:val="24"/>
        </w:rPr>
      </w:pPr>
      <w:r>
        <w:rPr>
          <w:rFonts w:asciiTheme="majorHAnsi" w:hAnsiTheme="majorHAnsi" w:cstheme="majorHAnsi"/>
          <w:i/>
          <w:sz w:val="24"/>
          <w:szCs w:val="24"/>
        </w:rPr>
        <w:t>Styrelsen satte inför året upp flera mål för verksamheten. Vi ville genomföra Krokeks IF:s fotbollsskola, Kolmården Cup, ökat samarbete mellan lagen samt regelbundna ledarträffar. Alla dessa mål har förvekligats.</w:t>
      </w:r>
    </w:p>
    <w:p w14:paraId="36BA9EF2" w14:textId="77777777" w:rsidR="00A60A92" w:rsidRDefault="00A60A92" w:rsidP="00A60A92">
      <w:pPr>
        <w:rPr>
          <w:rFonts w:asciiTheme="majorHAnsi" w:hAnsiTheme="majorHAnsi" w:cstheme="majorHAnsi"/>
          <w:b/>
          <w:sz w:val="28"/>
          <w:szCs w:val="28"/>
        </w:rPr>
      </w:pPr>
    </w:p>
    <w:p w14:paraId="30708241"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Styrelsen</w:t>
      </w:r>
    </w:p>
    <w:p w14:paraId="6741D75F" w14:textId="4645BB2D" w:rsidR="00A60A92" w:rsidRDefault="00A60A92" w:rsidP="00A60A92">
      <w:pPr>
        <w:rPr>
          <w:rFonts w:asciiTheme="majorHAnsi" w:hAnsiTheme="majorHAnsi" w:cstheme="majorHAnsi"/>
          <w:i/>
          <w:sz w:val="24"/>
          <w:szCs w:val="24"/>
        </w:rPr>
      </w:pPr>
      <w:r>
        <w:rPr>
          <w:rFonts w:asciiTheme="majorHAnsi" w:hAnsiTheme="majorHAnsi" w:cstheme="majorHAnsi"/>
          <w:i/>
          <w:sz w:val="24"/>
          <w:szCs w:val="24"/>
        </w:rPr>
        <w:t>Styrelsen har haft följande sammansättning sedan 202</w:t>
      </w:r>
      <w:r w:rsidR="00370BF5">
        <w:rPr>
          <w:rFonts w:asciiTheme="majorHAnsi" w:hAnsiTheme="majorHAnsi" w:cstheme="majorHAnsi"/>
          <w:i/>
          <w:sz w:val="24"/>
          <w:szCs w:val="24"/>
        </w:rPr>
        <w:t>5</w:t>
      </w:r>
      <w:r>
        <w:rPr>
          <w:rFonts w:asciiTheme="majorHAnsi" w:hAnsiTheme="majorHAnsi" w:cstheme="majorHAnsi"/>
          <w:i/>
          <w:sz w:val="24"/>
          <w:szCs w:val="24"/>
        </w:rPr>
        <w:t xml:space="preserve"> års ordinarie årsmöte</w:t>
      </w:r>
    </w:p>
    <w:p w14:paraId="63F03698" w14:textId="77777777" w:rsidR="00A60A92" w:rsidRDefault="00A60A92" w:rsidP="00A60A92">
      <w:pPr>
        <w:rPr>
          <w:rFonts w:asciiTheme="majorHAnsi" w:hAnsiTheme="majorHAnsi" w:cstheme="majorHAnsi"/>
          <w:b/>
          <w:sz w:val="24"/>
          <w:szCs w:val="24"/>
        </w:rPr>
      </w:pPr>
    </w:p>
    <w:p w14:paraId="116B5251"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Erik Henriksson</w:t>
      </w:r>
      <w:r>
        <w:rPr>
          <w:rFonts w:asciiTheme="majorHAnsi" w:hAnsiTheme="majorHAnsi" w:cstheme="majorHAnsi"/>
          <w:sz w:val="24"/>
          <w:szCs w:val="24"/>
        </w:rPr>
        <w:tab/>
        <w:t>Ordförande</w:t>
      </w:r>
    </w:p>
    <w:p w14:paraId="5D41B2E2"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Christian Skanser </w:t>
      </w:r>
      <w:r>
        <w:rPr>
          <w:rFonts w:asciiTheme="majorHAnsi" w:hAnsiTheme="majorHAnsi" w:cstheme="majorHAnsi"/>
          <w:sz w:val="24"/>
          <w:szCs w:val="24"/>
        </w:rPr>
        <w:tab/>
        <w:t>Vice Ordförande</w:t>
      </w:r>
    </w:p>
    <w:p w14:paraId="3C78708D"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Mats Björkman Eldh </w:t>
      </w:r>
      <w:r>
        <w:rPr>
          <w:rFonts w:asciiTheme="majorHAnsi" w:hAnsiTheme="majorHAnsi" w:cstheme="majorHAnsi"/>
          <w:sz w:val="24"/>
          <w:szCs w:val="24"/>
        </w:rPr>
        <w:tab/>
        <w:t>Kassör</w:t>
      </w:r>
    </w:p>
    <w:p w14:paraId="7382B300" w14:textId="1FAA8427" w:rsidR="00A60A92" w:rsidRDefault="00A60A92" w:rsidP="00A60A92">
      <w:pPr>
        <w:rPr>
          <w:rFonts w:asciiTheme="majorHAnsi" w:hAnsiTheme="majorHAnsi" w:cstheme="majorHAnsi"/>
          <w:sz w:val="24"/>
          <w:szCs w:val="24"/>
        </w:rPr>
      </w:pPr>
      <w:r>
        <w:rPr>
          <w:rFonts w:asciiTheme="majorHAnsi" w:hAnsiTheme="majorHAnsi" w:cstheme="majorHAnsi"/>
          <w:sz w:val="24"/>
          <w:szCs w:val="24"/>
        </w:rPr>
        <w:t>Kicki Stenbäck                          Sekreterare</w:t>
      </w:r>
    </w:p>
    <w:p w14:paraId="4928487B"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Johan Doverhjelm </w:t>
      </w:r>
      <w:r>
        <w:rPr>
          <w:rFonts w:asciiTheme="majorHAnsi" w:hAnsiTheme="majorHAnsi" w:cstheme="majorHAnsi"/>
          <w:sz w:val="24"/>
          <w:szCs w:val="24"/>
        </w:rPr>
        <w:tab/>
        <w:t>Ledamot</w:t>
      </w:r>
    </w:p>
    <w:p w14:paraId="297173BF"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Mikael Bork </w:t>
      </w:r>
      <w:r>
        <w:rPr>
          <w:rFonts w:asciiTheme="majorHAnsi" w:hAnsiTheme="majorHAnsi" w:cstheme="majorHAnsi"/>
          <w:sz w:val="24"/>
          <w:szCs w:val="24"/>
        </w:rPr>
        <w:tab/>
      </w:r>
      <w:r>
        <w:rPr>
          <w:rFonts w:asciiTheme="majorHAnsi" w:hAnsiTheme="majorHAnsi" w:cstheme="majorHAnsi"/>
          <w:sz w:val="24"/>
          <w:szCs w:val="24"/>
        </w:rPr>
        <w:tab/>
        <w:t>Ledamot</w:t>
      </w:r>
    </w:p>
    <w:p w14:paraId="37C69D62" w14:textId="649C4667" w:rsidR="00A60A92" w:rsidRPr="00370BF5" w:rsidRDefault="00A60A92" w:rsidP="00A60A92">
      <w:pPr>
        <w:rPr>
          <w:rFonts w:asciiTheme="majorHAnsi" w:hAnsiTheme="majorHAnsi" w:cstheme="majorHAnsi"/>
          <w:sz w:val="24"/>
          <w:szCs w:val="24"/>
          <w:lang w:val="en-GB"/>
        </w:rPr>
      </w:pPr>
      <w:r w:rsidRPr="00370BF5">
        <w:rPr>
          <w:rFonts w:asciiTheme="majorHAnsi" w:hAnsiTheme="majorHAnsi" w:cstheme="majorHAnsi"/>
          <w:sz w:val="24"/>
          <w:szCs w:val="24"/>
          <w:lang w:val="en-GB"/>
        </w:rPr>
        <w:t>T</w:t>
      </w:r>
      <w:r w:rsidR="00370BF5" w:rsidRPr="00370BF5">
        <w:rPr>
          <w:rFonts w:asciiTheme="majorHAnsi" w:hAnsiTheme="majorHAnsi" w:cstheme="majorHAnsi"/>
          <w:sz w:val="24"/>
          <w:szCs w:val="24"/>
          <w:lang w:val="en-GB"/>
        </w:rPr>
        <w:t>ommy Olofsson</w:t>
      </w:r>
      <w:r w:rsidRPr="00370BF5">
        <w:rPr>
          <w:rFonts w:asciiTheme="majorHAnsi" w:hAnsiTheme="majorHAnsi" w:cstheme="majorHAnsi"/>
          <w:sz w:val="24"/>
          <w:szCs w:val="24"/>
          <w:lang w:val="en-GB"/>
        </w:rPr>
        <w:t xml:space="preserve"> </w:t>
      </w:r>
      <w:r w:rsidRPr="00370BF5">
        <w:rPr>
          <w:rFonts w:asciiTheme="majorHAnsi" w:hAnsiTheme="majorHAnsi" w:cstheme="majorHAnsi"/>
          <w:sz w:val="24"/>
          <w:szCs w:val="24"/>
          <w:lang w:val="en-GB"/>
        </w:rPr>
        <w:tab/>
        <w:t>Suppleant</w:t>
      </w:r>
    </w:p>
    <w:p w14:paraId="599096F0" w14:textId="69846728" w:rsidR="00A60A92" w:rsidRDefault="00A60A92" w:rsidP="00A60A92">
      <w:pPr>
        <w:rPr>
          <w:rFonts w:asciiTheme="majorHAnsi" w:hAnsiTheme="majorHAnsi" w:cstheme="majorHAnsi"/>
          <w:sz w:val="24"/>
          <w:szCs w:val="24"/>
          <w:lang w:val="en-GB"/>
        </w:rPr>
      </w:pPr>
      <w:r w:rsidRPr="00370BF5">
        <w:rPr>
          <w:rFonts w:asciiTheme="majorHAnsi" w:hAnsiTheme="majorHAnsi" w:cstheme="majorHAnsi"/>
          <w:sz w:val="24"/>
          <w:szCs w:val="24"/>
          <w:lang w:val="en-GB"/>
        </w:rPr>
        <w:t>Wictor Fasth</w:t>
      </w:r>
      <w:r w:rsidRPr="00370BF5">
        <w:rPr>
          <w:rFonts w:asciiTheme="majorHAnsi" w:hAnsiTheme="majorHAnsi" w:cstheme="majorHAnsi"/>
          <w:sz w:val="24"/>
          <w:szCs w:val="24"/>
          <w:lang w:val="en-GB"/>
        </w:rPr>
        <w:tab/>
      </w:r>
      <w:r w:rsidRPr="00370BF5">
        <w:rPr>
          <w:rFonts w:asciiTheme="majorHAnsi" w:hAnsiTheme="majorHAnsi" w:cstheme="majorHAnsi"/>
          <w:sz w:val="24"/>
          <w:szCs w:val="24"/>
          <w:lang w:val="en-GB"/>
        </w:rPr>
        <w:tab/>
      </w:r>
      <w:r w:rsidR="00370BF5" w:rsidRPr="00370BF5">
        <w:rPr>
          <w:rFonts w:asciiTheme="majorHAnsi" w:hAnsiTheme="majorHAnsi" w:cstheme="majorHAnsi"/>
          <w:sz w:val="24"/>
          <w:szCs w:val="24"/>
          <w:lang w:val="en-GB"/>
        </w:rPr>
        <w:t>Suppleant</w:t>
      </w:r>
    </w:p>
    <w:p w14:paraId="4E2988E6" w14:textId="1A706DC2" w:rsidR="00370BF5" w:rsidRPr="00370BF5" w:rsidRDefault="00370BF5" w:rsidP="00A60A92">
      <w:pPr>
        <w:rPr>
          <w:rFonts w:asciiTheme="majorHAnsi" w:hAnsiTheme="majorHAnsi" w:cstheme="majorHAnsi"/>
          <w:sz w:val="24"/>
          <w:szCs w:val="24"/>
          <w:lang w:val="en-GB"/>
        </w:rPr>
      </w:pPr>
      <w:r>
        <w:rPr>
          <w:rFonts w:asciiTheme="majorHAnsi" w:hAnsiTheme="majorHAnsi" w:cstheme="majorHAnsi"/>
          <w:sz w:val="24"/>
          <w:szCs w:val="24"/>
          <w:lang w:val="en-GB"/>
        </w:rPr>
        <w:t xml:space="preserve"> </w:t>
      </w:r>
    </w:p>
    <w:p w14:paraId="35FC9240" w14:textId="77777777" w:rsidR="00A60A92" w:rsidRPr="00027514" w:rsidRDefault="00A60A92" w:rsidP="00A60A92">
      <w:pPr>
        <w:rPr>
          <w:rFonts w:asciiTheme="majorHAnsi" w:hAnsiTheme="majorHAnsi" w:cstheme="majorHAnsi"/>
          <w:b/>
          <w:sz w:val="24"/>
          <w:szCs w:val="24"/>
          <w:lang w:val="en-GB"/>
        </w:rPr>
      </w:pPr>
    </w:p>
    <w:p w14:paraId="3583753F"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Övriga förtroendeposter</w:t>
      </w:r>
    </w:p>
    <w:p w14:paraId="0F35BD1E" w14:textId="4F44752C" w:rsidR="00A60A92" w:rsidRDefault="00A60A92" w:rsidP="00A60A92">
      <w:pPr>
        <w:rPr>
          <w:rFonts w:asciiTheme="majorHAnsi" w:hAnsiTheme="majorHAnsi" w:cstheme="majorHAnsi"/>
          <w:i/>
          <w:sz w:val="24"/>
          <w:szCs w:val="24"/>
        </w:rPr>
      </w:pPr>
      <w:r>
        <w:rPr>
          <w:rFonts w:asciiTheme="majorHAnsi" w:hAnsiTheme="majorHAnsi" w:cstheme="majorHAnsi"/>
          <w:i/>
          <w:sz w:val="24"/>
          <w:szCs w:val="24"/>
        </w:rPr>
        <w:t>Valberedningen har haft följande sammansättning sedan 2025 års ordinarie årsmöte</w:t>
      </w:r>
    </w:p>
    <w:p w14:paraId="1BA4E977" w14:textId="2568F020" w:rsidR="00A60A92" w:rsidRDefault="00A60A92" w:rsidP="00A60A92">
      <w:pPr>
        <w:rPr>
          <w:rFonts w:asciiTheme="majorHAnsi" w:hAnsiTheme="majorHAnsi" w:cstheme="majorHAnsi"/>
          <w:sz w:val="24"/>
          <w:szCs w:val="24"/>
        </w:rPr>
      </w:pPr>
      <w:r>
        <w:rPr>
          <w:rFonts w:asciiTheme="majorHAnsi" w:hAnsiTheme="majorHAnsi" w:cstheme="majorHAnsi"/>
          <w:sz w:val="24"/>
          <w:szCs w:val="24"/>
        </w:rPr>
        <w:t>Christoffer Borgsjö och Lisa Gezelius (sammankallande)</w:t>
      </w:r>
    </w:p>
    <w:p w14:paraId="209D2B3C" w14:textId="77777777" w:rsidR="00A60A92" w:rsidRDefault="00A60A92" w:rsidP="00A60A92">
      <w:pPr>
        <w:rPr>
          <w:rFonts w:asciiTheme="majorHAnsi" w:hAnsiTheme="majorHAnsi" w:cstheme="majorHAnsi"/>
          <w:b/>
          <w:sz w:val="28"/>
          <w:szCs w:val="28"/>
        </w:rPr>
      </w:pPr>
    </w:p>
    <w:p w14:paraId="48906EB1" w14:textId="77777777" w:rsidR="00A60A92" w:rsidRDefault="00A60A92" w:rsidP="00A60A92">
      <w:pPr>
        <w:rPr>
          <w:rFonts w:asciiTheme="majorHAnsi" w:hAnsiTheme="majorHAnsi" w:cstheme="majorHAnsi"/>
          <w:sz w:val="24"/>
          <w:szCs w:val="24"/>
        </w:rPr>
      </w:pPr>
      <w:r>
        <w:rPr>
          <w:rFonts w:asciiTheme="majorHAnsi" w:hAnsiTheme="majorHAnsi" w:cstheme="majorHAnsi"/>
          <w:b/>
          <w:sz w:val="28"/>
          <w:szCs w:val="28"/>
        </w:rPr>
        <w:t>Presentation av föreningen</w:t>
      </w:r>
    </w:p>
    <w:p w14:paraId="67F36A98" w14:textId="0DA25885"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Krokeks Idrottsförening är en breddförening med fokus på ungdomsfotboll för både flickor och pojkar. Under 2025 hade vi </w:t>
      </w:r>
      <w:r w:rsidR="00027514">
        <w:rPr>
          <w:rFonts w:asciiTheme="majorHAnsi" w:hAnsiTheme="majorHAnsi" w:cstheme="majorHAnsi"/>
          <w:sz w:val="24"/>
          <w:szCs w:val="24"/>
        </w:rPr>
        <w:t>322</w:t>
      </w:r>
      <w:r>
        <w:rPr>
          <w:rFonts w:asciiTheme="majorHAnsi" w:hAnsiTheme="majorHAnsi" w:cstheme="majorHAnsi"/>
          <w:sz w:val="24"/>
          <w:szCs w:val="24"/>
        </w:rPr>
        <w:t xml:space="preserve"> betalande medlemmar från 6 år och uppåt. Under året har vi haft </w:t>
      </w:r>
      <w:r w:rsidRPr="00027514">
        <w:rPr>
          <w:rFonts w:asciiTheme="majorHAnsi" w:hAnsiTheme="majorHAnsi" w:cstheme="majorHAnsi"/>
          <w:color w:val="000000" w:themeColor="text1"/>
          <w:sz w:val="24"/>
          <w:szCs w:val="24"/>
        </w:rPr>
        <w:t>18</w:t>
      </w:r>
      <w:r>
        <w:rPr>
          <w:rFonts w:asciiTheme="majorHAnsi" w:hAnsiTheme="majorHAnsi" w:cstheme="majorHAnsi"/>
          <w:sz w:val="24"/>
          <w:szCs w:val="24"/>
        </w:rPr>
        <w:t xml:space="preserve"> lag i träning och </w:t>
      </w:r>
      <w:r w:rsidR="00027514" w:rsidRPr="00027514">
        <w:rPr>
          <w:rFonts w:asciiTheme="majorHAnsi" w:hAnsiTheme="majorHAnsi" w:cstheme="majorHAnsi"/>
          <w:color w:val="000000" w:themeColor="text1"/>
          <w:sz w:val="24"/>
          <w:szCs w:val="24"/>
        </w:rPr>
        <w:t>21</w:t>
      </w:r>
      <w:r>
        <w:rPr>
          <w:rFonts w:asciiTheme="majorHAnsi" w:hAnsiTheme="majorHAnsi" w:cstheme="majorHAnsi"/>
          <w:sz w:val="24"/>
          <w:szCs w:val="24"/>
        </w:rPr>
        <w:t xml:space="preserve"> lag i seriespel. Vårt herrlag spelade detta år i division 4 och division 5.</w:t>
      </w:r>
    </w:p>
    <w:p w14:paraId="004D3173"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lastRenderedPageBreak/>
        <w:t>Krokeks IF är en ideell förening med ca 70 ledare, varav av 8 ungdomsledare, som bedriver träningar med lagen på Kullevi, Sandviken och Uttersbergsplan.</w:t>
      </w:r>
    </w:p>
    <w:p w14:paraId="2C6EAF4B"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Sandvikens IP är huvudanläggning för föreningens senior- och juniorlag samt spelplats för Kolmården Cup som genomförs varje år i augusti. </w:t>
      </w:r>
    </w:p>
    <w:p w14:paraId="2D4791A9" w14:textId="0A8A22CC"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Kullevi IP är huvudanläggning för vår ungdomsverksamhet där pojkar och flickor mellan 6 år till 16 år tränar och spelar matcher. På Kullevi finns en kombinerad 9 och 11 – mannaplan, </w:t>
      </w:r>
      <w:proofErr w:type="gramStart"/>
      <w:r>
        <w:rPr>
          <w:rFonts w:asciiTheme="majorHAnsi" w:hAnsiTheme="majorHAnsi" w:cstheme="majorHAnsi"/>
          <w:sz w:val="24"/>
          <w:szCs w:val="24"/>
        </w:rPr>
        <w:t>2 st.</w:t>
      </w:r>
      <w:proofErr w:type="gramEnd"/>
      <w:r>
        <w:rPr>
          <w:rFonts w:asciiTheme="majorHAnsi" w:hAnsiTheme="majorHAnsi" w:cstheme="majorHAnsi"/>
          <w:sz w:val="24"/>
          <w:szCs w:val="24"/>
        </w:rPr>
        <w:t xml:space="preserve"> 7-mannaplaner och </w:t>
      </w:r>
      <w:proofErr w:type="gramStart"/>
      <w:r>
        <w:rPr>
          <w:rFonts w:asciiTheme="majorHAnsi" w:hAnsiTheme="majorHAnsi" w:cstheme="majorHAnsi"/>
          <w:sz w:val="24"/>
          <w:szCs w:val="24"/>
        </w:rPr>
        <w:t>2 st.</w:t>
      </w:r>
      <w:proofErr w:type="gramEnd"/>
      <w:r>
        <w:rPr>
          <w:rFonts w:asciiTheme="majorHAnsi" w:hAnsiTheme="majorHAnsi" w:cstheme="majorHAnsi"/>
          <w:sz w:val="24"/>
          <w:szCs w:val="24"/>
        </w:rPr>
        <w:t xml:space="preserve"> 5-mannaplaner samt en inomhushall där träningen bedrivs på vintern. På Kullevi finns även föreningens kansli som är bemannat till 50 %, samt förråd, kiosk och omklädningsrum. </w:t>
      </w:r>
    </w:p>
    <w:p w14:paraId="2DABD836"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Uttersbergsplanen är en icke fullstor 11 mannaplan med konstgräs där träningar genomförs under den delen av året då vi inte kan spela på våra gräsplaner och då Uttersbergsplanen är snöfri. Denna plan används också av Utterbergsskolan för idrottslektioner, under rasterna och vid fritidsverksamheten. På fritiden samlas många barn och ungdomar på planen för spontanfotboll året om.</w:t>
      </w:r>
    </w:p>
    <w:p w14:paraId="349264F6"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Generellt har Krokeks If ett gynnsamt läge vad gäller tillgång till ytor för att bedriva vår verksamhet samtidigt som det ligger ett stort ansvar på föreningen att sköta och underhålla våra anläggningar. Kostnaden för detta är stor och styrelsen har gjort stora investeringar för att anläggningarna ska vara i gott skick. Vi har robotgräsklippare på både Sandvikens IP och Kullevi samt extern entreprenör som sköter anläggningens olika ytor. Vi arrangerar regelbundna städdagar där föreningens medlemmar hjälper till att hålla anläggningarna välvårdade.</w:t>
      </w:r>
    </w:p>
    <w:p w14:paraId="6F3806EF" w14:textId="77777777" w:rsidR="00A60A92" w:rsidRDefault="00A60A92" w:rsidP="00A60A92">
      <w:pPr>
        <w:rPr>
          <w:rFonts w:asciiTheme="majorHAnsi" w:hAnsiTheme="majorHAnsi" w:cstheme="majorHAnsi"/>
          <w:sz w:val="24"/>
          <w:szCs w:val="24"/>
        </w:rPr>
      </w:pPr>
    </w:p>
    <w:p w14:paraId="536EE94C"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Vision/verksamhetsidé</w:t>
      </w:r>
    </w:p>
    <w:p w14:paraId="60F8E6CB"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Krokeks If bedriver en verksamhet som är öppen för alla. Våra medlemmar ska genom vår verksamhet ha roligt, mår bra och utvecklas genom hela livet. Vi vill erbjuda meningsfulla aktiviteter för så många som möjligt, så länge som möjligt.</w:t>
      </w:r>
    </w:p>
    <w:p w14:paraId="7406AB9B" w14:textId="77777777" w:rsidR="00A60A92" w:rsidRDefault="00A60A92" w:rsidP="00A60A92">
      <w:pPr>
        <w:rPr>
          <w:rFonts w:asciiTheme="majorHAnsi" w:hAnsiTheme="majorHAnsi" w:cstheme="majorHAnsi"/>
          <w:b/>
          <w:sz w:val="28"/>
          <w:szCs w:val="28"/>
        </w:rPr>
      </w:pPr>
    </w:p>
    <w:p w14:paraId="3EF23EFD" w14:textId="77777777" w:rsidR="00A60A92" w:rsidRDefault="00A60A92" w:rsidP="00A60A92">
      <w:pPr>
        <w:rPr>
          <w:rFonts w:asciiTheme="majorHAnsi" w:hAnsiTheme="majorHAnsi" w:cstheme="majorHAnsi"/>
          <w:b/>
          <w:sz w:val="28"/>
          <w:szCs w:val="28"/>
        </w:rPr>
      </w:pPr>
    </w:p>
    <w:p w14:paraId="6E67361E"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Vår värdegrund</w:t>
      </w:r>
    </w:p>
    <w:p w14:paraId="0893FE4F"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Krokeks IF:s värdegrund är inriktad på samspel, respekt och allas lika värde. Den bygger på det ideella ledarskapet och ska präglas av:</w:t>
      </w:r>
    </w:p>
    <w:p w14:paraId="308FD545" w14:textId="77777777" w:rsidR="00A60A92" w:rsidRDefault="00A60A92" w:rsidP="00A60A92">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Glädje, idrott och hälsa</w:t>
      </w:r>
    </w:p>
    <w:p w14:paraId="18F5973A" w14:textId="77777777" w:rsidR="00A60A92" w:rsidRDefault="00A60A92" w:rsidP="00A60A92">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Gemenskap och delaktighet</w:t>
      </w:r>
    </w:p>
    <w:p w14:paraId="20B759C6" w14:textId="77777777" w:rsidR="00A60A92" w:rsidRDefault="00A60A92" w:rsidP="00A60A92">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Allas rätt att vara med</w:t>
      </w:r>
    </w:p>
    <w:p w14:paraId="34FBC245" w14:textId="77777777" w:rsidR="00A60A92" w:rsidRDefault="00A60A92" w:rsidP="00A60A92">
      <w:pPr>
        <w:pStyle w:val="Liststycke"/>
        <w:numPr>
          <w:ilvl w:val="0"/>
          <w:numId w:val="1"/>
        </w:numPr>
        <w:rPr>
          <w:rFonts w:asciiTheme="majorHAnsi" w:hAnsiTheme="majorHAnsi" w:cstheme="majorHAnsi"/>
          <w:sz w:val="24"/>
          <w:szCs w:val="24"/>
        </w:rPr>
      </w:pPr>
      <w:r>
        <w:rPr>
          <w:rFonts w:asciiTheme="majorHAnsi" w:hAnsiTheme="majorHAnsi" w:cstheme="majorHAnsi"/>
          <w:sz w:val="24"/>
          <w:szCs w:val="24"/>
        </w:rPr>
        <w:t>Rent spel</w:t>
      </w:r>
    </w:p>
    <w:p w14:paraId="39589387" w14:textId="77777777" w:rsidR="00A60A92" w:rsidRDefault="00A60A92" w:rsidP="00A60A92">
      <w:pPr>
        <w:rPr>
          <w:rFonts w:asciiTheme="majorHAnsi" w:hAnsiTheme="majorHAnsi" w:cstheme="majorHAnsi"/>
          <w:b/>
          <w:sz w:val="28"/>
          <w:szCs w:val="28"/>
        </w:rPr>
      </w:pPr>
    </w:p>
    <w:p w14:paraId="14589DD0" w14:textId="77777777" w:rsidR="00370BF5" w:rsidRDefault="00370BF5" w:rsidP="00A60A92">
      <w:pPr>
        <w:rPr>
          <w:rFonts w:asciiTheme="majorHAnsi" w:hAnsiTheme="majorHAnsi" w:cstheme="majorHAnsi"/>
          <w:b/>
          <w:sz w:val="28"/>
          <w:szCs w:val="28"/>
        </w:rPr>
      </w:pPr>
    </w:p>
    <w:p w14:paraId="1620804E" w14:textId="5F09C1B1"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lastRenderedPageBreak/>
        <w:t>Verksamheten 2025</w:t>
      </w:r>
    </w:p>
    <w:p w14:paraId="77E6F724" w14:textId="24B81174" w:rsidR="00A60A92" w:rsidRPr="00027514" w:rsidRDefault="00A60A92" w:rsidP="00A60A92">
      <w:pPr>
        <w:rPr>
          <w:rFonts w:asciiTheme="majorHAnsi" w:hAnsiTheme="majorHAnsi" w:cstheme="majorHAnsi"/>
          <w:color w:val="000000" w:themeColor="text1"/>
          <w:sz w:val="24"/>
          <w:szCs w:val="24"/>
        </w:rPr>
      </w:pPr>
      <w:r>
        <w:rPr>
          <w:rFonts w:asciiTheme="majorHAnsi" w:hAnsiTheme="majorHAnsi" w:cstheme="majorHAnsi"/>
          <w:sz w:val="24"/>
          <w:szCs w:val="24"/>
        </w:rPr>
        <w:t xml:space="preserve">Under sommaren anordnade vi </w:t>
      </w:r>
      <w:r>
        <w:rPr>
          <w:rFonts w:asciiTheme="majorHAnsi" w:hAnsiTheme="majorHAnsi" w:cstheme="majorHAnsi"/>
          <w:i/>
          <w:sz w:val="24"/>
          <w:szCs w:val="24"/>
        </w:rPr>
        <w:t>Krokeks IF:s fotbollsskola</w:t>
      </w:r>
      <w:r>
        <w:rPr>
          <w:rFonts w:asciiTheme="majorHAnsi" w:hAnsiTheme="majorHAnsi" w:cstheme="majorHAnsi"/>
          <w:sz w:val="24"/>
          <w:szCs w:val="24"/>
        </w:rPr>
        <w:t xml:space="preserve">, där </w:t>
      </w:r>
      <w:r w:rsidR="00027514" w:rsidRPr="00027514">
        <w:rPr>
          <w:rFonts w:asciiTheme="majorHAnsi" w:hAnsiTheme="majorHAnsi" w:cstheme="majorHAnsi"/>
          <w:color w:val="000000" w:themeColor="text1"/>
          <w:sz w:val="24"/>
          <w:szCs w:val="24"/>
        </w:rPr>
        <w:t>126</w:t>
      </w:r>
      <w:r w:rsidR="00027514">
        <w:rPr>
          <w:rFonts w:asciiTheme="majorHAnsi" w:hAnsiTheme="majorHAnsi" w:cstheme="majorHAnsi"/>
          <w:color w:val="FF0000"/>
          <w:sz w:val="24"/>
          <w:szCs w:val="24"/>
        </w:rPr>
        <w:t xml:space="preserve"> </w:t>
      </w:r>
      <w:r>
        <w:rPr>
          <w:rFonts w:asciiTheme="majorHAnsi" w:hAnsiTheme="majorHAnsi" w:cstheme="majorHAnsi"/>
          <w:sz w:val="24"/>
          <w:szCs w:val="24"/>
        </w:rPr>
        <w:t xml:space="preserve">barn i åldrarna 6–12 år deltog tillsammans med våra </w:t>
      </w:r>
      <w:r w:rsidR="00027514">
        <w:rPr>
          <w:rFonts w:asciiTheme="majorHAnsi" w:hAnsiTheme="majorHAnsi" w:cstheme="majorHAnsi"/>
          <w:color w:val="000000" w:themeColor="text1"/>
          <w:sz w:val="24"/>
          <w:szCs w:val="24"/>
        </w:rPr>
        <w:t>19</w:t>
      </w:r>
      <w:r>
        <w:rPr>
          <w:rFonts w:asciiTheme="majorHAnsi" w:hAnsiTheme="majorHAnsi" w:cstheme="majorHAnsi"/>
          <w:sz w:val="24"/>
          <w:szCs w:val="24"/>
        </w:rPr>
        <w:t xml:space="preserve"> ungdomsledare. </w:t>
      </w:r>
      <w:r w:rsidRPr="00027514">
        <w:rPr>
          <w:rFonts w:asciiTheme="majorHAnsi" w:hAnsiTheme="majorHAnsi" w:cstheme="majorHAnsi"/>
          <w:color w:val="000000" w:themeColor="text1"/>
          <w:sz w:val="24"/>
          <w:szCs w:val="24"/>
        </w:rPr>
        <w:t>Spelare från IFK</w:t>
      </w:r>
      <w:r w:rsidR="00027514" w:rsidRPr="00027514">
        <w:rPr>
          <w:rFonts w:asciiTheme="majorHAnsi" w:hAnsiTheme="majorHAnsi" w:cstheme="majorHAnsi"/>
          <w:color w:val="000000" w:themeColor="text1"/>
          <w:sz w:val="24"/>
          <w:szCs w:val="24"/>
        </w:rPr>
        <w:t>:s herrlag</w:t>
      </w:r>
      <w:r w:rsidRPr="00027514">
        <w:rPr>
          <w:rFonts w:asciiTheme="majorHAnsi" w:hAnsiTheme="majorHAnsi" w:cstheme="majorHAnsi"/>
          <w:color w:val="000000" w:themeColor="text1"/>
          <w:sz w:val="24"/>
          <w:szCs w:val="24"/>
        </w:rPr>
        <w:t xml:space="preserve"> träffade under sista dagen barnen, skrev autografer och tog bilder.</w:t>
      </w:r>
    </w:p>
    <w:p w14:paraId="72A412DE" w14:textId="55D01975" w:rsidR="00A60A92" w:rsidRDefault="00A60A92" w:rsidP="00A60A92">
      <w:pPr>
        <w:rPr>
          <w:rFonts w:asciiTheme="majorHAnsi" w:hAnsiTheme="majorHAnsi" w:cstheme="majorHAnsi"/>
          <w:sz w:val="24"/>
          <w:szCs w:val="24"/>
        </w:rPr>
      </w:pPr>
      <w:r>
        <w:rPr>
          <w:rFonts w:asciiTheme="majorHAnsi" w:hAnsiTheme="majorHAnsi" w:cstheme="majorHAnsi"/>
          <w:sz w:val="24"/>
          <w:szCs w:val="24"/>
        </w:rPr>
        <w:t>Vi färdigställde kiosk och omklädningsrum på Sandvikens IP, ett viktigt led i att öka attraktionskraften för Kolmården Cup samt för herrlag, flick-junior och pojk-junior.</w:t>
      </w:r>
    </w:p>
    <w:p w14:paraId="6703030D"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Våra planer har varit fantastiskt fina under året och vi har kunnat bedriva träningar och matcher på naturgräs mellan maj och oktober.</w:t>
      </w:r>
    </w:p>
    <w:p w14:paraId="7998E894" w14:textId="77777777" w:rsidR="00A60A92" w:rsidRDefault="00A60A92" w:rsidP="00A60A92">
      <w:pPr>
        <w:rPr>
          <w:rFonts w:asciiTheme="majorHAnsi" w:hAnsiTheme="majorHAnsi" w:cstheme="majorHAnsi"/>
          <w:sz w:val="24"/>
          <w:szCs w:val="24"/>
        </w:rPr>
      </w:pPr>
    </w:p>
    <w:p w14:paraId="7A1F7451"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Ungdomsverksamheten</w:t>
      </w:r>
    </w:p>
    <w:p w14:paraId="21B91A72" w14:textId="77777777" w:rsidR="00A60A92" w:rsidRDefault="00A60A92" w:rsidP="00A60A92">
      <w:pPr>
        <w:spacing w:line="254" w:lineRule="auto"/>
        <w:rPr>
          <w:rFonts w:asciiTheme="majorHAnsi" w:hAnsiTheme="majorHAnsi" w:cstheme="majorHAnsi"/>
          <w:sz w:val="24"/>
          <w:szCs w:val="24"/>
        </w:rPr>
      </w:pPr>
    </w:p>
    <w:p w14:paraId="549E0AF1" w14:textId="4359A65C" w:rsidR="00A60A92" w:rsidRDefault="00A60A92" w:rsidP="00A60A92">
      <w:pPr>
        <w:spacing w:line="254" w:lineRule="auto"/>
        <w:rPr>
          <w:rFonts w:asciiTheme="majorHAnsi" w:hAnsiTheme="majorHAnsi" w:cstheme="majorHAnsi"/>
          <w:sz w:val="24"/>
          <w:szCs w:val="24"/>
        </w:rPr>
      </w:pPr>
      <w:r>
        <w:rPr>
          <w:rFonts w:asciiTheme="majorHAnsi" w:hAnsiTheme="majorHAnsi" w:cstheme="majorHAnsi"/>
          <w:sz w:val="24"/>
          <w:szCs w:val="24"/>
        </w:rPr>
        <w:t xml:space="preserve">I de yngre åldersgrupperna finns lag med pojkar födda 2019, 2018, 2017, 2016, 2015 respektive 2014, och flickor födda </w:t>
      </w:r>
      <w:r w:rsidR="008C7F77">
        <w:rPr>
          <w:rFonts w:asciiTheme="majorHAnsi" w:hAnsiTheme="majorHAnsi" w:cstheme="majorHAnsi"/>
          <w:sz w:val="24"/>
          <w:szCs w:val="24"/>
        </w:rPr>
        <w:t xml:space="preserve">2019,2018, </w:t>
      </w:r>
      <w:r>
        <w:rPr>
          <w:rFonts w:asciiTheme="majorHAnsi" w:hAnsiTheme="majorHAnsi" w:cstheme="majorHAnsi"/>
          <w:sz w:val="24"/>
          <w:szCs w:val="24"/>
        </w:rPr>
        <w:t xml:space="preserve">2017 och 2016. Flickor födda 2014 och 2015 har varit ett sammanslaget lag. Vidare finns lag i alla åldersgrupper upp till junior förutom pojkar och flickor födda 2011. </w:t>
      </w:r>
    </w:p>
    <w:p w14:paraId="573A9E24" w14:textId="254B0E35"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Under året har representanter från fotbollskommittén </w:t>
      </w:r>
      <w:r w:rsidR="008C7F77">
        <w:rPr>
          <w:rFonts w:asciiTheme="majorHAnsi" w:hAnsiTheme="majorHAnsi" w:cstheme="majorHAnsi"/>
          <w:sz w:val="24"/>
          <w:szCs w:val="24"/>
        </w:rPr>
        <w:t xml:space="preserve">träffat ledare från lagen med fokus på samarbeten, </w:t>
      </w:r>
    </w:p>
    <w:p w14:paraId="7ED1B33A" w14:textId="77777777" w:rsidR="00A60A92" w:rsidRDefault="00A60A92" w:rsidP="00A60A92">
      <w:pPr>
        <w:rPr>
          <w:rFonts w:asciiTheme="majorHAnsi" w:hAnsiTheme="majorHAnsi" w:cstheme="majorHAnsi"/>
          <w:b/>
          <w:sz w:val="28"/>
          <w:szCs w:val="28"/>
        </w:rPr>
      </w:pPr>
    </w:p>
    <w:p w14:paraId="4DD5A457"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Seniorverksamheten</w:t>
      </w:r>
    </w:p>
    <w:p w14:paraId="0C240382" w14:textId="7954BFC8" w:rsidR="00370BF5" w:rsidRPr="00370BF5" w:rsidRDefault="00370BF5" w:rsidP="00370BF5">
      <w:pPr>
        <w:shd w:val="clear" w:color="auto" w:fill="FFFFFF"/>
        <w:spacing w:line="240" w:lineRule="auto"/>
        <w:textAlignment w:val="baseline"/>
        <w:rPr>
          <w:rFonts w:asciiTheme="majorHAnsi" w:eastAsia="Times New Roman" w:hAnsiTheme="majorHAnsi" w:cs="Segoe UI"/>
          <w:color w:val="242424"/>
          <w:sz w:val="24"/>
          <w:szCs w:val="24"/>
          <w:lang w:eastAsia="sv-SE"/>
        </w:rPr>
      </w:pPr>
      <w:r w:rsidRPr="00370BF5">
        <w:rPr>
          <w:rFonts w:asciiTheme="majorHAnsi" w:eastAsia="Times New Roman" w:hAnsiTheme="majorHAnsi" w:cs="Segoe UI"/>
          <w:color w:val="242424"/>
          <w:sz w:val="24"/>
          <w:szCs w:val="24"/>
          <w:lang w:eastAsia="sv-SE"/>
        </w:rPr>
        <w:t>Under 2025 har vi i Krokeks IF haft lag i både division fyra och fem på herrsidan. En trupp som består av en del äldre spelare, samt en stor del yngre. Kombinationen av spelare har fungerat väldigt bra där samtliga varit delaktiga.</w:t>
      </w:r>
    </w:p>
    <w:p w14:paraId="5CA75B81" w14:textId="77777777" w:rsidR="00370BF5" w:rsidRPr="00370BF5" w:rsidRDefault="00370BF5" w:rsidP="00370BF5">
      <w:pPr>
        <w:shd w:val="clear" w:color="auto" w:fill="FFFFFF"/>
        <w:spacing w:after="0" w:line="240" w:lineRule="auto"/>
        <w:textAlignment w:val="baseline"/>
        <w:rPr>
          <w:rFonts w:asciiTheme="majorHAnsi" w:eastAsia="Times New Roman" w:hAnsiTheme="majorHAnsi" w:cs="Segoe UI"/>
          <w:color w:val="242424"/>
          <w:sz w:val="24"/>
          <w:szCs w:val="24"/>
          <w:lang w:eastAsia="sv-SE"/>
        </w:rPr>
      </w:pPr>
      <w:r w:rsidRPr="00370BF5">
        <w:rPr>
          <w:rFonts w:asciiTheme="majorHAnsi" w:eastAsia="Times New Roman" w:hAnsiTheme="majorHAnsi" w:cs="Segoe UI"/>
          <w:color w:val="242424"/>
          <w:sz w:val="24"/>
          <w:szCs w:val="24"/>
          <w:lang w:eastAsia="sv-SE"/>
        </w:rPr>
        <w:t>Säsongen har blandat och gett resultatmässigt och spelartruppen har fortsatt varit skadedrabbad. Detta har under säsongen lett till att flera yngre spelare fått chansen att spela även division fyra fotboll. </w:t>
      </w:r>
    </w:p>
    <w:p w14:paraId="1B6E566E" w14:textId="77777777" w:rsidR="00370BF5" w:rsidRPr="00370BF5" w:rsidRDefault="00370BF5" w:rsidP="00370BF5">
      <w:pPr>
        <w:shd w:val="clear" w:color="auto" w:fill="FFFFFF"/>
        <w:spacing w:after="0" w:line="240" w:lineRule="auto"/>
        <w:textAlignment w:val="baseline"/>
        <w:rPr>
          <w:rFonts w:asciiTheme="majorHAnsi" w:eastAsia="Times New Roman" w:hAnsiTheme="majorHAnsi" w:cs="Segoe UI"/>
          <w:color w:val="242424"/>
          <w:sz w:val="24"/>
          <w:szCs w:val="24"/>
          <w:lang w:eastAsia="sv-SE"/>
        </w:rPr>
      </w:pPr>
      <w:r w:rsidRPr="00370BF5">
        <w:rPr>
          <w:rFonts w:asciiTheme="majorHAnsi" w:eastAsia="Times New Roman" w:hAnsiTheme="majorHAnsi" w:cs="Segoe UI"/>
          <w:color w:val="242424"/>
          <w:sz w:val="24"/>
          <w:szCs w:val="24"/>
          <w:lang w:eastAsia="sv-SE"/>
        </w:rPr>
        <w:t>Båda våra lag har klarat sig kvar i serierna, och vi kommer även under 2026 att ha lag i division fyra och fem. En fin bedrift för en förening från landsbygden.</w:t>
      </w:r>
    </w:p>
    <w:p w14:paraId="72F68962" w14:textId="77777777" w:rsidR="00370BF5" w:rsidRPr="00370BF5" w:rsidRDefault="00370BF5" w:rsidP="00370BF5">
      <w:pPr>
        <w:shd w:val="clear" w:color="auto" w:fill="FFFFFF"/>
        <w:spacing w:after="0" w:line="240" w:lineRule="auto"/>
        <w:textAlignment w:val="baseline"/>
        <w:rPr>
          <w:rFonts w:asciiTheme="majorHAnsi" w:eastAsia="Times New Roman" w:hAnsiTheme="majorHAnsi" w:cs="Segoe UI"/>
          <w:color w:val="242424"/>
          <w:sz w:val="24"/>
          <w:szCs w:val="24"/>
          <w:lang w:eastAsia="sv-SE"/>
        </w:rPr>
      </w:pPr>
      <w:r w:rsidRPr="00370BF5">
        <w:rPr>
          <w:rFonts w:asciiTheme="majorHAnsi" w:eastAsia="Times New Roman" w:hAnsiTheme="majorHAnsi" w:cs="Segoe UI"/>
          <w:color w:val="242424"/>
          <w:sz w:val="24"/>
          <w:szCs w:val="24"/>
          <w:lang w:eastAsia="sv-SE"/>
        </w:rPr>
        <w:t>Vi ser med tillförsikt framåt.</w:t>
      </w:r>
    </w:p>
    <w:p w14:paraId="04E071E7" w14:textId="77777777" w:rsidR="00A60A92" w:rsidRPr="00370BF5" w:rsidRDefault="00A60A92" w:rsidP="00A60A92">
      <w:pPr>
        <w:rPr>
          <w:rFonts w:asciiTheme="majorHAnsi" w:hAnsiTheme="majorHAnsi" w:cstheme="majorHAnsi"/>
          <w:b/>
          <w:sz w:val="24"/>
          <w:szCs w:val="24"/>
        </w:rPr>
      </w:pPr>
    </w:p>
    <w:p w14:paraId="317E539B"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Kolmården Cup</w:t>
      </w:r>
    </w:p>
    <w:p w14:paraId="565A2CFC" w14:textId="4D6704CE" w:rsidR="00A60A92" w:rsidRPr="00660838" w:rsidRDefault="00A60A92" w:rsidP="00A60A92">
      <w:pPr>
        <w:shd w:val="clear" w:color="auto" w:fill="FFFFFF"/>
        <w:spacing w:after="0" w:line="240" w:lineRule="auto"/>
        <w:textAlignment w:val="baseline"/>
        <w:rPr>
          <w:rFonts w:asciiTheme="majorHAnsi" w:eastAsia="Times New Roman" w:hAnsiTheme="majorHAnsi" w:cstheme="majorHAnsi"/>
          <w:color w:val="000000" w:themeColor="text1"/>
          <w:sz w:val="24"/>
          <w:szCs w:val="24"/>
          <w:lang w:eastAsia="sv-SE"/>
        </w:rPr>
      </w:pPr>
      <w:r w:rsidRPr="00660838">
        <w:rPr>
          <w:rFonts w:asciiTheme="majorHAnsi" w:eastAsia="Times New Roman" w:hAnsiTheme="majorHAnsi" w:cstheme="majorHAnsi"/>
          <w:color w:val="000000" w:themeColor="text1"/>
          <w:sz w:val="24"/>
          <w:szCs w:val="24"/>
          <w:lang w:eastAsia="sv-SE"/>
        </w:rPr>
        <w:t>202</w:t>
      </w:r>
      <w:r w:rsidR="008C7F77" w:rsidRPr="00660838">
        <w:rPr>
          <w:rFonts w:asciiTheme="majorHAnsi" w:eastAsia="Times New Roman" w:hAnsiTheme="majorHAnsi" w:cstheme="majorHAnsi"/>
          <w:color w:val="000000" w:themeColor="text1"/>
          <w:sz w:val="24"/>
          <w:szCs w:val="24"/>
          <w:lang w:eastAsia="sv-SE"/>
        </w:rPr>
        <w:t>5</w:t>
      </w:r>
      <w:r w:rsidRPr="00660838">
        <w:rPr>
          <w:rFonts w:asciiTheme="majorHAnsi" w:eastAsia="Times New Roman" w:hAnsiTheme="majorHAnsi" w:cstheme="majorHAnsi"/>
          <w:color w:val="000000" w:themeColor="text1"/>
          <w:sz w:val="24"/>
          <w:szCs w:val="24"/>
          <w:lang w:eastAsia="sv-SE"/>
        </w:rPr>
        <w:t xml:space="preserve"> bjöd på en mycket lyckad cup. Vädret var näst</w:t>
      </w:r>
      <w:r w:rsidR="00660838">
        <w:rPr>
          <w:rFonts w:asciiTheme="majorHAnsi" w:eastAsia="Times New Roman" w:hAnsiTheme="majorHAnsi" w:cstheme="majorHAnsi"/>
          <w:color w:val="000000" w:themeColor="text1"/>
          <w:sz w:val="24"/>
          <w:szCs w:val="24"/>
          <w:lang w:eastAsia="sv-SE"/>
        </w:rPr>
        <w:t>intill</w:t>
      </w:r>
      <w:r w:rsidRPr="00660838">
        <w:rPr>
          <w:rFonts w:asciiTheme="majorHAnsi" w:eastAsia="Times New Roman" w:hAnsiTheme="majorHAnsi" w:cstheme="majorHAnsi"/>
          <w:color w:val="000000" w:themeColor="text1"/>
          <w:sz w:val="24"/>
          <w:szCs w:val="24"/>
          <w:lang w:eastAsia="sv-SE"/>
        </w:rPr>
        <w:t xml:space="preserve"> perfekt och alla klasser var fyllda. 8</w:t>
      </w:r>
      <w:r w:rsidR="00660838" w:rsidRPr="00660838">
        <w:rPr>
          <w:rFonts w:asciiTheme="majorHAnsi" w:eastAsia="Times New Roman" w:hAnsiTheme="majorHAnsi" w:cstheme="majorHAnsi"/>
          <w:color w:val="000000" w:themeColor="text1"/>
          <w:sz w:val="24"/>
          <w:szCs w:val="24"/>
          <w:lang w:eastAsia="sv-SE"/>
        </w:rPr>
        <w:t xml:space="preserve">8 </w:t>
      </w:r>
      <w:r w:rsidRPr="00660838">
        <w:rPr>
          <w:rFonts w:asciiTheme="majorHAnsi" w:eastAsia="Times New Roman" w:hAnsiTheme="majorHAnsi" w:cstheme="majorHAnsi"/>
          <w:color w:val="000000" w:themeColor="text1"/>
          <w:sz w:val="24"/>
          <w:szCs w:val="24"/>
          <w:lang w:eastAsia="sv-SE"/>
        </w:rPr>
        <w:t xml:space="preserve">lag (varav </w:t>
      </w:r>
      <w:proofErr w:type="gramStart"/>
      <w:r w:rsidR="00660838" w:rsidRPr="00660838">
        <w:rPr>
          <w:rFonts w:asciiTheme="majorHAnsi" w:eastAsia="Times New Roman" w:hAnsiTheme="majorHAnsi" w:cstheme="majorHAnsi"/>
          <w:color w:val="000000" w:themeColor="text1"/>
          <w:sz w:val="24"/>
          <w:szCs w:val="24"/>
          <w:lang w:eastAsia="sv-SE"/>
        </w:rPr>
        <w:t>12</w:t>
      </w:r>
      <w:r w:rsidRPr="00660838">
        <w:rPr>
          <w:rFonts w:asciiTheme="majorHAnsi" w:eastAsia="Times New Roman" w:hAnsiTheme="majorHAnsi" w:cstheme="majorHAnsi"/>
          <w:color w:val="000000" w:themeColor="text1"/>
          <w:sz w:val="24"/>
          <w:szCs w:val="24"/>
          <w:lang w:eastAsia="sv-SE"/>
        </w:rPr>
        <w:t xml:space="preserve"> st.</w:t>
      </w:r>
      <w:proofErr w:type="gramEnd"/>
      <w:r w:rsidRPr="00660838">
        <w:rPr>
          <w:rFonts w:asciiTheme="majorHAnsi" w:eastAsia="Times New Roman" w:hAnsiTheme="majorHAnsi" w:cstheme="majorHAnsi"/>
          <w:color w:val="000000" w:themeColor="text1"/>
          <w:sz w:val="24"/>
          <w:szCs w:val="24"/>
          <w:lang w:eastAsia="sv-SE"/>
        </w:rPr>
        <w:t xml:space="preserve"> från Krokeks IF), 1</w:t>
      </w:r>
      <w:r w:rsidR="00660838" w:rsidRPr="00660838">
        <w:rPr>
          <w:rFonts w:asciiTheme="majorHAnsi" w:eastAsia="Times New Roman" w:hAnsiTheme="majorHAnsi" w:cstheme="majorHAnsi"/>
          <w:color w:val="000000" w:themeColor="text1"/>
          <w:sz w:val="24"/>
          <w:szCs w:val="24"/>
          <w:lang w:eastAsia="sv-SE"/>
        </w:rPr>
        <w:t>271 deltagare</w:t>
      </w:r>
      <w:r w:rsidRPr="00660838">
        <w:rPr>
          <w:rFonts w:asciiTheme="majorHAnsi" w:eastAsia="Times New Roman" w:hAnsiTheme="majorHAnsi" w:cstheme="majorHAnsi"/>
          <w:color w:val="000000" w:themeColor="text1"/>
          <w:sz w:val="24"/>
          <w:szCs w:val="24"/>
          <w:lang w:eastAsia="sv-SE"/>
        </w:rPr>
        <w:t>, 2</w:t>
      </w:r>
      <w:r w:rsidR="00660838" w:rsidRPr="00660838">
        <w:rPr>
          <w:rFonts w:asciiTheme="majorHAnsi" w:eastAsia="Times New Roman" w:hAnsiTheme="majorHAnsi" w:cstheme="majorHAnsi"/>
          <w:color w:val="000000" w:themeColor="text1"/>
          <w:sz w:val="24"/>
          <w:szCs w:val="24"/>
          <w:lang w:eastAsia="sv-SE"/>
        </w:rPr>
        <w:t>79</w:t>
      </w:r>
      <w:r w:rsidRPr="00660838">
        <w:rPr>
          <w:rFonts w:asciiTheme="majorHAnsi" w:eastAsia="Times New Roman" w:hAnsiTheme="majorHAnsi" w:cstheme="majorHAnsi"/>
          <w:color w:val="000000" w:themeColor="text1"/>
          <w:sz w:val="24"/>
          <w:szCs w:val="24"/>
          <w:lang w:eastAsia="sv-SE"/>
        </w:rPr>
        <w:t xml:space="preserve"> matcher fördelat på nio härliga dagar. Cupen genomfördes med </w:t>
      </w:r>
      <w:r w:rsidR="00660838" w:rsidRPr="00660838">
        <w:rPr>
          <w:rFonts w:asciiTheme="majorHAnsi" w:eastAsia="Times New Roman" w:hAnsiTheme="majorHAnsi" w:cstheme="majorHAnsi"/>
          <w:color w:val="000000" w:themeColor="text1"/>
          <w:sz w:val="24"/>
          <w:szCs w:val="24"/>
          <w:lang w:eastAsia="sv-SE"/>
        </w:rPr>
        <w:t xml:space="preserve">19 egna föreningsdomare och 3 utifrån. Tack vare det gynnsamma vädret så klarade sig planen fantastiskt bra och det medförde </w:t>
      </w:r>
      <w:r w:rsidR="00660838">
        <w:rPr>
          <w:rFonts w:asciiTheme="majorHAnsi" w:eastAsia="Times New Roman" w:hAnsiTheme="majorHAnsi" w:cstheme="majorHAnsi"/>
          <w:color w:val="000000" w:themeColor="text1"/>
          <w:sz w:val="24"/>
          <w:szCs w:val="24"/>
          <w:lang w:eastAsia="sv-SE"/>
        </w:rPr>
        <w:t xml:space="preserve">även </w:t>
      </w:r>
      <w:r w:rsidR="00660838" w:rsidRPr="00660838">
        <w:rPr>
          <w:rFonts w:asciiTheme="majorHAnsi" w:eastAsia="Times New Roman" w:hAnsiTheme="majorHAnsi" w:cstheme="majorHAnsi"/>
          <w:color w:val="000000" w:themeColor="text1"/>
          <w:sz w:val="24"/>
          <w:szCs w:val="24"/>
          <w:lang w:eastAsia="sv-SE"/>
        </w:rPr>
        <w:t xml:space="preserve">att försäljningen i kiosken ökade från tidigare år. </w:t>
      </w:r>
      <w:r w:rsidR="00FD1FC0" w:rsidRPr="00660838">
        <w:rPr>
          <w:rFonts w:asciiTheme="majorHAnsi" w:eastAsia="Times New Roman" w:hAnsiTheme="majorHAnsi" w:cstheme="majorHAnsi"/>
          <w:color w:val="000000" w:themeColor="text1"/>
          <w:sz w:val="24"/>
          <w:szCs w:val="24"/>
          <w:lang w:eastAsia="sv-SE"/>
        </w:rPr>
        <w:t xml:space="preserve"> </w:t>
      </w:r>
      <w:r w:rsidRPr="00660838">
        <w:rPr>
          <w:rFonts w:asciiTheme="majorHAnsi" w:eastAsia="Times New Roman" w:hAnsiTheme="majorHAnsi" w:cstheme="majorHAnsi"/>
          <w:color w:val="000000" w:themeColor="text1"/>
          <w:sz w:val="24"/>
          <w:szCs w:val="24"/>
          <w:lang w:eastAsia="sv-SE"/>
        </w:rPr>
        <w:t>Summa summarum, ett toppenresultat.</w:t>
      </w:r>
    </w:p>
    <w:p w14:paraId="5C7CAAEB" w14:textId="77777777" w:rsidR="00A60A92" w:rsidRPr="008C7F77" w:rsidRDefault="00A60A92" w:rsidP="00A60A92">
      <w:pPr>
        <w:shd w:val="clear" w:color="auto" w:fill="FFFFFF"/>
        <w:spacing w:after="0" w:line="240" w:lineRule="auto"/>
        <w:textAlignment w:val="baseline"/>
        <w:rPr>
          <w:rFonts w:asciiTheme="majorHAnsi" w:eastAsia="Times New Roman" w:hAnsiTheme="majorHAnsi" w:cstheme="majorHAnsi"/>
          <w:color w:val="FF0000"/>
          <w:sz w:val="24"/>
          <w:szCs w:val="24"/>
          <w:lang w:eastAsia="sv-SE"/>
        </w:rPr>
      </w:pPr>
    </w:p>
    <w:p w14:paraId="35B5DE60" w14:textId="7E47B0F5" w:rsidR="00A60A92" w:rsidRPr="00660838" w:rsidRDefault="00A60A92" w:rsidP="00A60A92">
      <w:pPr>
        <w:shd w:val="clear" w:color="auto" w:fill="FFFFFF"/>
        <w:spacing w:after="0" w:line="240" w:lineRule="auto"/>
        <w:textAlignment w:val="baseline"/>
        <w:rPr>
          <w:rFonts w:asciiTheme="majorHAnsi" w:eastAsia="Times New Roman" w:hAnsiTheme="majorHAnsi" w:cstheme="majorHAnsi"/>
          <w:color w:val="000000" w:themeColor="text1"/>
          <w:sz w:val="24"/>
          <w:szCs w:val="24"/>
          <w:lang w:eastAsia="sv-SE"/>
        </w:rPr>
      </w:pPr>
      <w:r w:rsidRPr="00660838">
        <w:rPr>
          <w:rFonts w:asciiTheme="majorHAnsi" w:eastAsia="Times New Roman" w:hAnsiTheme="majorHAnsi" w:cstheme="majorHAnsi"/>
          <w:color w:val="000000" w:themeColor="text1"/>
          <w:sz w:val="24"/>
          <w:szCs w:val="24"/>
          <w:lang w:eastAsia="sv-SE"/>
        </w:rPr>
        <w:lastRenderedPageBreak/>
        <w:t>Utvärderingen av deltagande lag ger oss ett högt genomsnittsbetyg. Det enda som faller ur ramen är maten</w:t>
      </w:r>
      <w:r w:rsidR="00280B81">
        <w:rPr>
          <w:rFonts w:asciiTheme="majorHAnsi" w:eastAsia="Times New Roman" w:hAnsiTheme="majorHAnsi" w:cstheme="majorHAnsi"/>
          <w:color w:val="000000" w:themeColor="text1"/>
          <w:sz w:val="24"/>
          <w:szCs w:val="24"/>
          <w:lang w:eastAsia="sv-SE"/>
        </w:rPr>
        <w:t xml:space="preserve"> och då f</w:t>
      </w:r>
      <w:r w:rsidR="00660838" w:rsidRPr="00660838">
        <w:rPr>
          <w:rFonts w:asciiTheme="majorHAnsi" w:eastAsia="Times New Roman" w:hAnsiTheme="majorHAnsi" w:cstheme="majorHAnsi"/>
          <w:color w:val="000000" w:themeColor="text1"/>
          <w:sz w:val="24"/>
          <w:szCs w:val="24"/>
          <w:lang w:eastAsia="sv-SE"/>
        </w:rPr>
        <w:t>rämst att vi saknar miljötänk när mat och plast kastas</w:t>
      </w:r>
      <w:r w:rsidRPr="00660838">
        <w:rPr>
          <w:rFonts w:asciiTheme="majorHAnsi" w:eastAsia="Times New Roman" w:hAnsiTheme="majorHAnsi" w:cstheme="majorHAnsi"/>
          <w:color w:val="000000" w:themeColor="text1"/>
          <w:sz w:val="24"/>
          <w:szCs w:val="24"/>
          <w:lang w:eastAsia="sv-SE"/>
        </w:rPr>
        <w:t xml:space="preserve"> så där </w:t>
      </w:r>
      <w:r w:rsidR="00280B81">
        <w:rPr>
          <w:rFonts w:asciiTheme="majorHAnsi" w:eastAsia="Times New Roman" w:hAnsiTheme="majorHAnsi" w:cstheme="majorHAnsi"/>
          <w:color w:val="000000" w:themeColor="text1"/>
          <w:sz w:val="24"/>
          <w:szCs w:val="24"/>
          <w:lang w:eastAsia="sv-SE"/>
        </w:rPr>
        <w:t xml:space="preserve">behöver </w:t>
      </w:r>
      <w:r w:rsidRPr="00660838">
        <w:rPr>
          <w:rFonts w:asciiTheme="majorHAnsi" w:eastAsia="Times New Roman" w:hAnsiTheme="majorHAnsi" w:cstheme="majorHAnsi"/>
          <w:color w:val="000000" w:themeColor="text1"/>
          <w:sz w:val="24"/>
          <w:szCs w:val="24"/>
          <w:lang w:eastAsia="sv-SE"/>
        </w:rPr>
        <w:t>vi göra en insats till 202</w:t>
      </w:r>
      <w:r w:rsidR="00660838" w:rsidRPr="00660838">
        <w:rPr>
          <w:rFonts w:asciiTheme="majorHAnsi" w:eastAsia="Times New Roman" w:hAnsiTheme="majorHAnsi" w:cstheme="majorHAnsi"/>
          <w:color w:val="000000" w:themeColor="text1"/>
          <w:sz w:val="24"/>
          <w:szCs w:val="24"/>
          <w:lang w:eastAsia="sv-SE"/>
        </w:rPr>
        <w:t>6</w:t>
      </w:r>
      <w:r w:rsidRPr="00660838">
        <w:rPr>
          <w:rFonts w:asciiTheme="majorHAnsi" w:eastAsia="Times New Roman" w:hAnsiTheme="majorHAnsi" w:cstheme="majorHAnsi"/>
          <w:color w:val="000000" w:themeColor="text1"/>
          <w:sz w:val="24"/>
          <w:szCs w:val="24"/>
          <w:lang w:eastAsia="sv-SE"/>
        </w:rPr>
        <w:t>.</w:t>
      </w:r>
    </w:p>
    <w:p w14:paraId="1D20DD06" w14:textId="77777777" w:rsidR="00A60A92" w:rsidRPr="00660838" w:rsidRDefault="00A60A92" w:rsidP="00A60A92">
      <w:pPr>
        <w:shd w:val="clear" w:color="auto" w:fill="FFFFFF"/>
        <w:spacing w:after="0" w:line="240" w:lineRule="auto"/>
        <w:textAlignment w:val="baseline"/>
        <w:rPr>
          <w:rFonts w:asciiTheme="majorHAnsi" w:eastAsia="Times New Roman" w:hAnsiTheme="majorHAnsi" w:cstheme="majorHAnsi"/>
          <w:color w:val="000000" w:themeColor="text1"/>
          <w:sz w:val="24"/>
          <w:szCs w:val="24"/>
          <w:lang w:eastAsia="sv-SE"/>
        </w:rPr>
      </w:pPr>
    </w:p>
    <w:p w14:paraId="10CBE1FC" w14:textId="67CA6F2F" w:rsidR="00A60A92" w:rsidRPr="00660838" w:rsidRDefault="00A60A92" w:rsidP="00A60A92">
      <w:pPr>
        <w:shd w:val="clear" w:color="auto" w:fill="FFFFFF"/>
        <w:spacing w:after="0" w:line="240" w:lineRule="auto"/>
        <w:textAlignment w:val="baseline"/>
        <w:rPr>
          <w:rFonts w:ascii="Segoe UI" w:eastAsia="Times New Roman" w:hAnsi="Segoe UI" w:cs="Segoe UI"/>
          <w:color w:val="000000" w:themeColor="text1"/>
          <w:sz w:val="24"/>
          <w:szCs w:val="24"/>
          <w:lang w:eastAsia="sv-SE"/>
        </w:rPr>
      </w:pPr>
      <w:r w:rsidRPr="00660838">
        <w:rPr>
          <w:rFonts w:asciiTheme="majorHAnsi" w:eastAsia="Times New Roman" w:hAnsiTheme="majorHAnsi" w:cstheme="majorHAnsi"/>
          <w:color w:val="000000" w:themeColor="text1"/>
          <w:sz w:val="24"/>
          <w:szCs w:val="24"/>
          <w:lang w:eastAsia="sv-SE"/>
        </w:rPr>
        <w:t xml:space="preserve">Ungdomar från föreningen har precis som året innan fått arbeta mot en liten ersättning med planskötsel, matservering och sekretariat, vilket funkar mycket bra. En annan sak som dessvärre levde kvar från föregående år var att det var tunn bemanning på plats under cupveckan och att vi inte har så mycket redundans i organisationen. Vi behöver stärka upp och bli fler fasta medlemmar i cupgruppen. </w:t>
      </w:r>
      <w:r w:rsidR="00280B81">
        <w:rPr>
          <w:rFonts w:asciiTheme="majorHAnsi" w:eastAsia="Times New Roman" w:hAnsiTheme="majorHAnsi" w:cstheme="majorHAnsi"/>
          <w:color w:val="000000" w:themeColor="text1"/>
          <w:sz w:val="24"/>
          <w:szCs w:val="24"/>
          <w:lang w:eastAsia="sv-SE"/>
        </w:rPr>
        <w:t xml:space="preserve">V behöver också fortsätta arbetet med att få föräldrar som är på plats att visa sig runt planerna, agera matchvärdar och finnas som stöd för våra domare. </w:t>
      </w:r>
      <w:r w:rsidRPr="00660838">
        <w:rPr>
          <w:rFonts w:asciiTheme="majorHAnsi" w:eastAsia="Times New Roman" w:hAnsiTheme="majorHAnsi" w:cstheme="majorHAnsi"/>
          <w:color w:val="000000" w:themeColor="text1"/>
          <w:sz w:val="24"/>
          <w:szCs w:val="24"/>
          <w:lang w:eastAsia="sv-SE"/>
        </w:rPr>
        <w:t>En enorm eloge till de som engagerar sig, de som hjälper till vid både planering och genomförande, kör grejor, ser till att kiosken funkar och att varor kommer ner från Coop mm</w:t>
      </w:r>
      <w:r w:rsidRPr="00660838">
        <w:rPr>
          <w:rFonts w:ascii="Segoe UI" w:eastAsia="Times New Roman" w:hAnsi="Segoe UI" w:cs="Segoe UI"/>
          <w:color w:val="000000" w:themeColor="text1"/>
          <w:sz w:val="24"/>
          <w:szCs w:val="24"/>
          <w:lang w:eastAsia="sv-SE"/>
        </w:rPr>
        <w:t>.</w:t>
      </w:r>
    </w:p>
    <w:p w14:paraId="78A939DD" w14:textId="77777777" w:rsidR="00A60A92" w:rsidRDefault="00A60A92" w:rsidP="00A60A92">
      <w:pPr>
        <w:rPr>
          <w:rFonts w:asciiTheme="majorHAnsi" w:hAnsiTheme="majorHAnsi" w:cstheme="majorHAnsi"/>
          <w:b/>
          <w:sz w:val="28"/>
          <w:szCs w:val="28"/>
        </w:rPr>
      </w:pPr>
    </w:p>
    <w:p w14:paraId="0F1DD1C4"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Ekonomisk analys</w:t>
      </w:r>
    </w:p>
    <w:p w14:paraId="3CAE7B52" w14:textId="77777777" w:rsidR="00C540EE" w:rsidRPr="00301703" w:rsidRDefault="00C540EE" w:rsidP="00C540EE">
      <w:pPr>
        <w:rPr>
          <w:rFonts w:asciiTheme="majorHAnsi" w:hAnsiTheme="majorHAnsi"/>
          <w:sz w:val="24"/>
          <w:szCs w:val="24"/>
        </w:rPr>
      </w:pPr>
      <w:r w:rsidRPr="00301703">
        <w:rPr>
          <w:rFonts w:asciiTheme="majorHAnsi" w:hAnsiTheme="majorHAnsi"/>
          <w:sz w:val="24"/>
          <w:szCs w:val="24"/>
        </w:rPr>
        <w:t>Under verksamhetsåret 2025 har Krokeks IF fortsatt anlitat Ekonomiplan för löpande bokföring, fakturering och bokslut. Föreningens ekonomi bedöms som stabil och välskött.</w:t>
      </w:r>
    </w:p>
    <w:p w14:paraId="0CBDCE96" w14:textId="77777777" w:rsidR="00C540EE" w:rsidRPr="00301703" w:rsidRDefault="00C540EE" w:rsidP="00C540EE">
      <w:pPr>
        <w:rPr>
          <w:rFonts w:asciiTheme="majorHAnsi" w:hAnsiTheme="majorHAnsi"/>
          <w:sz w:val="24"/>
          <w:szCs w:val="24"/>
        </w:rPr>
      </w:pPr>
      <w:r w:rsidRPr="00301703">
        <w:rPr>
          <w:rFonts w:asciiTheme="majorHAnsi" w:hAnsiTheme="majorHAnsi"/>
          <w:sz w:val="24"/>
          <w:szCs w:val="24"/>
        </w:rPr>
        <w:t>För verksamhetsåret 2025 redovisar Krokeks IF ett positivt resultat om 18 176 kr. Det budgeterade resultatet uppgick till 203 000 kr. Avvikelsen jämfört med budget förklaras främst av ökade kostnader för skötsel av föreningens planer och anläggningar. Under året har, i enlighet med tidigare styrelsebeslut, majoriteten av arbetet med skötsel av föreningens anläggningar köpts in från externa leverantörer.</w:t>
      </w:r>
    </w:p>
    <w:p w14:paraId="68AB0324" w14:textId="77777777" w:rsidR="00C540EE" w:rsidRPr="00301703" w:rsidRDefault="00C540EE" w:rsidP="00C540EE">
      <w:pPr>
        <w:rPr>
          <w:rFonts w:asciiTheme="majorHAnsi" w:hAnsiTheme="majorHAnsi"/>
          <w:sz w:val="24"/>
          <w:szCs w:val="24"/>
        </w:rPr>
      </w:pPr>
      <w:r w:rsidRPr="00301703">
        <w:rPr>
          <w:rFonts w:asciiTheme="majorHAnsi" w:hAnsiTheme="majorHAnsi"/>
          <w:sz w:val="24"/>
          <w:szCs w:val="24"/>
        </w:rPr>
        <w:t>Föreningens intäkter uppgick under året till 2 951 950 kr och kostnaderna till 2 933 774 kr. Vid verksamhetsårets slut uppgick föreningens tillgångar till 4 101 305 kr, varav omsättningstillgångar om 1 727 163 kr. De långfristiga skulderna uppgick till 1 684 066 kr.</w:t>
      </w:r>
    </w:p>
    <w:p w14:paraId="5C3083DA" w14:textId="67E0DAEB" w:rsidR="00A60A92" w:rsidRPr="00301703" w:rsidRDefault="00C540EE" w:rsidP="00A60A92">
      <w:pPr>
        <w:rPr>
          <w:rFonts w:asciiTheme="majorHAnsi" w:hAnsiTheme="majorHAnsi"/>
          <w:sz w:val="24"/>
          <w:szCs w:val="24"/>
        </w:rPr>
      </w:pPr>
      <w:r w:rsidRPr="00301703">
        <w:rPr>
          <w:rFonts w:asciiTheme="majorHAnsi" w:hAnsiTheme="majorHAnsi"/>
          <w:sz w:val="24"/>
          <w:szCs w:val="24"/>
        </w:rPr>
        <w:t>Kolmården Cup genomfördes även under 2025 på ett föredömligt sätt och bidrog med ett positivt resultat om 468 441 kr.</w:t>
      </w:r>
    </w:p>
    <w:p w14:paraId="4C3F2DF1" w14:textId="77777777" w:rsidR="00A60A92" w:rsidRDefault="00A60A92" w:rsidP="00A60A92">
      <w:pPr>
        <w:rPr>
          <w:sz w:val="24"/>
          <w:szCs w:val="24"/>
        </w:rPr>
      </w:pPr>
    </w:p>
    <w:p w14:paraId="2ED25809" w14:textId="77777777" w:rsidR="00A60A92" w:rsidRDefault="00A60A92" w:rsidP="00A60A92">
      <w:pPr>
        <w:rPr>
          <w:rFonts w:asciiTheme="majorHAnsi" w:hAnsiTheme="majorHAnsi" w:cstheme="majorHAnsi"/>
          <w:b/>
          <w:sz w:val="28"/>
          <w:szCs w:val="28"/>
        </w:rPr>
      </w:pPr>
      <w:r>
        <w:rPr>
          <w:rFonts w:asciiTheme="majorHAnsi" w:hAnsiTheme="majorHAnsi" w:cstheme="majorHAnsi"/>
          <w:b/>
          <w:sz w:val="28"/>
          <w:szCs w:val="28"/>
        </w:rPr>
        <w:t>Framtida utmaningar</w:t>
      </w:r>
    </w:p>
    <w:p w14:paraId="568810CF"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Inför framtiden behöver vi i föreningen investera i anläggningarna för att bibehålla en god standard. För att kunna göra det behöver vi öka våra intäkter och det ideella arbetet. Bidrag och sponsorintäkter kommer fortsatt vara en viktig del i detta arbete. </w:t>
      </w:r>
      <w:r>
        <w:rPr>
          <w:rFonts w:asciiTheme="majorHAnsi" w:hAnsiTheme="majorHAnsi" w:cstheme="majorHAnsi"/>
          <w:sz w:val="24"/>
          <w:szCs w:val="24"/>
        </w:rPr>
        <w:br/>
      </w:r>
    </w:p>
    <w:p w14:paraId="3CF9B03D" w14:textId="77777777" w:rsidR="00A60A92" w:rsidRDefault="00A60A92" w:rsidP="00A60A92">
      <w:pPr>
        <w:rPr>
          <w:rFonts w:asciiTheme="majorHAnsi" w:hAnsiTheme="majorHAnsi" w:cstheme="majorHAnsi"/>
          <w:sz w:val="24"/>
          <w:szCs w:val="24"/>
        </w:rPr>
      </w:pPr>
      <w:r>
        <w:rPr>
          <w:rFonts w:asciiTheme="majorHAnsi" w:hAnsiTheme="majorHAnsi" w:cstheme="majorHAnsi"/>
          <w:sz w:val="24"/>
          <w:szCs w:val="24"/>
        </w:rPr>
        <w:t xml:space="preserve">Avslutningsvis vill vi i styrelsen rikta ett stort tack till alla engagerade spelare, ledare och föräldrar samt våra sponsorer och andra som bidrar till Krokeks IF:s verksamhet. </w:t>
      </w:r>
    </w:p>
    <w:p w14:paraId="51EAE23C" w14:textId="77777777" w:rsidR="00A60A92" w:rsidRDefault="00A60A92" w:rsidP="00A60A92">
      <w:pPr>
        <w:rPr>
          <w:rFonts w:asciiTheme="majorHAnsi" w:hAnsiTheme="majorHAnsi" w:cstheme="majorHAnsi"/>
        </w:rPr>
      </w:pPr>
    </w:p>
    <w:p w14:paraId="3AF5FBFA" w14:textId="72886A23" w:rsidR="00A60A92" w:rsidRDefault="00A60A92" w:rsidP="00A60A92">
      <w:pPr>
        <w:rPr>
          <w:rFonts w:asciiTheme="majorHAnsi" w:hAnsiTheme="majorHAnsi" w:cstheme="majorHAnsi"/>
          <w:i/>
          <w:iCs/>
        </w:rPr>
      </w:pPr>
      <w:r>
        <w:rPr>
          <w:rFonts w:asciiTheme="majorHAnsi" w:hAnsiTheme="majorHAnsi" w:cstheme="majorHAnsi"/>
          <w:i/>
          <w:iCs/>
        </w:rPr>
        <w:t>Kolmården februari 202</w:t>
      </w:r>
      <w:r w:rsidR="008C7F77">
        <w:rPr>
          <w:rFonts w:asciiTheme="majorHAnsi" w:hAnsiTheme="majorHAnsi" w:cstheme="majorHAnsi"/>
          <w:i/>
          <w:iCs/>
        </w:rPr>
        <w:t>6</w:t>
      </w:r>
    </w:p>
    <w:p w14:paraId="09D07A0B" w14:textId="77777777" w:rsidR="00A60A92" w:rsidRDefault="00A60A92" w:rsidP="00A60A92">
      <w:pPr>
        <w:rPr>
          <w:rFonts w:asciiTheme="majorHAnsi" w:hAnsiTheme="majorHAnsi" w:cstheme="majorHAnsi"/>
        </w:rPr>
      </w:pPr>
    </w:p>
    <w:p w14:paraId="1DE6B1C5" w14:textId="77777777" w:rsidR="00A60A92" w:rsidRDefault="00A60A92" w:rsidP="00A60A92"/>
    <w:p w14:paraId="2C1CAFF1" w14:textId="77777777" w:rsidR="009619D5" w:rsidRDefault="009619D5"/>
    <w:sectPr w:rsidR="0096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E03E2"/>
    <w:multiLevelType w:val="hybridMultilevel"/>
    <w:tmpl w:val="480C7C02"/>
    <w:lvl w:ilvl="0" w:tplc="09CE7CF6">
      <w:numFmt w:val="bullet"/>
      <w:lvlText w:val="-"/>
      <w:lvlJc w:val="left"/>
      <w:pPr>
        <w:ind w:left="720" w:hanging="360"/>
      </w:pPr>
      <w:rPr>
        <w:rFonts w:ascii="Calibri Light" w:eastAsiaTheme="minorHAnsi" w:hAnsi="Calibri Light" w:cs="Calibri Light"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861241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92"/>
    <w:rsid w:val="00027514"/>
    <w:rsid w:val="000C778E"/>
    <w:rsid w:val="00144B94"/>
    <w:rsid w:val="00172F58"/>
    <w:rsid w:val="00280B81"/>
    <w:rsid w:val="00301703"/>
    <w:rsid w:val="00370BF5"/>
    <w:rsid w:val="00382890"/>
    <w:rsid w:val="00387898"/>
    <w:rsid w:val="003D57BD"/>
    <w:rsid w:val="003F5BF5"/>
    <w:rsid w:val="00432947"/>
    <w:rsid w:val="004C1C30"/>
    <w:rsid w:val="00660838"/>
    <w:rsid w:val="008C7F77"/>
    <w:rsid w:val="009619D5"/>
    <w:rsid w:val="00A60A92"/>
    <w:rsid w:val="00A74A91"/>
    <w:rsid w:val="00AC0A23"/>
    <w:rsid w:val="00C540EE"/>
    <w:rsid w:val="00C91CD8"/>
    <w:rsid w:val="00FD1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DABE2"/>
  <w15:chartTrackingRefBased/>
  <w15:docId w15:val="{71C6A12A-AEEA-49B1-9B33-167D3896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A92"/>
    <w:pPr>
      <w:spacing w:line="252" w:lineRule="auto"/>
    </w:pPr>
    <w:rPr>
      <w:kern w:val="0"/>
      <w14:ligatures w14:val="none"/>
    </w:rPr>
  </w:style>
  <w:style w:type="paragraph" w:styleId="Rubrik1">
    <w:name w:val="heading 1"/>
    <w:basedOn w:val="Normal"/>
    <w:next w:val="Normal"/>
    <w:link w:val="Rubrik1Char"/>
    <w:uiPriority w:val="9"/>
    <w:qFormat/>
    <w:rsid w:val="00A60A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60A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60A9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60A9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60A9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60A9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60A9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60A9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60A9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60A9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60A9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60A9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60A9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60A9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60A9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60A9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60A9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60A92"/>
    <w:rPr>
      <w:rFonts w:eastAsiaTheme="majorEastAsia" w:cstheme="majorBidi"/>
      <w:color w:val="272727" w:themeColor="text1" w:themeTint="D8"/>
    </w:rPr>
  </w:style>
  <w:style w:type="paragraph" w:styleId="Rubrik">
    <w:name w:val="Title"/>
    <w:basedOn w:val="Normal"/>
    <w:next w:val="Normal"/>
    <w:link w:val="RubrikChar"/>
    <w:uiPriority w:val="10"/>
    <w:qFormat/>
    <w:rsid w:val="00A60A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60A9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60A9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60A9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60A9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60A92"/>
    <w:rPr>
      <w:i/>
      <w:iCs/>
      <w:color w:val="404040" w:themeColor="text1" w:themeTint="BF"/>
    </w:rPr>
  </w:style>
  <w:style w:type="paragraph" w:styleId="Liststycke">
    <w:name w:val="List Paragraph"/>
    <w:basedOn w:val="Normal"/>
    <w:uiPriority w:val="34"/>
    <w:qFormat/>
    <w:rsid w:val="00A60A92"/>
    <w:pPr>
      <w:ind w:left="720"/>
      <w:contextualSpacing/>
    </w:pPr>
  </w:style>
  <w:style w:type="character" w:styleId="Starkbetoning">
    <w:name w:val="Intense Emphasis"/>
    <w:basedOn w:val="Standardstycketeckensnitt"/>
    <w:uiPriority w:val="21"/>
    <w:qFormat/>
    <w:rsid w:val="00A60A92"/>
    <w:rPr>
      <w:i/>
      <w:iCs/>
      <w:color w:val="0F4761" w:themeColor="accent1" w:themeShade="BF"/>
    </w:rPr>
  </w:style>
  <w:style w:type="paragraph" w:styleId="Starktcitat">
    <w:name w:val="Intense Quote"/>
    <w:basedOn w:val="Normal"/>
    <w:next w:val="Normal"/>
    <w:link w:val="StarktcitatChar"/>
    <w:uiPriority w:val="30"/>
    <w:qFormat/>
    <w:rsid w:val="00A60A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60A92"/>
    <w:rPr>
      <w:i/>
      <w:iCs/>
      <w:color w:val="0F4761" w:themeColor="accent1" w:themeShade="BF"/>
    </w:rPr>
  </w:style>
  <w:style w:type="character" w:styleId="Starkreferens">
    <w:name w:val="Intense Reference"/>
    <w:basedOn w:val="Standardstycketeckensnitt"/>
    <w:uiPriority w:val="32"/>
    <w:qFormat/>
    <w:rsid w:val="00A60A92"/>
    <w:rPr>
      <w:b/>
      <w:bCs/>
      <w:smallCaps/>
      <w:color w:val="0F4761" w:themeColor="accent1" w:themeShade="BF"/>
      <w:spacing w:val="5"/>
    </w:rPr>
  </w:style>
  <w:style w:type="paragraph" w:customStyle="1" w:styleId="paragraph">
    <w:name w:val="paragraph"/>
    <w:basedOn w:val="Normal"/>
    <w:rsid w:val="00370BF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370BF5"/>
  </w:style>
  <w:style w:type="character" w:customStyle="1" w:styleId="eop">
    <w:name w:val="eop"/>
    <w:basedOn w:val="Standardstycketeckensnitt"/>
    <w:rsid w:val="00370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9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5f06a7e-2559-463e-b6ee-20e1c2c312c2}" enabled="1" method="Standard" siteId="{70b4ece4-3659-472c-b4e7-2886b9756748}" removed="0"/>
  <clbl:label id="{ce1eccba-938e-4f1b-8240-27976d3753dc}" enabled="1" method="Privileged" siteId="{d03e138c-1c8e-408a-842c-2de6968aec7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5</Pages>
  <Words>1162</Words>
  <Characters>6628</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Norrkopings Kommun</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Skanser</dc:creator>
  <cp:keywords/>
  <dc:description/>
  <cp:lastModifiedBy>Mats Björkman Eldh</cp:lastModifiedBy>
  <cp:revision>4</cp:revision>
  <dcterms:created xsi:type="dcterms:W3CDTF">2026-02-10T17:29:00Z</dcterms:created>
  <dcterms:modified xsi:type="dcterms:W3CDTF">2026-02-10T17:36:00Z</dcterms:modified>
</cp:coreProperties>
</file>