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66" w:rsidRPr="009C5B07" w:rsidRDefault="00E90366" w:rsidP="00E90366">
      <w:pPr>
        <w:pStyle w:val="Normalwebb"/>
        <w:rPr>
          <w:b/>
          <w:color w:val="000000"/>
          <w:sz w:val="27"/>
          <w:szCs w:val="27"/>
        </w:rPr>
      </w:pPr>
      <w:r w:rsidRPr="009C5B07">
        <w:rPr>
          <w:b/>
          <w:color w:val="000000"/>
          <w:sz w:val="27"/>
          <w:szCs w:val="27"/>
        </w:rPr>
        <w:t>Åtgärder</w:t>
      </w:r>
    </w:p>
    <w:p w:rsidR="00E90366" w:rsidRPr="009C5B07" w:rsidRDefault="00E90366" w:rsidP="00E90366">
      <w:pPr>
        <w:pStyle w:val="Normalwebb"/>
        <w:rPr>
          <w:b/>
          <w:color w:val="000000"/>
          <w:sz w:val="27"/>
          <w:szCs w:val="27"/>
        </w:rPr>
      </w:pPr>
      <w:r w:rsidRPr="009C5B07">
        <w:rPr>
          <w:b/>
          <w:color w:val="000000"/>
          <w:sz w:val="27"/>
          <w:szCs w:val="27"/>
        </w:rPr>
        <w:t>1. Krav på att vara symptomfri</w:t>
      </w:r>
    </w:p>
    <w:p w:rsidR="00E90366" w:rsidRDefault="00E90366" w:rsidP="00E90366">
      <w:pPr>
        <w:pStyle w:val="Normalwebb"/>
        <w:rPr>
          <w:color w:val="000000"/>
          <w:sz w:val="27"/>
          <w:szCs w:val="27"/>
        </w:rPr>
      </w:pPr>
      <w:r>
        <w:rPr>
          <w:color w:val="000000"/>
          <w:sz w:val="27"/>
          <w:szCs w:val="27"/>
        </w:rPr>
        <w:t>Känner någon spelare symptom för förkylning eller sjukdom så ska denna stanna hemma. Om någon av våra ledare uppfattar symptom hos någon spelare så kommer denna att tvingas lämna. Varje spelare ska vara symptomfri i minst 48 timmar för att kunna delta.</w:t>
      </w:r>
    </w:p>
    <w:p w:rsidR="00E90366" w:rsidRPr="009C5B07" w:rsidRDefault="00E90366" w:rsidP="00E90366">
      <w:pPr>
        <w:pStyle w:val="Normalwebb"/>
        <w:rPr>
          <w:b/>
          <w:color w:val="000000"/>
          <w:sz w:val="27"/>
          <w:szCs w:val="27"/>
        </w:rPr>
      </w:pPr>
      <w:r w:rsidRPr="009C5B07">
        <w:rPr>
          <w:b/>
          <w:color w:val="000000"/>
          <w:sz w:val="27"/>
          <w:szCs w:val="27"/>
        </w:rPr>
        <w:t>2. Inga föräldrar eller andra åskådare</w:t>
      </w:r>
    </w:p>
    <w:p w:rsidR="00E90366" w:rsidRDefault="00E90366" w:rsidP="00E90366">
      <w:pPr>
        <w:pStyle w:val="Normalwebb"/>
        <w:rPr>
          <w:color w:val="000000"/>
          <w:sz w:val="27"/>
          <w:szCs w:val="27"/>
        </w:rPr>
      </w:pPr>
      <w:r>
        <w:rPr>
          <w:color w:val="000000"/>
          <w:sz w:val="27"/>
          <w:szCs w:val="27"/>
        </w:rPr>
        <w:t>För att inte riskera smittspridning kommer ishallsområdet att vara stängt för åskådare, detta gäller även omklädningsrummen.</w:t>
      </w:r>
    </w:p>
    <w:p w:rsidR="00E90366" w:rsidRPr="009C5B07" w:rsidRDefault="00E90366" w:rsidP="00E90366">
      <w:pPr>
        <w:pStyle w:val="Normalwebb"/>
        <w:rPr>
          <w:b/>
          <w:color w:val="000000"/>
          <w:sz w:val="27"/>
          <w:szCs w:val="27"/>
        </w:rPr>
      </w:pPr>
      <w:r w:rsidRPr="009C5B07">
        <w:rPr>
          <w:b/>
          <w:color w:val="000000"/>
          <w:sz w:val="27"/>
          <w:szCs w:val="27"/>
        </w:rPr>
        <w:t>3. Våra ledare tar hand om barnen</w:t>
      </w:r>
    </w:p>
    <w:p w:rsidR="00E90366" w:rsidRDefault="00E90366" w:rsidP="00E90366">
      <w:pPr>
        <w:pStyle w:val="Normalwebb"/>
        <w:rPr>
          <w:color w:val="000000"/>
          <w:sz w:val="27"/>
          <w:szCs w:val="27"/>
        </w:rPr>
      </w:pPr>
      <w:r>
        <w:rPr>
          <w:color w:val="000000"/>
          <w:sz w:val="27"/>
          <w:szCs w:val="27"/>
        </w:rPr>
        <w:t>Eftersom inga anhöriga tillåts inom ishallsområdet så tar våra ledare hand om barnen.</w:t>
      </w:r>
    </w:p>
    <w:p w:rsidR="00E90366" w:rsidRPr="009C5B07" w:rsidRDefault="00E90366" w:rsidP="00E90366">
      <w:pPr>
        <w:pStyle w:val="Normalwebb"/>
        <w:rPr>
          <w:b/>
          <w:color w:val="000000"/>
          <w:sz w:val="27"/>
          <w:szCs w:val="27"/>
        </w:rPr>
      </w:pPr>
      <w:r w:rsidRPr="009C5B07">
        <w:rPr>
          <w:b/>
          <w:color w:val="000000"/>
          <w:sz w:val="27"/>
          <w:szCs w:val="27"/>
        </w:rPr>
        <w:t>4. Spritning</w:t>
      </w:r>
    </w:p>
    <w:p w:rsidR="00E90366" w:rsidRDefault="00E90366" w:rsidP="00E90366">
      <w:pPr>
        <w:pStyle w:val="Normalwebb"/>
        <w:rPr>
          <w:color w:val="000000"/>
          <w:sz w:val="27"/>
          <w:szCs w:val="27"/>
        </w:rPr>
      </w:pPr>
      <w:r>
        <w:rPr>
          <w:color w:val="000000"/>
          <w:sz w:val="27"/>
          <w:szCs w:val="27"/>
        </w:rPr>
        <w:t>Handsprit kommer att finnas utplacerat i ishallen för möjlighet att sprita händer och redskap som eventuellt används under träningen.</w:t>
      </w:r>
    </w:p>
    <w:p w:rsidR="00E90366" w:rsidRPr="009C5B07" w:rsidRDefault="00E90366" w:rsidP="00E90366">
      <w:pPr>
        <w:pStyle w:val="Normalwebb"/>
        <w:rPr>
          <w:b/>
          <w:color w:val="000000"/>
          <w:sz w:val="27"/>
          <w:szCs w:val="27"/>
        </w:rPr>
      </w:pPr>
      <w:r w:rsidRPr="009C5B07">
        <w:rPr>
          <w:b/>
          <w:color w:val="000000"/>
          <w:sz w:val="27"/>
          <w:szCs w:val="27"/>
        </w:rPr>
        <w:t>5. Använd egen vattenflaska</w:t>
      </w:r>
    </w:p>
    <w:p w:rsidR="00E90366" w:rsidRDefault="00E90366" w:rsidP="00E90366">
      <w:pPr>
        <w:pStyle w:val="Normalwebb"/>
        <w:rPr>
          <w:color w:val="000000"/>
          <w:sz w:val="27"/>
          <w:szCs w:val="27"/>
        </w:rPr>
      </w:pPr>
      <w:r>
        <w:rPr>
          <w:color w:val="000000"/>
          <w:sz w:val="27"/>
          <w:szCs w:val="27"/>
        </w:rPr>
        <w:t>Personlig vattenflaska är ett krav. Dessa får inte delas emellan varandra.</w:t>
      </w:r>
    </w:p>
    <w:p w:rsidR="00E90366" w:rsidRPr="009C5B07" w:rsidRDefault="00E90366" w:rsidP="00E90366">
      <w:pPr>
        <w:pStyle w:val="Normalwebb"/>
        <w:rPr>
          <w:b/>
          <w:color w:val="000000"/>
          <w:sz w:val="27"/>
          <w:szCs w:val="27"/>
        </w:rPr>
      </w:pPr>
      <w:r w:rsidRPr="009C5B07">
        <w:rPr>
          <w:b/>
          <w:color w:val="000000"/>
          <w:sz w:val="27"/>
          <w:szCs w:val="27"/>
        </w:rPr>
        <w:t>6. Svettiga kläder tas hem</w:t>
      </w:r>
    </w:p>
    <w:p w:rsidR="00E90366" w:rsidRDefault="00E90366" w:rsidP="00E90366">
      <w:pPr>
        <w:pStyle w:val="Normalwebb"/>
        <w:rPr>
          <w:color w:val="000000"/>
          <w:sz w:val="27"/>
          <w:szCs w:val="27"/>
        </w:rPr>
      </w:pPr>
      <w:r>
        <w:rPr>
          <w:color w:val="000000"/>
          <w:sz w:val="27"/>
          <w:szCs w:val="27"/>
        </w:rPr>
        <w:t>När aktiviteten är slut ska omklädningsrummen tömmas på allting. Alla träningskläder som har använts under aktiviteten tas med hem.</w:t>
      </w:r>
    </w:p>
    <w:p w:rsidR="00E90366" w:rsidRPr="009C5B07" w:rsidRDefault="00E90366" w:rsidP="00E90366">
      <w:pPr>
        <w:pStyle w:val="Normalwebb"/>
        <w:rPr>
          <w:b/>
          <w:color w:val="000000"/>
          <w:sz w:val="27"/>
          <w:szCs w:val="27"/>
        </w:rPr>
      </w:pPr>
      <w:r w:rsidRPr="009C5B07">
        <w:rPr>
          <w:b/>
          <w:color w:val="000000"/>
          <w:sz w:val="27"/>
          <w:szCs w:val="27"/>
        </w:rPr>
        <w:t>7. Vi uppmanar till god hygien</w:t>
      </w:r>
    </w:p>
    <w:p w:rsidR="00E90366" w:rsidRDefault="00E90366" w:rsidP="00E90366">
      <w:pPr>
        <w:pStyle w:val="Normalwebb"/>
        <w:rPr>
          <w:color w:val="000000"/>
          <w:sz w:val="27"/>
          <w:szCs w:val="27"/>
        </w:rPr>
      </w:pPr>
      <w:r>
        <w:rPr>
          <w:color w:val="000000"/>
          <w:sz w:val="27"/>
          <w:szCs w:val="27"/>
        </w:rPr>
        <w:t>Våra ledare är instruerade att uppmuntra, vägleda och säkerställa att spelarna använder sunt förnuft vad gäller god hygien, exempelvis att tvätta händerna och att inte dela på personliga föremål.</w:t>
      </w:r>
    </w:p>
    <w:p w:rsidR="00E90366" w:rsidRPr="009C5B07" w:rsidRDefault="00E90366" w:rsidP="00E90366">
      <w:pPr>
        <w:pStyle w:val="Normalwebb"/>
        <w:rPr>
          <w:b/>
          <w:color w:val="000000"/>
          <w:sz w:val="27"/>
          <w:szCs w:val="27"/>
        </w:rPr>
      </w:pPr>
      <w:r w:rsidRPr="009C5B07">
        <w:rPr>
          <w:b/>
          <w:color w:val="000000"/>
          <w:sz w:val="27"/>
          <w:szCs w:val="27"/>
        </w:rPr>
        <w:t>8. Restriktioner vid duschning</w:t>
      </w:r>
    </w:p>
    <w:p w:rsidR="00E90366" w:rsidRDefault="00E90366" w:rsidP="00E90366">
      <w:pPr>
        <w:pStyle w:val="Normalwebb"/>
        <w:rPr>
          <w:color w:val="000000"/>
          <w:sz w:val="27"/>
          <w:szCs w:val="27"/>
        </w:rPr>
      </w:pPr>
      <w:r>
        <w:rPr>
          <w:color w:val="000000"/>
          <w:sz w:val="27"/>
          <w:szCs w:val="27"/>
        </w:rPr>
        <w:t>Eftersom vi uppmuntrar till god hygien så uppmuntrar vi även till att spelarna tvättar sig noga. Vi tillhandahåller tvål till varje omklädningsrum och säkerställer att det inte blir trångt i duschutrymmet. Om möjligt ska man duscha hemma. Max 4st vid duscharna samtidigt. Resterande får vänta i omklädningsrummet.</w:t>
      </w:r>
    </w:p>
    <w:p w:rsidR="00E90366" w:rsidRPr="009C5B07" w:rsidRDefault="00E90366" w:rsidP="00E90366">
      <w:pPr>
        <w:pStyle w:val="Normalwebb"/>
        <w:rPr>
          <w:b/>
          <w:color w:val="000000"/>
          <w:sz w:val="27"/>
          <w:szCs w:val="27"/>
        </w:rPr>
      </w:pPr>
      <w:r w:rsidRPr="009C5B07">
        <w:rPr>
          <w:b/>
          <w:color w:val="000000"/>
          <w:sz w:val="27"/>
          <w:szCs w:val="27"/>
        </w:rPr>
        <w:lastRenderedPageBreak/>
        <w:t>9. Oftare städning i omklädningsrum, toaletter och allmänna kontaktytor</w:t>
      </w:r>
    </w:p>
    <w:p w:rsidR="00E90366" w:rsidRDefault="00E90366" w:rsidP="00E90366">
      <w:pPr>
        <w:pStyle w:val="Normalwebb"/>
        <w:rPr>
          <w:color w:val="000000"/>
          <w:sz w:val="27"/>
          <w:szCs w:val="27"/>
        </w:rPr>
      </w:pPr>
      <w:r>
        <w:rPr>
          <w:color w:val="000000"/>
          <w:sz w:val="27"/>
          <w:szCs w:val="27"/>
        </w:rPr>
        <w:t>Samtliga omklädningsrum, toaletter och allmänna kontaktytor kommer i och med detta att städas varje dag.</w:t>
      </w:r>
    </w:p>
    <w:p w:rsidR="00E90366" w:rsidRPr="009C5B07" w:rsidRDefault="00E90366" w:rsidP="00E90366">
      <w:pPr>
        <w:pStyle w:val="Normalwebb"/>
        <w:rPr>
          <w:b/>
          <w:color w:val="000000"/>
          <w:sz w:val="27"/>
          <w:szCs w:val="27"/>
        </w:rPr>
      </w:pPr>
      <w:r w:rsidRPr="009C5B07">
        <w:rPr>
          <w:b/>
          <w:color w:val="000000"/>
          <w:sz w:val="27"/>
          <w:szCs w:val="27"/>
        </w:rPr>
        <w:t>10. Fysträning utomhus</w:t>
      </w:r>
    </w:p>
    <w:p w:rsidR="00E90366" w:rsidRDefault="00E90366" w:rsidP="00E90366">
      <w:pPr>
        <w:pStyle w:val="Normalwebb"/>
        <w:rPr>
          <w:color w:val="000000"/>
          <w:sz w:val="27"/>
          <w:szCs w:val="27"/>
        </w:rPr>
      </w:pPr>
      <w:r>
        <w:rPr>
          <w:color w:val="000000"/>
          <w:sz w:val="27"/>
          <w:szCs w:val="27"/>
        </w:rPr>
        <w:t>All fysträning kommer att ske utomhus.</w:t>
      </w:r>
    </w:p>
    <w:p w:rsidR="00E90366" w:rsidRPr="009C5B07" w:rsidRDefault="00E90366" w:rsidP="00E90366">
      <w:pPr>
        <w:pStyle w:val="Normalwebb"/>
        <w:rPr>
          <w:b/>
          <w:color w:val="000000"/>
          <w:sz w:val="27"/>
          <w:szCs w:val="27"/>
        </w:rPr>
      </w:pPr>
      <w:r w:rsidRPr="009C5B07">
        <w:rPr>
          <w:b/>
          <w:color w:val="000000"/>
          <w:sz w:val="27"/>
          <w:szCs w:val="27"/>
        </w:rPr>
        <w:t>11. Uppdelade omklädningsrum</w:t>
      </w:r>
    </w:p>
    <w:p w:rsidR="00E90366" w:rsidRDefault="00E90366" w:rsidP="00E90366">
      <w:pPr>
        <w:pStyle w:val="Normalwebb"/>
        <w:rPr>
          <w:color w:val="000000"/>
          <w:sz w:val="27"/>
          <w:szCs w:val="27"/>
        </w:rPr>
      </w:pPr>
      <w:r>
        <w:rPr>
          <w:color w:val="000000"/>
          <w:sz w:val="27"/>
          <w:szCs w:val="27"/>
        </w:rPr>
        <w:t>Vi nyttjar samtliga omklädningsrum för att i så stor mån som möjligt begränsa antalet spelare i varje rum. Vi har markerat upp platserna för att undvika trängsel. Anslag från FHM gällande hygien finns uppsatta. Tvål och vatten finns att tillgå i samtliga omklädningsrum. I varje omklädningsrum ska ledarna ha extra tillsyn. Tränare/ledare ansvarar för att hämta ut nyckel hos vaktmästaren till omklädningsrummen som ska användas av laget 45min innan träning. Inga spelare får hämta och gå in själva. Det innebär att är man på plats i hallen tidigare än 45min innan träning, får man vänta utomhus.</w:t>
      </w:r>
    </w:p>
    <w:p w:rsidR="00E90366" w:rsidRPr="009C5B07" w:rsidRDefault="00E90366" w:rsidP="00E90366">
      <w:pPr>
        <w:pStyle w:val="Normalwebb"/>
        <w:rPr>
          <w:b/>
          <w:color w:val="000000"/>
          <w:sz w:val="27"/>
          <w:szCs w:val="27"/>
        </w:rPr>
      </w:pPr>
      <w:r w:rsidRPr="009C5B07">
        <w:rPr>
          <w:b/>
          <w:color w:val="000000"/>
          <w:sz w:val="27"/>
          <w:szCs w:val="27"/>
        </w:rPr>
        <w:t>12. Övriga aktiviteter anpassas</w:t>
      </w:r>
    </w:p>
    <w:p w:rsidR="00E90366" w:rsidRDefault="00E90366" w:rsidP="00E90366">
      <w:pPr>
        <w:pStyle w:val="Normalwebb"/>
        <w:rPr>
          <w:color w:val="000000"/>
          <w:sz w:val="27"/>
          <w:szCs w:val="27"/>
        </w:rPr>
      </w:pPr>
      <w:r>
        <w:rPr>
          <w:color w:val="000000"/>
          <w:sz w:val="27"/>
          <w:szCs w:val="27"/>
        </w:rPr>
        <w:t>Laget delas upp i båda båsen för att minska trängsel och många spelare på samma ställe. Ledare ska informera om att tänka på distansen till varandra.</w:t>
      </w:r>
    </w:p>
    <w:p w:rsidR="00E90366" w:rsidRPr="009C5B07" w:rsidRDefault="00E90366" w:rsidP="00E90366">
      <w:pPr>
        <w:pStyle w:val="Normalwebb"/>
        <w:rPr>
          <w:b/>
          <w:color w:val="000000"/>
          <w:sz w:val="27"/>
          <w:szCs w:val="27"/>
        </w:rPr>
      </w:pPr>
      <w:r w:rsidRPr="009C5B07">
        <w:rPr>
          <w:b/>
          <w:color w:val="000000"/>
          <w:sz w:val="27"/>
          <w:szCs w:val="27"/>
        </w:rPr>
        <w:t>13. Delade träningsgrupper</w:t>
      </w:r>
    </w:p>
    <w:p w:rsidR="00E90366" w:rsidRDefault="00E90366" w:rsidP="00E90366">
      <w:pPr>
        <w:pStyle w:val="Normalwebb"/>
        <w:rPr>
          <w:color w:val="000000"/>
          <w:sz w:val="27"/>
          <w:szCs w:val="27"/>
        </w:rPr>
      </w:pPr>
      <w:r>
        <w:rPr>
          <w:color w:val="000000"/>
          <w:sz w:val="27"/>
          <w:szCs w:val="27"/>
        </w:rPr>
        <w:t>För att undvika att träningsgrupperna blandas för mycket har vi anpassat hallen genom att dela korridoren och omklädningsrum</w:t>
      </w:r>
      <w:r w:rsidR="00F147CB">
        <w:rPr>
          <w:color w:val="000000"/>
          <w:sz w:val="27"/>
          <w:szCs w:val="27"/>
        </w:rPr>
        <w:t>men. De lag som byter om i 1,2</w:t>
      </w:r>
      <w:bookmarkStart w:id="0" w:name="_GoBack"/>
      <w:bookmarkEnd w:id="0"/>
      <w:r>
        <w:rPr>
          <w:color w:val="000000"/>
          <w:sz w:val="27"/>
          <w:szCs w:val="27"/>
        </w:rPr>
        <w:t xml:space="preserve"> och 6 använder närmsta ytterdörr samt dörr in till ishallen. </w:t>
      </w:r>
    </w:p>
    <w:p w:rsidR="00E90366" w:rsidRDefault="00E90366" w:rsidP="00E90366">
      <w:pPr>
        <w:pStyle w:val="Normalwebb"/>
        <w:rPr>
          <w:color w:val="000000"/>
          <w:sz w:val="27"/>
          <w:szCs w:val="27"/>
        </w:rPr>
      </w:pPr>
      <w:r>
        <w:rPr>
          <w:color w:val="000000"/>
          <w:sz w:val="27"/>
          <w:szCs w:val="27"/>
        </w:rPr>
        <w:t>De lag som byter om i 3, 4 och 5 använder närmsta ytterdörr samt dörr in till ishallen. Med detta undviker vi kontakt mellan grupperna samt onödigt spring i korridoren.</w:t>
      </w:r>
    </w:p>
    <w:p w:rsidR="00E90366" w:rsidRPr="009C5B07" w:rsidRDefault="00E90366" w:rsidP="00E90366">
      <w:pPr>
        <w:pStyle w:val="Normalwebb"/>
        <w:rPr>
          <w:b/>
          <w:color w:val="000000"/>
          <w:sz w:val="27"/>
          <w:szCs w:val="27"/>
        </w:rPr>
      </w:pPr>
      <w:r w:rsidRPr="009C5B07">
        <w:rPr>
          <w:b/>
          <w:color w:val="000000"/>
          <w:sz w:val="27"/>
          <w:szCs w:val="27"/>
        </w:rPr>
        <w:t>14. Anpassat schema</w:t>
      </w:r>
    </w:p>
    <w:p w:rsidR="00E90366" w:rsidRDefault="00E90366" w:rsidP="00E90366">
      <w:pPr>
        <w:pStyle w:val="Normalwebb"/>
        <w:rPr>
          <w:color w:val="000000"/>
          <w:sz w:val="27"/>
          <w:szCs w:val="27"/>
        </w:rPr>
      </w:pPr>
      <w:r>
        <w:rPr>
          <w:color w:val="000000"/>
          <w:sz w:val="27"/>
          <w:szCs w:val="27"/>
        </w:rPr>
        <w:t>Schemat och uppdelningen av omklädningsrum är skapat och anpassat för att undvika att grupper är på samma plats vid samma tillfälle. Med detta skapar vi förutsättningar för att förhindra att grupperna möts samt förhindrar större folksamlingar. Tränare/ledare ansvarar för att hämta ut nyckel hos vaktmästaren till omklädningsrummen som ska användas av laget 45min innan träning. Inga spelare får hämta och gå in själva. Det innebär att är man på plats i hallen tidigare än 45min innan träning, får man vänta utomhus.</w:t>
      </w:r>
    </w:p>
    <w:p w:rsidR="00E90366" w:rsidRPr="009C5B07" w:rsidRDefault="00E90366" w:rsidP="00E90366">
      <w:pPr>
        <w:pStyle w:val="Normalwebb"/>
        <w:rPr>
          <w:b/>
          <w:color w:val="000000"/>
          <w:sz w:val="27"/>
          <w:szCs w:val="27"/>
        </w:rPr>
      </w:pPr>
      <w:r w:rsidRPr="009C5B07">
        <w:rPr>
          <w:b/>
          <w:color w:val="000000"/>
          <w:sz w:val="27"/>
          <w:szCs w:val="27"/>
        </w:rPr>
        <w:t>15. Tydlig kommunikation och affischering</w:t>
      </w:r>
    </w:p>
    <w:p w:rsidR="00E90366" w:rsidRDefault="00E90366" w:rsidP="00E90366">
      <w:pPr>
        <w:pStyle w:val="Normalwebb"/>
        <w:rPr>
          <w:color w:val="000000"/>
          <w:sz w:val="27"/>
          <w:szCs w:val="27"/>
        </w:rPr>
      </w:pPr>
      <w:r>
        <w:rPr>
          <w:color w:val="000000"/>
          <w:sz w:val="27"/>
          <w:szCs w:val="27"/>
        </w:rPr>
        <w:lastRenderedPageBreak/>
        <w:t>I arenan kommer det att finnas tydlig skyltning av råden om att stanna hemma vid sjukdom och att ha god handhygien.</w:t>
      </w:r>
    </w:p>
    <w:p w:rsidR="00E90366" w:rsidRPr="009C5B07" w:rsidRDefault="00E90366" w:rsidP="00E90366">
      <w:pPr>
        <w:pStyle w:val="Normalwebb"/>
        <w:rPr>
          <w:b/>
          <w:color w:val="000000"/>
          <w:sz w:val="27"/>
          <w:szCs w:val="27"/>
        </w:rPr>
      </w:pPr>
      <w:r w:rsidRPr="009C5B07">
        <w:rPr>
          <w:b/>
          <w:color w:val="000000"/>
          <w:sz w:val="27"/>
          <w:szCs w:val="27"/>
        </w:rPr>
        <w:t>16. Separerade entréer</w:t>
      </w:r>
    </w:p>
    <w:p w:rsidR="00E90366" w:rsidRDefault="00E90366" w:rsidP="00E90366">
      <w:pPr>
        <w:pStyle w:val="Normalwebb"/>
        <w:rPr>
          <w:color w:val="000000"/>
          <w:sz w:val="27"/>
          <w:szCs w:val="27"/>
        </w:rPr>
      </w:pPr>
      <w:r>
        <w:rPr>
          <w:color w:val="000000"/>
          <w:sz w:val="27"/>
          <w:szCs w:val="27"/>
        </w:rPr>
        <w:t xml:space="preserve">Varje lag kommer </w:t>
      </w:r>
      <w:proofErr w:type="spellStart"/>
      <w:r>
        <w:rPr>
          <w:color w:val="000000"/>
          <w:sz w:val="27"/>
          <w:szCs w:val="27"/>
        </w:rPr>
        <w:t>ombedas</w:t>
      </w:r>
      <w:proofErr w:type="spellEnd"/>
      <w:r>
        <w:rPr>
          <w:color w:val="000000"/>
          <w:sz w:val="27"/>
          <w:szCs w:val="27"/>
        </w:rPr>
        <w:t xml:space="preserve"> nyttja endast en entré till arenan. Med detta säkerställer vi att för många barn inte är på samma ställe.</w:t>
      </w:r>
    </w:p>
    <w:p w:rsidR="00876278" w:rsidRDefault="00876278"/>
    <w:sectPr w:rsidR="00876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366"/>
    <w:rsid w:val="00876278"/>
    <w:rsid w:val="009C5B07"/>
    <w:rsid w:val="00E90366"/>
    <w:rsid w:val="00F14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55AEA9-D33C-46A8-B050-80C032A9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E90366"/>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613</Words>
  <Characters>3255</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Kristinehamns kommun</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Lars-Göran Forsberg</dc:creator>
  <cp:keywords/>
  <dc:description/>
  <cp:lastModifiedBy>Lars-Göran Forsberg</cp:lastModifiedBy>
  <cp:revision>3</cp:revision>
  <dcterms:created xsi:type="dcterms:W3CDTF">2020-08-09T16:52:00Z</dcterms:created>
  <dcterms:modified xsi:type="dcterms:W3CDTF">2020-08-10T06:27:00Z</dcterms:modified>
</cp:coreProperties>
</file>